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3D" w:rsidRDefault="007B0009" w:rsidP="00402E3D">
      <w:pPr>
        <w:widowControl w:val="0"/>
        <w:suppressAutoHyphens/>
        <w:spacing w:after="0" w:line="100" w:lineRule="atLeast"/>
        <w:rPr>
          <w:rFonts w:ascii="Times New Roman" w:eastAsia="Courier New" w:hAnsi="Times New Roman" w:cs="Times New Roman"/>
          <w:b/>
          <w:color w:val="000000"/>
          <w:kern w:val="2"/>
          <w:sz w:val="24"/>
          <w:szCs w:val="44"/>
          <w:lang w:eastAsia="ar-SA" w:bidi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7B3B60" wp14:editId="2DA1C0B2">
            <wp:extent cx="6402647" cy="8801130"/>
            <wp:effectExtent l="0" t="0" r="0" b="0"/>
            <wp:docPr id="1" name="Рисунок 1" descr="C:\Users\Школа\Documents\IMG_20240916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IMG_20240916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606" cy="880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89" w:rsidRDefault="00C26489" w:rsidP="00402E3D">
      <w:pPr>
        <w:widowControl w:val="0"/>
        <w:suppressAutoHyphens/>
        <w:spacing w:after="0" w:line="100" w:lineRule="atLeast"/>
        <w:rPr>
          <w:rFonts w:ascii="Times New Roman" w:eastAsia="Courier New" w:hAnsi="Times New Roman" w:cs="Times New Roman"/>
          <w:b/>
          <w:color w:val="000000"/>
          <w:kern w:val="2"/>
          <w:sz w:val="24"/>
          <w:szCs w:val="44"/>
          <w:lang w:eastAsia="ar-SA" w:bidi="ru-RU"/>
        </w:rPr>
      </w:pPr>
    </w:p>
    <w:p w:rsidR="00C26489" w:rsidRDefault="00C26489" w:rsidP="00402E3D">
      <w:pPr>
        <w:widowControl w:val="0"/>
        <w:suppressAutoHyphens/>
        <w:spacing w:after="0" w:line="100" w:lineRule="atLeast"/>
        <w:rPr>
          <w:rFonts w:ascii="Times New Roman" w:eastAsia="Courier New" w:hAnsi="Times New Roman" w:cs="Times New Roman"/>
          <w:b/>
          <w:color w:val="000000"/>
          <w:kern w:val="2"/>
          <w:sz w:val="24"/>
          <w:szCs w:val="44"/>
          <w:lang w:eastAsia="ar-SA" w:bidi="ru-RU"/>
        </w:rPr>
      </w:pPr>
    </w:p>
    <w:p w:rsidR="00C26489" w:rsidRPr="00402E3D" w:rsidRDefault="00C26489" w:rsidP="00402E3D">
      <w:pPr>
        <w:widowControl w:val="0"/>
        <w:suppressAutoHyphens/>
        <w:spacing w:after="0" w:line="100" w:lineRule="atLeast"/>
        <w:rPr>
          <w:rFonts w:ascii="Times New Roman" w:eastAsia="Courier New" w:hAnsi="Times New Roman" w:cs="Times New Roman"/>
          <w:b/>
          <w:color w:val="000000"/>
          <w:kern w:val="2"/>
          <w:sz w:val="24"/>
          <w:szCs w:val="44"/>
          <w:lang w:eastAsia="ar-SA" w:bidi="ru-RU"/>
        </w:rPr>
      </w:pPr>
    </w:p>
    <w:p w:rsidR="00402E3D" w:rsidRPr="00402E3D" w:rsidRDefault="00402E3D" w:rsidP="00402E3D">
      <w:pPr>
        <w:keepNext/>
        <w:keepLines/>
        <w:widowControl w:val="0"/>
        <w:spacing w:after="0" w:line="245" w:lineRule="exact"/>
        <w:ind w:left="20"/>
        <w:jc w:val="center"/>
        <w:outlineLvl w:val="4"/>
        <w:rPr>
          <w:rFonts w:ascii="Times New Roman" w:eastAsia="Calibri" w:hAnsi="Times New Roman" w:cs="Times New Roman"/>
          <w:b/>
          <w:bCs/>
          <w:spacing w:val="-10"/>
          <w:sz w:val="24"/>
        </w:rPr>
      </w:pPr>
      <w:bookmarkStart w:id="1" w:name="bookmark101"/>
      <w:r w:rsidRPr="00402E3D">
        <w:rPr>
          <w:rFonts w:ascii="Times New Roman" w:eastAsia="Calibri" w:hAnsi="Times New Roman" w:cs="Times New Roman"/>
          <w:b/>
          <w:bCs/>
          <w:spacing w:val="-10"/>
          <w:sz w:val="24"/>
        </w:rPr>
        <w:t>Пояснительная записка</w:t>
      </w:r>
      <w:bookmarkEnd w:id="1"/>
    </w:p>
    <w:p w:rsidR="00402E3D" w:rsidRPr="00402E3D" w:rsidRDefault="00402E3D" w:rsidP="00402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  <w:r w:rsidRPr="00402E3D">
        <w:rPr>
          <w:rFonts w:ascii="Times New Roman" w:eastAsia="Calibri" w:hAnsi="Times New Roman" w:cs="Times New Roman"/>
          <w:sz w:val="24"/>
          <w:szCs w:val="24"/>
        </w:rPr>
        <w:t>Рабочая программа по географии составлена на основе: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1.  Программы специальной (коррекционной) образовательной школы VIII вида: 5-9 кл.: В 2сб./Под ред. В.В. Воронковой. – М: Гуманит. изд. центр ВЛАДОС, 2001. – Сб.1. – 232с. 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2.Учебного плана МБОУ Школа №13 г. Феодосии на 2018-2019 учебный год.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Предлагаемая программа ориентирована на учебник Лифанова Т.М., Соломина Е.Н. География 9 класс. Учебник для специальных (коррекционных) классов VIII вида. М.: «Просвещение», 2016г.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Нормативно-правовой основой программы являются: </w:t>
      </w:r>
    </w:p>
    <w:p w:rsidR="00402E3D" w:rsidRPr="00402E3D" w:rsidRDefault="00402E3D" w:rsidP="00402E3D">
      <w:pPr>
        <w:spacing w:after="160" w:line="240" w:lineRule="auto"/>
        <w:ind w:left="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 xml:space="preserve">   Федеральный Закон «Об образовании в Российской Федерации» № 273-ФЗ от 29.12.2012 .</w:t>
      </w:r>
    </w:p>
    <w:p w:rsidR="00402E3D" w:rsidRPr="00402E3D" w:rsidRDefault="00402E3D" w:rsidP="00402E3D">
      <w:pPr>
        <w:spacing w:after="160" w:line="240" w:lineRule="auto"/>
        <w:ind w:left="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 xml:space="preserve">   Федеральный закон от 24 июля 1998 г. N 124-ФЗ (ред. от 02.12.2013)"Об основных гарантиях прав ребенка в Российской Федерации" (с изменениями и дополнениями).</w:t>
      </w:r>
    </w:p>
    <w:p w:rsidR="00402E3D" w:rsidRPr="00402E3D" w:rsidRDefault="00402E3D" w:rsidP="00402E3D">
      <w:pPr>
        <w:spacing w:after="160" w:line="240" w:lineRule="auto"/>
        <w:ind w:left="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 xml:space="preserve">  Приказ Минобразования РФ от 08.09.1992 N 333 "Об утверждении Примерного положения о классах компенсирующего обучения в общеобразовательных учреждениях".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Основные задачи современного школьного курса географии — дать элементарные, но научные и систематические сведения о при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роде, населении, хозяйстве своего края, России и зарубежных стран, показать особенности взаимодействия человека и природы, позна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комить с культурой и бытом разных народов, помочь усвоить пра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вила поведения в природе.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ненных в своем регионе.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Программа составлена с учетом психофизических особенностей учащихся с нарушением интеллектуального развития. Географичес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кий материал в силу своего содержания обладает значительными возможностями для развития и коррекции познавательной деятель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ности детей с нарушениями интеллектуального развития: они учат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ся анализировать, сравнивать изучаемые объекты и явления, пони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мать причинно-следственные зависимости. Работа с символически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ми пособиями, какими являются план и географическая карта, учит абстрагироваться, развивает воображение учащихся. Систематичес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402E3D" w:rsidRPr="00402E3D" w:rsidRDefault="00402E3D" w:rsidP="00402E3D">
      <w:pPr>
        <w:widowControl w:val="0"/>
        <w:spacing w:after="0" w:line="245" w:lineRule="exact"/>
        <w:ind w:lef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.Учитывая общие и специальные задачи специальной (коррекци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онной) школы VIII вида, программа и методика преподавания гео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тарных географических знаний учащимися с интеллектуальными нарушениями.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рабочей программы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цель обучения географии </w:t>
      </w:r>
      <w:r w:rsidRPr="00402E3D">
        <w:rPr>
          <w:rFonts w:ascii="Times New Roman" w:eastAsia="Calibri" w:hAnsi="Times New Roman" w:cs="Times New Roman"/>
          <w:sz w:val="24"/>
          <w:szCs w:val="24"/>
        </w:rPr>
        <w:t>—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bCs/>
          <w:sz w:val="24"/>
          <w:szCs w:val="24"/>
        </w:rPr>
        <w:t>Задачами изучения географии</w:t>
      </w:r>
      <w:r w:rsidRPr="00402E3D">
        <w:rPr>
          <w:rFonts w:ascii="Times New Roman" w:eastAsia="Calibri" w:hAnsi="Times New Roman" w:cs="Times New Roman"/>
          <w:sz w:val="24"/>
          <w:szCs w:val="24"/>
        </w:rPr>
        <w:t> являются: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― 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― формирование умения выделять, описывать и объяснять существенные признаки географических объектов и явлений;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lastRenderedPageBreak/>
        <w:t>― 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― 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― 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402E3D" w:rsidRPr="00402E3D" w:rsidRDefault="00402E3D" w:rsidP="00402E3D">
      <w:pPr>
        <w:spacing w:after="160" w:line="240" w:lineRule="auto"/>
        <w:ind w:left="360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Планируемые результаты</w:t>
      </w:r>
    </w:p>
    <w:p w:rsidR="00402E3D" w:rsidRPr="00402E3D" w:rsidRDefault="00402E3D" w:rsidP="00402E3D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осознание себя как гражданина России; формирование чувства гордости за свою Родину;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формирование уважительного отношения к иному мнению, истории и культуре других народов;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способность к осмыслению и дифференциации картины мира, ее временно-пространственной организации;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развитие навыков сотрудничества со взрослыми и сверстниками в разных социальных ситуациях;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умение работать с разными источниками географической информации;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 xml:space="preserve">- способность выбирать целевые и смысловые установки в своих действиях и 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поступках по отношению к живой природе, здоровью, своему и окружающих;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умение использовать речевые средства для аргументации своей позиции.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выделение, описание и объяснение существенных признаков географических объектов и явлений;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сравнение географических объектов, фактов, явлений, событий по заданным критериям;</w:t>
      </w:r>
    </w:p>
    <w:p w:rsidR="00402E3D" w:rsidRPr="00402E3D" w:rsidRDefault="00402E3D" w:rsidP="00402E3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>-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402E3D" w:rsidRPr="00402E3D" w:rsidRDefault="00402E3D" w:rsidP="00402E3D">
      <w:pPr>
        <w:widowControl w:val="0"/>
        <w:spacing w:after="0" w:line="245" w:lineRule="exact"/>
        <w:ind w:right="20"/>
        <w:rPr>
          <w:rFonts w:ascii="Times New Roman" w:eastAsia="Calibri" w:hAnsi="Times New Roman" w:cs="Times New Roman"/>
          <w:b/>
          <w:sz w:val="24"/>
          <w:szCs w:val="24"/>
        </w:rPr>
      </w:pPr>
      <w:r w:rsidRPr="00402E3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Учитывая общие и специальные задачи специальной (коррекци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онной) школы VIII вида, программа и методика преподавания гео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графии предусматривают повторяемость материала (в разных формах и объеме). Ряд тем постепенно усложняется и расширяется от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6 к 9 классу, что способствует более прочному усвоению элемен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тарных географических знаний учащимися с интеллектуальными нарушениями.</w:t>
      </w:r>
      <w:r w:rsidRPr="00402E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2E3D" w:rsidRPr="00402E3D" w:rsidRDefault="00402E3D" w:rsidP="00402E3D">
      <w:pPr>
        <w:widowControl w:val="0"/>
        <w:spacing w:after="0" w:line="245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sz w:val="24"/>
          <w:szCs w:val="24"/>
        </w:rPr>
        <w:t>Место в учебном плане</w:t>
      </w:r>
    </w:p>
    <w:p w:rsidR="00402E3D" w:rsidRPr="00402E3D" w:rsidRDefault="00402E3D" w:rsidP="00402E3D">
      <w:pPr>
        <w:widowControl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Обучение географии рассчитано на четыре года с 6 по 9 классы по 2 урока в неделю.</w:t>
      </w:r>
    </w:p>
    <w:p w:rsidR="00402E3D" w:rsidRPr="00402E3D" w:rsidRDefault="00402E3D" w:rsidP="00402E3D">
      <w:pPr>
        <w:widowControl w:val="0"/>
        <w:spacing w:after="0" w:line="245" w:lineRule="exact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Учебный материал расположен по годам обучения следующим образом:</w:t>
      </w:r>
    </w:p>
    <w:p w:rsidR="00402E3D" w:rsidRPr="00402E3D" w:rsidRDefault="00402E3D" w:rsidP="00402E3D">
      <w:pPr>
        <w:widowControl w:val="0"/>
        <w:spacing w:after="0" w:line="245" w:lineRule="exact"/>
        <w:ind w:left="20" w:firstLine="30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6 класс — </w:t>
      </w: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«Начальный курс физической географии» </w:t>
      </w:r>
    </w:p>
    <w:p w:rsidR="00402E3D" w:rsidRPr="00402E3D" w:rsidRDefault="00402E3D" w:rsidP="00402E3D">
      <w:pPr>
        <w:widowControl w:val="0"/>
        <w:spacing w:after="0" w:line="245" w:lineRule="exact"/>
        <w:ind w:left="20" w:firstLine="300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7 класс — </w:t>
      </w: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«География России» </w:t>
      </w:r>
    </w:p>
    <w:p w:rsidR="00402E3D" w:rsidRPr="00402E3D" w:rsidRDefault="00402E3D" w:rsidP="00402E3D">
      <w:pPr>
        <w:widowControl w:val="0"/>
        <w:spacing w:after="0" w:line="245" w:lineRule="exact"/>
        <w:ind w:left="20"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8класс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(</w:t>
      </w: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«География матери</w:t>
      </w: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ков и океанов» </w:t>
      </w:r>
    </w:p>
    <w:p w:rsidR="00402E3D" w:rsidRPr="00402E3D" w:rsidRDefault="00402E3D" w:rsidP="00402E3D">
      <w:pPr>
        <w:widowControl w:val="0"/>
        <w:spacing w:after="0" w:line="245" w:lineRule="exact"/>
        <w:ind w:left="20" w:firstLine="300"/>
        <w:rPr>
          <w:rFonts w:ascii="Times New Roman" w:eastAsia="Times New Roman" w:hAnsi="Times New Roman" w:cs="Times New Roman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9 класс — </w:t>
      </w:r>
      <w:r w:rsidRPr="00402E3D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  <w:lang w:eastAsia="ru-RU" w:bidi="ru-RU"/>
        </w:rPr>
        <w:t>52 ч),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«Наш край»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(9 класс — </w:t>
      </w:r>
      <w:r w:rsidRPr="00402E3D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  <w:lang w:eastAsia="ru-RU" w:bidi="ru-RU"/>
        </w:rPr>
        <w:t>14 ч).</w:t>
      </w:r>
    </w:p>
    <w:p w:rsidR="00402E3D" w:rsidRPr="00402E3D" w:rsidRDefault="00402E3D" w:rsidP="00402E3D">
      <w:pPr>
        <w:widowControl w:val="0"/>
        <w:spacing w:after="0" w:line="245" w:lineRule="exact"/>
        <w:ind w:lef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программе выделены практические работы , ука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зана географическая номенклатура, а также по годам обучения сформулированы основные требования к знаниям и умениям школь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ников.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программу 6 класса введены темы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ческими, что создаст наиболее полное представление о планете Зем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ля. Опасные природные явления будут изучаться и в дальнейшем применительно к конкретным географическим территориям.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7 класс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полностью посвящен ознакомлению с природой и хозяйс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твом России. Изучение вопросов физической, элементов экономи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ческой и социальной географии своей страны должно рассматри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гическим проблемам. Необходимо вскрыть причины обострения экологических ситуаций в некоторых районах нашей страны.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При изучении географии России учитель должен пользоваться современными географическими картами (физической, политико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административной и картой природных зон России).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 изучение «Географии России» в данной программе отведен весь 7 класс, в содержании учебного материала выделены два основ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ных блока:</w:t>
      </w:r>
    </w:p>
    <w:p w:rsidR="00402E3D" w:rsidRPr="00402E3D" w:rsidRDefault="00402E3D" w:rsidP="00402E3D">
      <w:pPr>
        <w:widowControl w:val="0"/>
        <w:numPr>
          <w:ilvl w:val="0"/>
          <w:numId w:val="1"/>
        </w:numPr>
        <w:spacing w:after="0" w:line="245" w:lineRule="exact"/>
        <w:ind w:left="360"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Особенности природы и хозяйства России (общая характерис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тика) — 11ч.</w:t>
      </w:r>
    </w:p>
    <w:p w:rsidR="00402E3D" w:rsidRPr="00402E3D" w:rsidRDefault="00402E3D" w:rsidP="00402E3D">
      <w:pPr>
        <w:widowControl w:val="0"/>
        <w:numPr>
          <w:ilvl w:val="0"/>
          <w:numId w:val="1"/>
        </w:numPr>
        <w:spacing w:after="0" w:line="245" w:lineRule="exact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Природные зоны России — 55 ч.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Задача первого блока этого раздела — создать целостное пред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ставление о своей родине, раскрыть разнообразие ее природных условий, ресурсов, населения и хозяйства.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Курс «Географии материков и океанов» рассчитан на 2 года обу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чения. Три четверти </w:t>
      </w: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8 класса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отводится на изучение Мирового океана, Африки, Австралии, Антарктиды, Северной и Южной Аме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рик. Учитель должен познакомить учащихся не только с природой различных континентов, но и с населением, особенностями хозяй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ственной деятельности, бытом, культурой людей, отдельными госу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дарствами.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 IV четверти 8 класса учащиеся начинают более подробно изу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чать физическую географию материка, на котором мы живем. Здесь даются общие представления о географическом положении, очер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таниях берегов, рельефе, климате, водных ресурсах, растительном, животном мире и населении Евразии.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Изучение своего материка продолжается в 9 классе. Такое распо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ложение материала позволяет больше времени (три четверти 9 класса) выделить на знакомство с государствами Евразии.. Следует обратить внимание на характерные особенности населения: язык, быт (тип жилища, национальная одежда, пища, традиции, обычаи), на ценности духовной культуры (архитектура, музыка, танцы, театр, религия).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Бывшие союзные республики изучаются во II четверти 9 класса в разделах «Восточная Европа», «Центральная и Юго-Западная Азия». Компактное изучение этих стран дает учителю возможность рассказать о распаде монополизированного государства и обратить внимание учащихся на налаживающиеся экономические и культур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ные контакты с некоторыми из этих суверенных государств.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процессе изучения стран Евразии предусматривается просмотр кино- и видеофильмов о природе, культурных и исторических достоп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римечательностях изучаемой страны, традициях и быте ее народа.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Примерный план изучения стран Евразии (географическое по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ложение, климат, рельеф, флора и фауна, хозяйство, население, столица, крупные города, достопримечательности, культура, обычаи, традиции) уточняется и конкретизируется учителем в зависимости от особенностей данного государства.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Заканчивается курс географии региональным обзором. В пред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лагаемой программе изучению своей местности отводится IV чет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верть </w:t>
      </w: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9 класса.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Территорию для изучения (республика, край, область, район, город, село) определяет сам учитель. На этих уроках учащи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еся не только систематизируют свои знания о природе края, но и знакомятся с местными экономическими проблемами, узнают о профессиях, на которые имеется спрос в данном регионе.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firstLine="30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</w:p>
    <w:p w:rsidR="00402E3D" w:rsidRPr="00402E3D" w:rsidRDefault="00402E3D" w:rsidP="00402E3D">
      <w:pPr>
        <w:widowControl w:val="0"/>
        <w:spacing w:after="312" w:line="245" w:lineRule="exact"/>
        <w:ind w:left="20" w:right="20" w:firstLine="300"/>
        <w:rPr>
          <w:rFonts w:ascii="Times New Roman" w:eastAsia="Times New Roman" w:hAnsi="Times New Roman" w:cs="Times New Roman"/>
          <w:b/>
        </w:rPr>
      </w:pPr>
      <w:r w:rsidRPr="00402E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Содержание программы учебного  курса</w:t>
      </w:r>
    </w:p>
    <w:p w:rsidR="00402E3D" w:rsidRPr="00402E3D" w:rsidRDefault="00402E3D" w:rsidP="00402E3D">
      <w:pPr>
        <w:keepNext/>
        <w:keepLines/>
        <w:widowControl w:val="0"/>
        <w:spacing w:after="68" w:line="230" w:lineRule="exact"/>
        <w:ind w:left="20"/>
        <w:outlineLvl w:val="3"/>
        <w:rPr>
          <w:rFonts w:ascii="Times New Roman" w:eastAsia="Verdana" w:hAnsi="Times New Roman" w:cs="Times New Roman"/>
          <w:b/>
          <w:bCs/>
          <w:spacing w:val="-20"/>
          <w:sz w:val="24"/>
          <w:szCs w:val="24"/>
        </w:rPr>
      </w:pPr>
      <w:r w:rsidRPr="00402E3D">
        <w:rPr>
          <w:rFonts w:ascii="Times New Roman" w:eastAsia="Verdana" w:hAnsi="Times New Roman" w:cs="Times New Roman"/>
          <w:b/>
          <w:bCs/>
          <w:spacing w:val="-20"/>
          <w:sz w:val="24"/>
          <w:szCs w:val="24"/>
        </w:rPr>
        <w:t>6 класс</w:t>
      </w:r>
    </w:p>
    <w:p w:rsidR="00402E3D" w:rsidRPr="00402E3D" w:rsidRDefault="00402E3D" w:rsidP="00402E3D">
      <w:pPr>
        <w:keepNext/>
        <w:keepLines/>
        <w:widowControl w:val="0"/>
        <w:spacing w:after="68" w:line="230" w:lineRule="exact"/>
        <w:ind w:left="20"/>
        <w:outlineLvl w:val="3"/>
        <w:rPr>
          <w:rFonts w:ascii="Times New Roman" w:eastAsia="Verdana" w:hAnsi="Times New Roman" w:cs="Times New Roman"/>
          <w:b/>
          <w:bCs/>
          <w:spacing w:val="-20"/>
          <w:sz w:val="24"/>
          <w:szCs w:val="24"/>
        </w:rPr>
      </w:pPr>
      <w:r w:rsidRPr="00402E3D">
        <w:rPr>
          <w:rFonts w:ascii="Times New Roman" w:eastAsia="Verdana" w:hAnsi="Times New Roman" w:cs="Times New Roman"/>
          <w:b/>
          <w:bCs/>
          <w:spacing w:val="-20"/>
          <w:sz w:val="24"/>
          <w:szCs w:val="24"/>
        </w:rPr>
        <w:t>Начальный  курс  физической  культуры</w:t>
      </w:r>
    </w:p>
    <w:p w:rsidR="00402E3D" w:rsidRPr="00402E3D" w:rsidRDefault="00402E3D" w:rsidP="00402E3D">
      <w:pPr>
        <w:widowControl w:val="0"/>
        <w:spacing w:after="0" w:line="220" w:lineRule="exact"/>
        <w:ind w:left="20" w:firstLine="30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Введение (4 ч)</w:t>
      </w:r>
    </w:p>
    <w:p w:rsidR="00402E3D" w:rsidRPr="00402E3D" w:rsidRDefault="00402E3D" w:rsidP="00402E3D">
      <w:pPr>
        <w:widowControl w:val="0"/>
        <w:spacing w:after="0" w:line="22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География — наука о природе Земли, населении и его хозяйствен</w:t>
      </w: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ной деятельности.</w:t>
      </w:r>
    </w:p>
    <w:p w:rsidR="00402E3D" w:rsidRPr="00402E3D" w:rsidRDefault="00402E3D" w:rsidP="00402E3D">
      <w:pPr>
        <w:widowControl w:val="0"/>
        <w:spacing w:after="0" w:line="242" w:lineRule="exact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Наблюдения за изменениями высоты Солнца и погоды. Компо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ненты погоды: температура,  облачность, давление воздуха, ветер, атмосферные осадки. Опасные природные явления в атмосфере, меры предосторожности.</w:t>
      </w:r>
    </w:p>
    <w:p w:rsidR="00402E3D" w:rsidRPr="00402E3D" w:rsidRDefault="00402E3D" w:rsidP="00402E3D">
      <w:pPr>
        <w:widowControl w:val="0"/>
        <w:spacing w:after="0" w:line="245" w:lineRule="exact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Географические сведения о своей местности и труде населения. </w:t>
      </w:r>
    </w:p>
    <w:p w:rsidR="00402E3D" w:rsidRPr="00402E3D" w:rsidRDefault="00402E3D" w:rsidP="00402E3D">
      <w:pPr>
        <w:widowControl w:val="0"/>
        <w:spacing w:after="0" w:line="245" w:lineRule="exac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Ориентирование на местности (5 ч</w:t>
      </w:r>
    </w:p>
    <w:p w:rsidR="00402E3D" w:rsidRPr="00402E3D" w:rsidRDefault="00402E3D" w:rsidP="00402E3D">
      <w:pPr>
        <w:widowControl w:val="0"/>
        <w:spacing w:after="0" w:line="245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)</w:t>
      </w: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Горизонт. Линия горизонта. Стороны горизонта. Компас и правила пользования им.Ориентирование. Определение основных направлений по Солнцу, звездам, местным признакам и природным объектам.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Формы поверхности Земли (4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Экскурсия для ознакомления с формами рельефа своей местности.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Рельеф местности, его основные формы. Равнины (плоские и холмистые), холмы.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Овраги, их образование.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Горы. Понятия о землетрясениях и извержениях вулканов.</w:t>
      </w: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Вода на Земле (10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Значение воды для жизни на Земле. Круговорот воды в природе. Родник, его образование.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Колодец. Водопровод. Река, ее части. Горные и равнинные реки.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Использование рек. Озера, водохранилища, пруды. Разведение рыб, птиц. Болота, их осушение. Океаны и моря. Явления природы: ураганы, штормы, цунами. Острова и полуострова. Водоемы в нашей местности. Охрана вод от загрязнения.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План и карта (9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Рисунок и план предмета.Масштаб. Измерение расстояний и их изображение на плане по мас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штабу. Использование плана в практической деятельности человека.</w:t>
      </w:r>
    </w:p>
    <w:p w:rsidR="00402E3D" w:rsidRPr="00402E3D" w:rsidRDefault="00402E3D" w:rsidP="00402E3D">
      <w:pPr>
        <w:widowControl w:val="0"/>
        <w:spacing w:after="0" w:line="220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План класса.План школьного участка.Условные знаки плана местности.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План и географическая карта. Основные направления на карте. Масштаб карты.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Условные цвета физической карты.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Условные знаки физической карты (границы, города, моря, реки, каналы и т.д.).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Физическая карта России. Значение географической карты в жизни и деятельности людей.</w:t>
      </w:r>
    </w:p>
    <w:p w:rsidR="00402E3D" w:rsidRPr="00402E3D" w:rsidRDefault="00402E3D" w:rsidP="00402E3D">
      <w:pPr>
        <w:widowControl w:val="0"/>
        <w:spacing w:after="0" w:line="240" w:lineRule="auto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Земной шар (14 часов)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Краткие сведения о Земле, Солнце, Луне.Планеты.Земля — планета. Доказательства шарообразности Земли.Освоение космоса.</w:t>
      </w:r>
    </w:p>
    <w:p w:rsidR="00402E3D" w:rsidRPr="00402E3D" w:rsidRDefault="00402E3D" w:rsidP="00402E3D">
      <w:pPr>
        <w:widowControl w:val="0"/>
        <w:spacing w:after="0" w:line="242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Глобус — модель Земного шара. Земная ось, экватор, полюса. Особенности изображения суши и воды на глобусе.Физическая карта полушарий. Распределение воды и суши на Земле.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Океаны на глобусе и карте полушарий.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Материки на глобусе и карте полушарий (Евразия, Африка, Се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верная Америка, Южная Америка, Австралия, Антарктида).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Первые кругосветные путешествия (Магеллан, Крузенштерн, Лисянский).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Понятие о климате, его отличие от погоды. Основные типы климата.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Пояса освещенности: жаркий, умеренные, холодные. Изображе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ние их на глобусе и карте полушарий.Природа тропического пояса.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Природа умеренных и полярных поясов.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Карта России (20 ч)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Положение России на глобусе, карте полушарий, физической карте нашей страны. Столица России — Москва.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Границы России. Сухопутные границы на западе и юге.</w:t>
      </w:r>
    </w:p>
    <w:p w:rsidR="00402E3D" w:rsidRPr="00402E3D" w:rsidRDefault="00402E3D" w:rsidP="00402E3D">
      <w:pPr>
        <w:widowControl w:val="0"/>
        <w:spacing w:after="0" w:line="242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Морские границы. Океаны и моря, омывающие берега России. Моря Северного Ледовитого океана.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Моря Тихого и Атлантического океанов.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Острова и полуострова России.</w:t>
      </w:r>
    </w:p>
    <w:p w:rsidR="00402E3D" w:rsidRPr="00402E3D" w:rsidRDefault="00402E3D" w:rsidP="00402E3D">
      <w:pPr>
        <w:widowControl w:val="0"/>
        <w:spacing w:after="182" w:line="2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Работа с контурными картами.</w:t>
      </w:r>
    </w:p>
    <w:p w:rsidR="00402E3D" w:rsidRPr="00402E3D" w:rsidRDefault="00402E3D" w:rsidP="00402E3D">
      <w:pPr>
        <w:keepNext/>
        <w:keepLines/>
        <w:widowControl w:val="0"/>
        <w:spacing w:after="180" w:line="230" w:lineRule="exact"/>
        <w:outlineLvl w:val="3"/>
        <w:rPr>
          <w:rFonts w:ascii="Times New Roman" w:eastAsia="Verdana" w:hAnsi="Times New Roman" w:cs="Times New Roman"/>
          <w:b/>
          <w:bCs/>
          <w:spacing w:val="-20"/>
          <w:sz w:val="24"/>
          <w:szCs w:val="24"/>
        </w:rPr>
      </w:pPr>
      <w:r w:rsidRPr="00402E3D">
        <w:rPr>
          <w:rFonts w:ascii="Times New Roman" w:eastAsia="Verdana" w:hAnsi="Times New Roman" w:cs="Times New Roman"/>
          <w:b/>
          <w:bCs/>
          <w:spacing w:val="-20"/>
          <w:sz w:val="24"/>
          <w:szCs w:val="24"/>
        </w:rPr>
        <w:t>7 класс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30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Verdana" w:eastAsia="Courier New" w:hAnsi="Verdana" w:cs="Verdana"/>
          <w:b/>
          <w:bCs/>
          <w:color w:val="000000"/>
          <w:spacing w:val="-20"/>
          <w:sz w:val="24"/>
          <w:szCs w:val="24"/>
          <w:lang w:eastAsia="ru-RU" w:bidi="ru-RU"/>
        </w:rPr>
        <w:t>География России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0" w:lineRule="auto"/>
        <w:ind w:left="20" w:righ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Особенности природы и хозяйства России (общая характерис</w:t>
      </w: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softHyphen/>
        <w:t>тика) (11 ч)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Географическое положение России на карте мира.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Европейская и азиатская части России.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Административное деление России.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Разнообразие рельефа.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Полезные ископаемые, их основные месторождения.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Климат России.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Водные ресурсы России, их использование.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Население России. Народы России.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Промышленность — основа хозяйства, ее отрасли.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Сельское хозяйство, его отрасли.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Транспорт. Экономическое развитие европейской и азиатской частей России.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E3D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Природные зоны России (55 ч)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Размещение природных зон на территории России.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Карта природных зон России.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E3D">
        <w:rPr>
          <w:rFonts w:ascii="Times New Roman" w:eastAsia="Times New Roman" w:hAnsi="Times New Roman" w:cs="Times New Roman"/>
          <w:b/>
          <w:bCs/>
          <w:sz w:val="24"/>
          <w:szCs w:val="24"/>
        </w:rPr>
        <w:t>Зона арктических пустынь (5 ч)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Положение на карте.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Климат.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и животный мир.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20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Население и его основные занятия.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187" w:line="220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Северный морской путь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Зона тундры (8 ч)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Положение на карте. Рельеф. Полезные ископаемые.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Климат. Водоемы тундры.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мир.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Животный мир.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Хозяйство. Население и его основные занятия.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300" w:hanging="2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Города: Мурманск, Нарьян-Мар, Воркута, Норильск, Анадырь. Экологические проблемы Севера. Охрана природы тундры. 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300" w:hanging="20"/>
        <w:rPr>
          <w:rFonts w:ascii="Times New Roman" w:eastAsia="Times New Roman" w:hAnsi="Times New Roman" w:cs="Times New Roman"/>
        </w:rPr>
      </w:pPr>
      <w:r w:rsidRPr="00402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Лесная зона (18 ч)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Положение на карте. Рельеф и полезные ископаемые.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Климат.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Реки, озера, каналы.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мир. Хвойные леса (тайга).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Смешанные и лиственные леса.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Животный мир.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252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Пушные звери. Значение леса. Промышленность и сельское хозяйство лесной зоны.   Промыш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ленность и сельское хозяйство Центральной России. Города Центральной России. Особенности развития хозяйства Северо-Западной России. Города Северо-Западной России: Санкт-Петербург, Архангельск, Новгород, Псков, Калининград. Западная Сибирь. Восточная Сибирь. Дальний Восток. Заповедники и заказники лесной зоны. Охрана леса. Обобщающий урок по лесной зоне.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0" w:lineRule="auto"/>
        <w:ind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Зона степей (8 ч)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left="30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Положение на карте. Рельеф. Полезные ископаемые. Реки. Растительный мир.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Животный мир.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Хозяйство. Население и его основные занятия.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2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Города лесостепной и степной зон: Воронеж, Курск, Оренбург, Омск,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Города степной зоны: Самара, Саратов, Волгоград, Ростов-на- Дону, Ставрополь,   Краснодар.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192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Охрана природы зоны степей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Зона полупустынь и пустынь (6 ч)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Положение на карте. Рельеф. Полезные ископаемые.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Климат. Реки.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мир.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Животный мир.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Хозяйство. Население и его основные занятия 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Города зоны полупустынь и пустынь.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Зона субтропиков (2 ч)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Положение на карте.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Курортное хозяйство. Население и его основные занятия. Города- курорты (Сочи, Туапсе, Анапа, Геленджик ). Город Новороссийск.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Высотная поясность в горах (6 ч)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Положение на карте. Рельеф и полезные ископаемые. Климат.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Особенности природы и хозяйства Северного Кавказа.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Города и экологические проблемы Урала.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Алтайские горы. Особенности природы. Хозяйство. Население и его основные занятия. Города.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Горы Восточной Сибири. Хозяйство. Население и его основные занятия. Города.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Обобщающий урок по географии России.</w:t>
      </w: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402E3D" w:rsidRPr="00402E3D" w:rsidRDefault="00402E3D" w:rsidP="00402E3D">
      <w:pPr>
        <w:widowControl w:val="0"/>
        <w:tabs>
          <w:tab w:val="left" w:pos="0"/>
        </w:tabs>
        <w:spacing w:after="0" w:line="245" w:lineRule="exact"/>
        <w:ind w:left="300" w:righ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Географическая номенклатура </w:t>
      </w:r>
      <w:r w:rsidRPr="00402E3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Зона арктических пустынь</w:t>
      </w:r>
    </w:p>
    <w:p w:rsidR="00402E3D" w:rsidRPr="00402E3D" w:rsidRDefault="00402E3D" w:rsidP="00402E3D">
      <w:pPr>
        <w:widowControl w:val="0"/>
        <w:spacing w:after="0" w:line="245" w:lineRule="exact"/>
        <w:ind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Моря: Белое, Баренцево, Карское, Лаптевых, Восточно-Сибир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ское, Чукотское.</w:t>
      </w:r>
    </w:p>
    <w:p w:rsidR="00402E3D" w:rsidRPr="00402E3D" w:rsidRDefault="00402E3D" w:rsidP="00402E3D">
      <w:pPr>
        <w:widowControl w:val="0"/>
        <w:spacing w:after="0" w:line="245" w:lineRule="exact"/>
        <w:ind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Острова: Земля Франца Иосифа, Новая Земля, Северная Земля, Новосибирские.</w:t>
      </w:r>
    </w:p>
    <w:p w:rsidR="00402E3D" w:rsidRPr="00402E3D" w:rsidRDefault="00402E3D" w:rsidP="00402E3D">
      <w:pPr>
        <w:widowControl w:val="0"/>
        <w:spacing w:after="0" w:line="245" w:lineRule="exact"/>
        <w:ind w:left="30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  <w:lang w:eastAsia="ru-RU" w:bidi="ru-RU"/>
        </w:rPr>
        <w:t xml:space="preserve">Зона тундры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Остров: Новая Земля.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Полуострова: Таймыр, Кольский, Чукотский.</w:t>
      </w:r>
    </w:p>
    <w:p w:rsidR="00402E3D" w:rsidRPr="00402E3D" w:rsidRDefault="00402E3D" w:rsidP="00402E3D">
      <w:pPr>
        <w:widowControl w:val="0"/>
        <w:spacing w:after="0" w:line="245" w:lineRule="exact"/>
        <w:ind w:left="30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Города: Мурманск, Нарьян-Мар, Воркута, Норильск, Анадырь. </w:t>
      </w:r>
      <w:r w:rsidRPr="00402E3D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  <w:lang w:eastAsia="ru-RU" w:bidi="ru-RU"/>
        </w:rPr>
        <w:t>Лесная зона</w:t>
      </w:r>
    </w:p>
    <w:p w:rsidR="00402E3D" w:rsidRPr="00402E3D" w:rsidRDefault="00402E3D" w:rsidP="00402E3D">
      <w:pPr>
        <w:widowControl w:val="0"/>
        <w:spacing w:after="0" w:line="245" w:lineRule="exact"/>
        <w:ind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Равнины: Восточно-Европейская, Западно-Сибирская, Валдай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ская возвышенность, Среднесибирское плоскогорье.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Реки: Волга, Северная Двина, Обь, Енисей, Лена, Амур.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Каналы: Москвы, Волго-Балтийский.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Озера: Ладожское, Онежское.</w:t>
      </w:r>
    </w:p>
    <w:p w:rsidR="00402E3D" w:rsidRPr="00402E3D" w:rsidRDefault="00402E3D" w:rsidP="00402E3D">
      <w:pPr>
        <w:widowControl w:val="0"/>
        <w:spacing w:after="0" w:line="245" w:lineRule="exact"/>
        <w:ind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Города: Москва, Санкт-Петербург, Калининград, Архангельск, Нижний Новгород, Красноярск, Иркутск, Владивосток.</w:t>
      </w:r>
    </w:p>
    <w:p w:rsidR="00402E3D" w:rsidRPr="00402E3D" w:rsidRDefault="00402E3D" w:rsidP="00402E3D">
      <w:pPr>
        <w:widowControl w:val="0"/>
        <w:spacing w:after="0" w:line="240" w:lineRule="auto"/>
        <w:ind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i/>
          <w:iCs/>
          <w:color w:val="000000"/>
          <w:lang w:eastAsia="ru-RU" w:bidi="ru-RU"/>
        </w:rPr>
        <w:t>Зона степей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Реки: Дон, Волга, Урал.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Канал: Волго-Донской.</w:t>
      </w:r>
    </w:p>
    <w:p w:rsidR="00402E3D" w:rsidRPr="00402E3D" w:rsidRDefault="00402E3D" w:rsidP="00402E3D">
      <w:pPr>
        <w:widowControl w:val="0"/>
        <w:spacing w:after="0" w:line="245" w:lineRule="exact"/>
        <w:ind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Города: Курск, Воронеж, Саратов, Самара, Ростов-на-Дону, Вол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гоград, Ставрополь, Краснодар, Оренбург, Омск.</w:t>
      </w:r>
    </w:p>
    <w:p w:rsidR="00402E3D" w:rsidRPr="00402E3D" w:rsidRDefault="00402E3D" w:rsidP="00402E3D">
      <w:pPr>
        <w:widowControl w:val="0"/>
        <w:spacing w:after="0" w:line="240" w:lineRule="auto"/>
        <w:ind w:left="300" w:righ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i/>
          <w:iCs/>
          <w:color w:val="000000"/>
          <w:lang w:eastAsia="ru-RU" w:bidi="ru-RU"/>
        </w:rPr>
        <w:t>Зона полупустынь и пустынь Озеро: Каспийское море.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Города: Астрахань, Элиста.</w:t>
      </w:r>
    </w:p>
    <w:p w:rsidR="00402E3D" w:rsidRPr="00402E3D" w:rsidRDefault="00402E3D" w:rsidP="00402E3D">
      <w:pPr>
        <w:widowControl w:val="0"/>
        <w:spacing w:after="0" w:line="240" w:lineRule="auto"/>
        <w:ind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i/>
          <w:iCs/>
          <w:color w:val="000000"/>
          <w:lang w:eastAsia="ru-RU" w:bidi="ru-RU"/>
        </w:rPr>
        <w:t>Субтропики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Города: Сочи, Туапсе, Новороссийск.</w:t>
      </w:r>
    </w:p>
    <w:p w:rsidR="00402E3D" w:rsidRPr="00402E3D" w:rsidRDefault="00402E3D" w:rsidP="00402E3D">
      <w:pPr>
        <w:widowControl w:val="0"/>
        <w:spacing w:after="0" w:line="240" w:lineRule="auto"/>
        <w:ind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i/>
          <w:iCs/>
          <w:color w:val="000000"/>
          <w:lang w:eastAsia="ru-RU" w:bidi="ru-RU"/>
        </w:rPr>
        <w:t>Высотная поясность в горах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Горы: Кавказские, Уральские, Алтайские, Саяны.</w:t>
      </w:r>
    </w:p>
    <w:p w:rsidR="00402E3D" w:rsidRPr="00402E3D" w:rsidRDefault="00402E3D" w:rsidP="00402E3D">
      <w:pPr>
        <w:widowControl w:val="0"/>
        <w:spacing w:after="0" w:line="245" w:lineRule="exact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Озеро: Байкал.</w:t>
      </w:r>
    </w:p>
    <w:p w:rsidR="00402E3D" w:rsidRPr="00402E3D" w:rsidRDefault="00402E3D" w:rsidP="00402E3D">
      <w:pPr>
        <w:widowControl w:val="0"/>
        <w:spacing w:after="0" w:line="245" w:lineRule="exact"/>
        <w:ind w:right="20" w:hanging="2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Города: Пятигорск, Нальчик, Владикавказ, Махачкала, Грозный, Екатеринбург, Челябинск, Барнаул.</w:t>
      </w:r>
    </w:p>
    <w:p w:rsidR="00402E3D" w:rsidRPr="00402E3D" w:rsidRDefault="00402E3D" w:rsidP="00402E3D">
      <w:pPr>
        <w:keepNext/>
        <w:keepLines/>
        <w:widowControl w:val="0"/>
        <w:spacing w:after="0" w:line="230" w:lineRule="exact"/>
        <w:ind w:left="20" w:right="660" w:hanging="20"/>
        <w:outlineLvl w:val="3"/>
        <w:rPr>
          <w:rFonts w:ascii="Verdana" w:eastAsia="Verdana" w:hAnsi="Verdana" w:cs="Verdana"/>
          <w:b/>
          <w:bCs/>
          <w:spacing w:val="-20"/>
          <w:sz w:val="28"/>
          <w:szCs w:val="23"/>
        </w:rPr>
      </w:pPr>
      <w:r w:rsidRPr="00402E3D">
        <w:rPr>
          <w:rFonts w:ascii="Times New Roman" w:eastAsia="Verdana" w:hAnsi="Times New Roman" w:cs="Times New Roman"/>
          <w:b/>
          <w:bCs/>
          <w:spacing w:val="-20"/>
          <w:sz w:val="28"/>
          <w:szCs w:val="24"/>
        </w:rPr>
        <w:t xml:space="preserve">8 класс </w:t>
      </w:r>
    </w:p>
    <w:p w:rsidR="00402E3D" w:rsidRPr="00402E3D" w:rsidRDefault="00402E3D" w:rsidP="00402E3D">
      <w:pPr>
        <w:keepNext/>
        <w:keepLines/>
        <w:widowControl w:val="0"/>
        <w:spacing w:after="0" w:line="230" w:lineRule="exact"/>
        <w:ind w:left="20" w:right="660" w:hanging="20"/>
        <w:outlineLvl w:val="3"/>
        <w:rPr>
          <w:rFonts w:ascii="Times New Roman" w:eastAsia="Verdana" w:hAnsi="Times New Roman" w:cs="Times New Roman"/>
          <w:b/>
          <w:bCs/>
          <w:spacing w:val="-20"/>
          <w:sz w:val="24"/>
          <w:szCs w:val="24"/>
        </w:rPr>
      </w:pPr>
      <w:r w:rsidRPr="00402E3D">
        <w:rPr>
          <w:rFonts w:ascii="Times New Roman" w:eastAsia="Verdana" w:hAnsi="Times New Roman" w:cs="Times New Roman"/>
          <w:b/>
          <w:bCs/>
          <w:spacing w:val="-20"/>
          <w:sz w:val="24"/>
          <w:szCs w:val="24"/>
        </w:rPr>
        <w:t>География материков и океанов. Часть 1</w:t>
      </w:r>
    </w:p>
    <w:p w:rsidR="00402E3D" w:rsidRPr="00402E3D" w:rsidRDefault="00402E3D" w:rsidP="00402E3D">
      <w:pPr>
        <w:widowControl w:val="0"/>
        <w:spacing w:after="0" w:line="240" w:lineRule="exact"/>
        <w:ind w:left="5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Введение </w:t>
      </w:r>
      <w:r w:rsidRPr="00402E3D">
        <w:rPr>
          <w:rFonts w:ascii="Times New Roman" w:eastAsia="Courier New" w:hAnsi="Times New Roman" w:cs="Times New Roman"/>
          <w:b/>
          <w:bCs/>
          <w:color w:val="000000"/>
          <w:spacing w:val="20"/>
          <w:lang w:eastAsia="ru-RU" w:bidi="ru-RU"/>
        </w:rPr>
        <w:t>(1ч)</w:t>
      </w:r>
    </w:p>
    <w:p w:rsidR="00402E3D" w:rsidRPr="00402E3D" w:rsidRDefault="00402E3D" w:rsidP="00402E3D">
      <w:pPr>
        <w:widowControl w:val="0"/>
        <w:spacing w:after="0" w:line="240" w:lineRule="exact"/>
        <w:ind w:left="5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Что изучают в курсе географии материков и океанов. Материки</w:t>
      </w:r>
    </w:p>
    <w:p w:rsidR="00402E3D" w:rsidRPr="00402E3D" w:rsidRDefault="00402E3D" w:rsidP="00402E3D">
      <w:pPr>
        <w:widowControl w:val="0"/>
        <w:spacing w:after="0" w:line="240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 части света на глобусе и карте.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Мировой океан (5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Атлантический океан.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Северный Ледовитый океан.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Тихий океан.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Индийский океан.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Современное изучение Мирового океана.</w:t>
      </w:r>
    </w:p>
    <w:p w:rsidR="00402E3D" w:rsidRPr="00402E3D" w:rsidRDefault="00402E3D" w:rsidP="00402E3D">
      <w:pPr>
        <w:widowControl w:val="0"/>
        <w:spacing w:after="0" w:line="245" w:lineRule="exact"/>
        <w:ind w:left="320" w:righ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Материки и части света Африка (12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Географическое положение.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Разнообразие рельефа, климат, реки и озера.</w:t>
      </w:r>
    </w:p>
    <w:p w:rsidR="00402E3D" w:rsidRPr="00402E3D" w:rsidRDefault="00402E3D" w:rsidP="00402E3D">
      <w:pPr>
        <w:widowControl w:val="0"/>
        <w:spacing w:after="0" w:line="245" w:lineRule="exact"/>
        <w:ind w:left="3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Природные зоны. Растительный мир тропических лесов. Животный мир тропических лесов.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мир саванн.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Животный мир саванн.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и животный мир пустынь.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Население. Государства: Египет, Эфиопия, Танзания, Демокра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тическая республика Конго (ДР Конго), Нигерия, Южно-Африкан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ская республика (ЮАР) или другие по выбору учителя. Обобщающий урок.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Calibri" w:eastAsia="Calibri" w:hAnsi="Calibri" w:cs="Calibri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>Практические работы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Обозначение на контурной карте из рабочей тетради на печатной основе географических объектов, указанных в номенклатуре.</w:t>
      </w:r>
    </w:p>
    <w:p w:rsidR="00402E3D" w:rsidRPr="00402E3D" w:rsidRDefault="00402E3D" w:rsidP="00402E3D">
      <w:pPr>
        <w:widowControl w:val="0"/>
        <w:spacing w:after="192" w:line="245" w:lineRule="exact"/>
        <w:ind w:left="20" w:righ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402E3D" w:rsidRPr="00402E3D" w:rsidRDefault="00402E3D" w:rsidP="00402E3D">
      <w:pPr>
        <w:widowControl w:val="0"/>
        <w:spacing w:after="0" w:line="240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Австралия (8 часов</w:t>
      </w: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402E3D" w:rsidRPr="00402E3D" w:rsidRDefault="00402E3D" w:rsidP="00402E3D">
      <w:pPr>
        <w:widowControl w:val="0"/>
        <w:spacing w:after="0" w:line="240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Географическое положение.</w:t>
      </w:r>
    </w:p>
    <w:p w:rsidR="00402E3D" w:rsidRPr="00402E3D" w:rsidRDefault="00402E3D" w:rsidP="00402E3D">
      <w:pPr>
        <w:widowControl w:val="0"/>
        <w:spacing w:after="0" w:line="240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Разнообразие рельефа, климат, реки и озера.</w:t>
      </w:r>
    </w:p>
    <w:p w:rsidR="00402E3D" w:rsidRPr="00402E3D" w:rsidRDefault="00402E3D" w:rsidP="00402E3D">
      <w:pPr>
        <w:widowControl w:val="0"/>
        <w:spacing w:after="0" w:line="240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мир.</w:t>
      </w:r>
    </w:p>
    <w:p w:rsidR="00402E3D" w:rsidRPr="00402E3D" w:rsidRDefault="00402E3D" w:rsidP="00402E3D">
      <w:pPr>
        <w:widowControl w:val="0"/>
        <w:spacing w:after="0" w:line="240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Животный мир.</w:t>
      </w:r>
    </w:p>
    <w:p w:rsidR="00402E3D" w:rsidRPr="00402E3D" w:rsidRDefault="00402E3D" w:rsidP="00402E3D">
      <w:pPr>
        <w:widowControl w:val="0"/>
        <w:spacing w:after="0" w:line="240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Население.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Австралийский Союз.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Океания. Остров Новая Гвинея.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Calibri" w:eastAsia="Calibri" w:hAnsi="Calibri" w:cs="Calibri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>Практические работы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Обозначение на контурной карте в рабочей тетради на печатной ос</w:t>
      </w:r>
      <w:r w:rsidRPr="00402E3D">
        <w:rPr>
          <w:rFonts w:ascii="Times New Roman" w:eastAsia="Calibri" w:hAnsi="Times New Roman" w:cs="Times New Roman"/>
          <w:bCs/>
          <w:sz w:val="24"/>
          <w:szCs w:val="24"/>
        </w:rPr>
        <w:softHyphen/>
        <w:t>нове географических объектов, указанных в номенклатуре.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Антарктида (6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Географическое положение. Антарктика.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Открытие Антарктиды русскими мореплавателями. Разнообразие рельефа, климат.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и животный мир Антарктиды. Охрана природы. Современные исследования Антарктиды.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Обобщающий урок.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Calibri" w:eastAsia="Calibri" w:hAnsi="Calibri" w:cs="Calibri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>Практические работы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Обозначение на контурной карте океанов, омывающих Антарктиду, Южного полюса в рабочей тетради на печатной основе.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Составление альбома иллюстраций по теме: «Антарктида». Зарисовки птиц и животных Антарктиды.</w:t>
      </w:r>
    </w:p>
    <w:p w:rsidR="00402E3D" w:rsidRPr="00402E3D" w:rsidRDefault="00402E3D" w:rsidP="00402E3D">
      <w:pPr>
        <w:widowControl w:val="0"/>
        <w:spacing w:after="132" w:line="245" w:lineRule="exact"/>
        <w:ind w:lef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Изготовление простейшего макета изучаемого материка</w:t>
      </w:r>
      <w:r w:rsidRPr="00402E3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Америка (20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Открытие Америки (1 час).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Северная Америка (8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Географическое положение.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Разнообразие рельефа, климат.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Реки и озера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и животный мир.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Население и государства.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Соединенные Штаты Америки.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Канада.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Мексика. Куба.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Calibri" w:eastAsia="Calibri" w:hAnsi="Calibri" w:cs="Calibri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lastRenderedPageBreak/>
        <w:t>Практические работы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Обозначение на контурной карте из рабочей тетради географических объектов, указанных в номенклатуре.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</w:t>
      </w:r>
      <w:r w:rsidRPr="00402E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). 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Южная Америка </w:t>
      </w:r>
      <w:r w:rsidRPr="00402E3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(11ч)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Географическое положение.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Разнообразие рельефа, климат.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Реки и озера.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мир тропических лесов.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Животный мир тропических лесов.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мир саванн, степей, пустынь и горных районов.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Животный мир саванн, степей, полупустынь, гор.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Население. Государства: Бразилия, Аргентина, Перу или другие по выбору учителя.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Обобщающий урок. Часть света — Америка.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Calibri" w:eastAsia="Calibri" w:hAnsi="Calibri" w:cs="Calibri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>Практические работы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Обозначение на контурной карте в рабочей тетради географических объектов, указанных в номенклатуре.</w:t>
      </w:r>
    </w:p>
    <w:p w:rsidR="00402E3D" w:rsidRPr="00402E3D" w:rsidRDefault="00402E3D" w:rsidP="00402E3D">
      <w:pPr>
        <w:widowControl w:val="0"/>
        <w:spacing w:after="124" w:line="245" w:lineRule="exact"/>
        <w:ind w:lef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Евразия (14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Общая характеристика материка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Географическое положение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Очертания берегов Евразии. Моря Северного Ледовитого и Ат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лантического океанов. Острова и полуострова.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Очертания берегов. Моря Тихого и Индийского океанов.Острова и полуострова.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Разнообразие рельефа. Полезные ископаемые Европы.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Разнообразие рельефа. Полезные ископаемые Азии.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Климат Евразии.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Реки и озера Европы.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Реки и озера Азии.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и животный мир Европы.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и животный мир Азии.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Население Евразии.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Культура и быт народов Европы и Азии.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Обобщающий урок.</w:t>
      </w:r>
    </w:p>
    <w:p w:rsidR="00402E3D" w:rsidRPr="00402E3D" w:rsidRDefault="00402E3D" w:rsidP="00402E3D">
      <w:pPr>
        <w:keepNext/>
        <w:keepLines/>
        <w:widowControl w:val="0"/>
        <w:spacing w:after="125" w:line="230" w:lineRule="exact"/>
        <w:ind w:left="20" w:hanging="20"/>
        <w:outlineLvl w:val="3"/>
        <w:rPr>
          <w:rFonts w:ascii="Verdana" w:eastAsia="Verdana" w:hAnsi="Verdana" w:cs="Verdana"/>
          <w:b/>
          <w:bCs/>
          <w:spacing w:val="-20"/>
          <w:sz w:val="28"/>
          <w:szCs w:val="23"/>
        </w:rPr>
      </w:pPr>
      <w:r w:rsidRPr="00402E3D">
        <w:rPr>
          <w:rFonts w:ascii="Times New Roman" w:eastAsia="Verdana" w:hAnsi="Times New Roman" w:cs="Times New Roman"/>
          <w:b/>
          <w:bCs/>
          <w:spacing w:val="-20"/>
          <w:sz w:val="28"/>
          <w:szCs w:val="24"/>
        </w:rPr>
        <w:t>9 класс</w:t>
      </w:r>
    </w:p>
    <w:p w:rsidR="00402E3D" w:rsidRPr="00402E3D" w:rsidRDefault="00402E3D" w:rsidP="00402E3D">
      <w:pPr>
        <w:widowControl w:val="0"/>
        <w:spacing w:after="0" w:line="230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Verdana" w:eastAsia="Courier New" w:hAnsi="Verdana" w:cs="Verdana"/>
          <w:b/>
          <w:bCs/>
          <w:color w:val="000000"/>
          <w:spacing w:val="-20"/>
          <w:sz w:val="24"/>
          <w:szCs w:val="24"/>
          <w:lang w:eastAsia="ru-RU" w:bidi="ru-RU"/>
        </w:rPr>
        <w:t>География материков и океанов. Часть 2</w:t>
      </w:r>
    </w:p>
    <w:p w:rsidR="00402E3D" w:rsidRPr="00402E3D" w:rsidRDefault="00402E3D" w:rsidP="00402E3D">
      <w:pPr>
        <w:keepNext/>
        <w:keepLines/>
        <w:widowControl w:val="0"/>
        <w:spacing w:after="219" w:line="240" w:lineRule="exact"/>
        <w:ind w:left="20" w:hanging="20"/>
        <w:outlineLvl w:val="4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  <w:r w:rsidRPr="00402E3D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Государства Евразии (52 ч)</w:t>
      </w:r>
      <w:r w:rsidRPr="00402E3D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footnoteReference w:id="1"/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Политическая карта Евразии.</w:t>
      </w:r>
    </w:p>
    <w:p w:rsidR="00402E3D" w:rsidRPr="00402E3D" w:rsidRDefault="00402E3D" w:rsidP="00402E3D">
      <w:pPr>
        <w:widowControl w:val="0"/>
        <w:spacing w:after="0" w:line="240" w:lineRule="auto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Европа (23 ч)</w:t>
      </w:r>
    </w:p>
    <w:p w:rsidR="00402E3D" w:rsidRPr="00402E3D" w:rsidRDefault="00402E3D" w:rsidP="00402E3D">
      <w:pPr>
        <w:widowControl w:val="0"/>
        <w:spacing w:after="0" w:line="240" w:lineRule="auto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Западная Европа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Великобритания (Соединенное Королевство Великобритании и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Северной Ирландии).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Франция (Французская Республика).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Германия (Федеративная Республика Германия).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Австрия (Австрийская Республика). Швейцария (Швейцарская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Конфедерация).</w:t>
      </w:r>
    </w:p>
    <w:p w:rsidR="00402E3D" w:rsidRPr="00402E3D" w:rsidRDefault="00402E3D" w:rsidP="00402E3D">
      <w:pPr>
        <w:widowControl w:val="0"/>
        <w:spacing w:after="0" w:line="240" w:lineRule="auto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Южная Европа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Испания. Португалия (Португальская Республика).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Италия (Итальянская Республика).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Греция (Греческая Республика).</w:t>
      </w:r>
    </w:p>
    <w:p w:rsidR="00402E3D" w:rsidRPr="00402E3D" w:rsidRDefault="00402E3D" w:rsidP="00402E3D">
      <w:pPr>
        <w:widowControl w:val="0"/>
        <w:spacing w:after="0" w:line="240" w:lineRule="auto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Северная Европа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Норвегия (Королевство Норвегия).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Швеция (Королевство Швеция).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Финляндия (Финляндская Республика).</w:t>
      </w:r>
    </w:p>
    <w:p w:rsidR="00402E3D" w:rsidRPr="00402E3D" w:rsidRDefault="00402E3D" w:rsidP="00402E3D">
      <w:pPr>
        <w:widowControl w:val="0"/>
        <w:spacing w:after="0" w:line="240" w:lineRule="auto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Восточная Европа</w:t>
      </w:r>
    </w:p>
    <w:p w:rsidR="00402E3D" w:rsidRPr="00402E3D" w:rsidRDefault="00402E3D" w:rsidP="00402E3D">
      <w:pPr>
        <w:widowControl w:val="0"/>
        <w:spacing w:after="0" w:line="242" w:lineRule="exact"/>
        <w:ind w:left="20" w:right="18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Польша (Республика Польша). Чехия (Чешская Республика). Словакия (Словацкая Республика).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Венгрия (Венгерская Республика).</w:t>
      </w:r>
    </w:p>
    <w:p w:rsidR="00402E3D" w:rsidRPr="00402E3D" w:rsidRDefault="00402E3D" w:rsidP="00402E3D">
      <w:pPr>
        <w:widowControl w:val="0"/>
        <w:spacing w:after="0" w:line="242" w:lineRule="exact"/>
        <w:ind w:left="20" w:right="18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Румыния (Республика Румыния). Болгария (Республика Бол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гария).</w:t>
      </w:r>
    </w:p>
    <w:p w:rsidR="00402E3D" w:rsidRPr="00402E3D" w:rsidRDefault="00402E3D" w:rsidP="00402E3D">
      <w:pPr>
        <w:widowControl w:val="0"/>
        <w:spacing w:after="25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Сербия. Черногория.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Эстония (Эстонская Республика).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Латвия (Латвийская Республика).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Литва (Литовская Республика).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Белоруссия (Республика Беларусь)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Украина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Молдавия (Республика Молдова).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Азия (22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Центральная Азия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Казахстан (Республика Казахстан).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Узбекистан (Республика Узбекистан).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Туркмения (Туркменистан).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Киргизия (Кыргызская Республика).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Таджикистан (Республика Таджикистан).</w:t>
      </w:r>
    </w:p>
    <w:p w:rsidR="00402E3D" w:rsidRPr="00402E3D" w:rsidRDefault="00402E3D" w:rsidP="00402E3D">
      <w:pPr>
        <w:widowControl w:val="0"/>
        <w:spacing w:after="0" w:line="245" w:lineRule="exact"/>
        <w:ind w:left="20" w:right="18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Юго-Западная Азия </w:t>
      </w:r>
      <w:r w:rsidRPr="00402E3D">
        <w:rPr>
          <w:rFonts w:ascii="Times New Roman" w:eastAsia="Courier New" w:hAnsi="Times New Roman" w:cs="Times New Roman"/>
          <w:b/>
          <w:bCs/>
          <w:color w:val="000000"/>
          <w:lang w:eastAsia="ru-RU" w:bidi="ru-RU"/>
        </w:rPr>
        <w:t>Грузия.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Азербайджан (Азербайджанская Республика).</w:t>
      </w:r>
    </w:p>
    <w:p w:rsidR="00402E3D" w:rsidRPr="00402E3D" w:rsidRDefault="00402E3D" w:rsidP="00402E3D">
      <w:pPr>
        <w:widowControl w:val="0"/>
        <w:spacing w:after="252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Армения (Республика Армения).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Турция (Турецкая Республика).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Ирак (Республика Ирак).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Иран (Исламская Республика Иран).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Афганистан (Исламская Республика Афганистан).</w:t>
      </w:r>
    </w:p>
    <w:p w:rsidR="00402E3D" w:rsidRPr="00402E3D" w:rsidRDefault="00402E3D" w:rsidP="00402E3D">
      <w:pPr>
        <w:widowControl w:val="0"/>
        <w:spacing w:after="0" w:line="240" w:lineRule="auto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Южная Азия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Индия (Республика Индия).</w:t>
      </w:r>
    </w:p>
    <w:p w:rsidR="00402E3D" w:rsidRPr="00402E3D" w:rsidRDefault="00402E3D" w:rsidP="00402E3D">
      <w:pPr>
        <w:widowControl w:val="0"/>
        <w:spacing w:after="0" w:line="240" w:lineRule="auto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Восточная Азия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Китай (Китайская Народная Республика).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Монголия.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Корея (Корейская Народно-Демократическая Республика и Республика Корея).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Япония.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Юго-Восточная Азия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Россия (повторение) (6 ч)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Границы России.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Россия (Российская Федерация) — крупнейшее государство Евразии.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Административное деление России.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Столица, крупные города России.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Обобщающий урок по России.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Обобщающий урок по географии материков и океанов.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E3D">
        <w:rPr>
          <w:rFonts w:ascii="Calibri" w:eastAsia="Calibri" w:hAnsi="Calibri" w:cs="Calibri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>Практические работы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Обозначение на контурной карте государств Евразии и их столиц в ра</w:t>
      </w:r>
      <w:r w:rsidRPr="00402E3D">
        <w:rPr>
          <w:rFonts w:ascii="Times New Roman" w:eastAsia="Calibri" w:hAnsi="Times New Roman" w:cs="Times New Roman"/>
          <w:bCs/>
          <w:sz w:val="24"/>
          <w:szCs w:val="24"/>
        </w:rPr>
        <w:softHyphen/>
        <w:t>бочей тетради на печатной основе.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Нанесение границы Европы и Азии.</w:t>
      </w:r>
    </w:p>
    <w:p w:rsidR="00402E3D" w:rsidRPr="00402E3D" w:rsidRDefault="00402E3D" w:rsidP="00402E3D">
      <w:pPr>
        <w:widowControl w:val="0"/>
        <w:spacing w:after="184" w:line="245" w:lineRule="exact"/>
        <w:ind w:left="20" w:hanging="20"/>
        <w:rPr>
          <w:rFonts w:ascii="Times New Roman" w:eastAsia="Calibri" w:hAnsi="Times New Roman" w:cs="Times New Roman"/>
          <w:bCs/>
          <w:sz w:val="24"/>
          <w:szCs w:val="24"/>
        </w:rPr>
      </w:pPr>
      <w:r w:rsidRPr="00402E3D">
        <w:rPr>
          <w:rFonts w:ascii="Times New Roman" w:eastAsia="Calibri" w:hAnsi="Times New Roman" w:cs="Times New Roman"/>
          <w:bCs/>
          <w:sz w:val="24"/>
          <w:szCs w:val="24"/>
        </w:rPr>
        <w:t>Составление альбома «По странам и континента</w:t>
      </w:r>
    </w:p>
    <w:p w:rsidR="00402E3D" w:rsidRPr="00402E3D" w:rsidRDefault="00402E3D" w:rsidP="00402E3D">
      <w:pPr>
        <w:widowControl w:val="0"/>
        <w:spacing w:after="0" w:line="240" w:lineRule="auto"/>
        <w:ind w:left="20" w:hanging="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Свой край (16 ч)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История возникновения нашего края.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Географическое положение. Границы. Рельеф.</w:t>
      </w:r>
    </w:p>
    <w:p w:rsidR="00402E3D" w:rsidRPr="00402E3D" w:rsidRDefault="00402E3D" w:rsidP="00402E3D">
      <w:pPr>
        <w:widowControl w:val="0"/>
        <w:spacing w:after="0" w:line="242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Климат. Предсказание погоды по местным признакам. Народные приметы.</w:t>
      </w:r>
    </w:p>
    <w:p w:rsidR="00402E3D" w:rsidRPr="00402E3D" w:rsidRDefault="00402E3D" w:rsidP="00402E3D">
      <w:pPr>
        <w:widowControl w:val="0"/>
        <w:spacing w:after="0" w:line="242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Полезные ископаемые и почвы.</w:t>
      </w:r>
    </w:p>
    <w:p w:rsidR="00402E3D" w:rsidRPr="00402E3D" w:rsidRDefault="00402E3D" w:rsidP="00402E3D">
      <w:pPr>
        <w:widowControl w:val="0"/>
        <w:spacing w:after="0" w:line="242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Реки, пруды, озера, каналы. Водоснабжение питьевой водой. Охрана водоемов.</w:t>
      </w:r>
    </w:p>
    <w:p w:rsidR="00402E3D" w:rsidRPr="00402E3D" w:rsidRDefault="00402E3D" w:rsidP="00402E3D">
      <w:pPr>
        <w:widowControl w:val="0"/>
        <w:spacing w:after="0" w:line="242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Растительный мир (деревья, кустарники, травы, цветочно-деко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ративные растения, грибы,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орехи, ягоды, лекарственные растения). Красная книга. Охрана растительного мира.</w:t>
      </w:r>
    </w:p>
    <w:p w:rsidR="00402E3D" w:rsidRPr="00402E3D" w:rsidRDefault="00402E3D" w:rsidP="00402E3D">
      <w:pPr>
        <w:widowControl w:val="0"/>
        <w:spacing w:after="0" w:line="242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Животный мир нашей местности. (Хищные и травоядные, дикие и сельскохозяйственные животные, птицы, рыбы, земноводные, насекомые.) Вред природе, наносимый браконьерами. Красная кни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га. Охрана животных. Помощь зимующим птицам. Заповедники, заказники.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Население нашего края (области). Национальный состав. Обы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чаи, традиции, костюмы, фольклорные песни и танцы, национальная кухня.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Промышленность. Ближайшие промышленные предприятия, где могут работать выпускники школы.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Сельское хозяйство (специализация: растениеводство, животно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водство, бахчеводство и т.п.).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Транспорт (наземный, железнодорожный, авиационный, речной).</w:t>
      </w:r>
    </w:p>
    <w:p w:rsidR="00402E3D" w:rsidRPr="00402E3D" w:rsidRDefault="00402E3D" w:rsidP="00402E3D">
      <w:pPr>
        <w:widowControl w:val="0"/>
        <w:spacing w:after="0" w:line="245" w:lineRule="exact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Архитектурно-исторические и культурные памятники нашего края.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Наш город (поселок, деревня).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Обобщающий урок «Моя малая Родина».</w:t>
      </w:r>
    </w:p>
    <w:p w:rsidR="00402E3D" w:rsidRPr="00402E3D" w:rsidRDefault="00402E3D" w:rsidP="00402E3D">
      <w:pPr>
        <w:widowControl w:val="0"/>
        <w:spacing w:after="0" w:line="245" w:lineRule="exact"/>
        <w:ind w:left="20" w:hanging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02E3D" w:rsidRPr="00402E3D" w:rsidRDefault="00402E3D" w:rsidP="00402E3D">
      <w:pPr>
        <w:widowControl w:val="0"/>
        <w:spacing w:after="0" w:line="242" w:lineRule="exact"/>
        <w:ind w:right="20"/>
        <w:rPr>
          <w:rFonts w:ascii="Times New Roman" w:eastAsia="Times New Roman" w:hAnsi="Times New Roman" w:cs="Times New Roman"/>
          <w:b/>
        </w:rPr>
      </w:pPr>
      <w:r w:rsidRPr="00402E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402E3D" w:rsidRPr="00402E3D" w:rsidRDefault="00402E3D" w:rsidP="00402E3D">
      <w:pPr>
        <w:widowControl w:val="0"/>
        <w:spacing w:after="0" w:line="242" w:lineRule="exact"/>
        <w:ind w:right="2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Требования к уровню подготовки учащихся</w:t>
      </w:r>
    </w:p>
    <w:p w:rsidR="00402E3D" w:rsidRPr="00402E3D" w:rsidRDefault="00402E3D" w:rsidP="00402E3D">
      <w:pPr>
        <w:widowControl w:val="0"/>
        <w:spacing w:after="0" w:line="242" w:lineRule="exact"/>
        <w:ind w:left="20" w:right="20" w:firstLine="30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402E3D" w:rsidRPr="00402E3D" w:rsidRDefault="00402E3D" w:rsidP="00402E3D">
      <w:pPr>
        <w:widowControl w:val="0"/>
        <w:spacing w:after="0" w:line="242" w:lineRule="exact"/>
        <w:ind w:left="20" w:right="20" w:firstLine="300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 w:bidi="ru-RU"/>
        </w:rPr>
        <w:t>6класс:</w:t>
      </w:r>
    </w:p>
    <w:p w:rsidR="00402E3D" w:rsidRPr="00402E3D" w:rsidRDefault="00402E3D" w:rsidP="00402E3D">
      <w:pPr>
        <w:widowControl w:val="0"/>
        <w:spacing w:after="0" w:line="245" w:lineRule="exact"/>
        <w:rPr>
          <w:rFonts w:ascii="Times New Roman" w:eastAsia="Times New Roman" w:hAnsi="Times New Roman" w:cs="Times New Roman"/>
          <w:sz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Учащиеся должны знать: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что изучает география;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горизонт, линию и стороны горизонта;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основные формы земной поверхности;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виды водоемов, их различия;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меры по охране воды от загрязнения;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правила поведения в природе;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отличие плана от рисунка и географической карты;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основные направления на плане, географической карте;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условные цвета и основные знаки географической карты;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распределение суши и воды на Земле;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материки и океаны, их расположение на глобусе и карте полу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шарий;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Солнце как ближайшую к Земле звезду и его значение для жизни на Земле;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кругосветные путешествия, доказывающие шарообразность Земли;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значение запусков в космос искусственных спутников Земли и полетов людей в космос, имена первых космонавтов; .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различия в нагревании и освещении земной поверхности Солнцем;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географическое положение нашей страны на физической кар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те России и карте полушарий;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названия географических объектов, обозначенных в программе по теме «Карта России» (по атласу, специально разработанно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му для коррекционных школ VIII вида).</w:t>
      </w:r>
    </w:p>
    <w:p w:rsidR="00402E3D" w:rsidRPr="00402E3D" w:rsidRDefault="00402E3D" w:rsidP="00402E3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Учащиеся должны уметь: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определять стороны горизонта, ориентироваться по Солнцу, компасу и местным признакам природы;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выявлять на местности особенности рельефа, водоемов;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делать схематические зарисовки изучаемых форм земной по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верхности;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читать географическую карту (условные цвета и основные знаки) по атласам-приложениям к учебнику;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составлять описания изучаемых объектов с опорой на карту и картины;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показывать на карте объекты, указанные в программе, обозна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чать их при помощи учителя на контурной карте из рабочей тетради на печатной основе;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252" w:line="245" w:lineRule="exact"/>
        <w:ind w:right="20" w:hanging="22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выполнять задания в «Рабочей тетради по начальному курсу физи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ческой географии» </w:t>
      </w:r>
      <w:r w:rsidRPr="00402E3D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  <w:lang w:eastAsia="ru-RU" w:bidi="ru-RU"/>
        </w:rPr>
        <w:t>для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 w:bidi="ru-RU"/>
        </w:rPr>
        <w:t>7класс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</w:rPr>
      </w:pPr>
      <w:r w:rsidRPr="00402E3D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Учащиеся должны знать: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положение России на физической карте, карте полушарий и глобусе;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пояса освещенности, в которых расположена наша страна;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 природные зоны России;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природные условия и богатства России, возможности исполь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зования их человеком;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типичных представителей растительного и животного мира в каждой природной зоне;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хозяйство, основное население, его занятия и крупные города в каждой природной зоне;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экологические проблемы и основные мероприятия по охране природы в России;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правила поведения в природе;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названия географических объектов на территории России, указанные в программе (по атласу, специально разработанному для коррекционных школ VIII вида).</w:t>
      </w:r>
    </w:p>
    <w:p w:rsidR="00402E3D" w:rsidRPr="00402E3D" w:rsidRDefault="00402E3D" w:rsidP="00402E3D">
      <w:pPr>
        <w:widowControl w:val="0"/>
        <w:spacing w:after="0" w:line="240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Учащиеся должны уметь: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показывать границы России на глобусе, карте полушарий, физи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ческой карте и карте природных зон России, давать элементарное описание природы по зонам, пользуясь картинами и картами;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показывать по картам (физической и природных зон России) из приложения к учебнику географические объекты, указанные в программе;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устанавливать взаимосвязь между климатом, растительным и жи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вотным миром, природными условиями и занятиями населения;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делать несложные макеты изучаемых природных зон;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принимать участие в мероприятиях по охране окружающей среды; правильно вести себя в природе;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20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выполнять задания в «Рабочей тетради по географии России»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учащихся).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0" w:lineRule="exact"/>
        <w:ind w:right="20" w:hanging="360"/>
        <w:rPr>
          <w:rFonts w:ascii="Times New Roman" w:eastAsia="Times New Roman" w:hAnsi="Times New Roman" w:cs="Times New Roman"/>
          <w:b/>
          <w:sz w:val="28"/>
        </w:rPr>
      </w:pPr>
      <w:r w:rsidRPr="00402E3D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 w:bidi="ru-RU"/>
        </w:rPr>
        <w:t>8класс</w:t>
      </w:r>
    </w:p>
    <w:p w:rsidR="00402E3D" w:rsidRPr="00402E3D" w:rsidRDefault="00402E3D" w:rsidP="00402E3D">
      <w:pPr>
        <w:widowControl w:val="0"/>
        <w:spacing w:after="0" w:line="240" w:lineRule="exac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Учащиеся должны знать:</w:t>
      </w:r>
    </w:p>
    <w:p w:rsidR="00402E3D" w:rsidRPr="00402E3D" w:rsidRDefault="00402E3D" w:rsidP="00402E3D">
      <w:pPr>
        <w:widowControl w:val="0"/>
        <w:spacing w:after="0" w:line="240" w:lineRule="exac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• Атлантический, Северный Ледовитый, Тихий, Индийский океаны.</w:t>
      </w:r>
    </w:p>
    <w:p w:rsidR="00402E3D" w:rsidRPr="00402E3D" w:rsidRDefault="00402E3D" w:rsidP="00402E3D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Географическое положение и их хозяйственное значение;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особенности географического положения, очертания берегов и природные условия каждого материка, население и особеннос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ти размещения;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названия изученных географических объектов (по атласу, спе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циально разработанному для коррекционных школ VIII вида).</w:t>
      </w:r>
    </w:p>
    <w:p w:rsidR="00402E3D" w:rsidRPr="00402E3D" w:rsidRDefault="00402E3D" w:rsidP="00402E3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Учащиеся должны уметь: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показывать на географической карте из приложения к учебни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ку океаны, давать им характеристику;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определять на карте полушарий географическое положение и очертания берегов каждого материка;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давать элементарное описание природных условий всех мате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риков, опираясь на карту и картины;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находить в периодической печати сведения об изученных го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сударствах и показывать их на политической карте;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200"/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выполнять задания в «Рабочей тетради по географии материков и океанов» для 8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402E3D" w:rsidRPr="00402E3D" w:rsidRDefault="00402E3D" w:rsidP="00402E3D">
      <w:pPr>
        <w:widowControl w:val="0"/>
        <w:spacing w:after="0" w:line="245" w:lineRule="exact"/>
        <w:ind w:right="20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eastAsia="ru-RU" w:bidi="ru-RU"/>
        </w:rPr>
      </w:pPr>
      <w:r w:rsidRPr="00402E3D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 w:bidi="ru-RU"/>
        </w:rPr>
        <w:t>9класс</w:t>
      </w:r>
    </w:p>
    <w:p w:rsidR="00402E3D" w:rsidRPr="00402E3D" w:rsidRDefault="00402E3D" w:rsidP="00402E3D">
      <w:pPr>
        <w:widowControl w:val="0"/>
        <w:spacing w:after="0" w:line="245" w:lineRule="exact"/>
        <w:ind w:right="20"/>
        <w:rPr>
          <w:rFonts w:ascii="Times New Roman" w:eastAsia="Times New Roman" w:hAnsi="Times New Roman" w:cs="Times New Roman"/>
        </w:rPr>
      </w:pPr>
      <w:r w:rsidRPr="00402E3D">
        <w:rPr>
          <w:rFonts w:ascii="Times New Roman" w:eastAsia="Verdana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Учащиеся должны знать: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географическое положение, столицы и характерные особеннос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ти изучаемых государств Евразии;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границы, государственный строй и символику России;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ных бедствиях;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медицинские учреждения и отделы социальной защиты своей местности.</w:t>
      </w:r>
    </w:p>
    <w:p w:rsidR="00402E3D" w:rsidRPr="00402E3D" w:rsidRDefault="00402E3D" w:rsidP="00402E3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Учащиеся должны уметь: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находить на политической карте Евразии изучаемые государс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тва и их столицы в атласах, специально разработанных для коррекционных школ VIII вида.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показывать Россию на политических картах мира и Евразии;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находить свою местность на карте России (политико-админи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стративной, физической и карте природных зон);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давать несложную характеристику природных условий и хо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зяйственных ресурсов своей местности, давать краткую исто</w:t>
      </w: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рическую справку о прошлом своего края;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 называть и показывать на иллюстрациях изученные культурные и исторические памятники своей области;</w:t>
      </w:r>
    </w:p>
    <w:p w:rsidR="00402E3D" w:rsidRPr="00402E3D" w:rsidRDefault="00402E3D" w:rsidP="00402E3D">
      <w:pPr>
        <w:widowControl w:val="0"/>
        <w:numPr>
          <w:ilvl w:val="0"/>
          <w:numId w:val="2"/>
        </w:numPr>
        <w:spacing w:after="0" w:line="245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02E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правильно вести себя в природе;</w:t>
      </w:r>
    </w:p>
    <w:p w:rsidR="00402E3D" w:rsidRPr="00402E3D" w:rsidRDefault="00402E3D" w:rsidP="00402E3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02E3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выполнять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402E3D" w:rsidRPr="00402E3D" w:rsidRDefault="00402E3D" w:rsidP="00402E3D">
      <w:pPr>
        <w:widowControl w:val="0"/>
        <w:spacing w:after="0" w:line="242" w:lineRule="exact"/>
        <w:ind w:left="20" w:right="20" w:firstLine="30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2E3D" w:rsidRPr="00402E3D" w:rsidRDefault="00402E3D" w:rsidP="00402E3D">
      <w:pPr>
        <w:widowControl w:val="0"/>
        <w:spacing w:after="0" w:line="240" w:lineRule="auto"/>
        <w:rPr>
          <w:rFonts w:ascii="Courier New" w:eastAsia="Courier New" w:hAnsi="Courier New" w:cs="Courier New"/>
          <w:b/>
          <w:color w:val="000000"/>
          <w:sz w:val="32"/>
          <w:szCs w:val="24"/>
          <w:lang w:eastAsia="ru-RU" w:bidi="ru-RU"/>
        </w:rPr>
      </w:pPr>
    </w:p>
    <w:p w:rsidR="00F331DC" w:rsidRDefault="00F331DC"/>
    <w:sectPr w:rsidR="00F3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1F" w:rsidRDefault="00C2051F" w:rsidP="00402E3D">
      <w:pPr>
        <w:spacing w:after="0" w:line="240" w:lineRule="auto"/>
      </w:pPr>
      <w:r>
        <w:separator/>
      </w:r>
    </w:p>
  </w:endnote>
  <w:endnote w:type="continuationSeparator" w:id="0">
    <w:p w:rsidR="00C2051F" w:rsidRDefault="00C2051F" w:rsidP="0040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1F" w:rsidRDefault="00C2051F" w:rsidP="00402E3D">
      <w:pPr>
        <w:spacing w:after="0" w:line="240" w:lineRule="auto"/>
      </w:pPr>
      <w:r>
        <w:separator/>
      </w:r>
    </w:p>
  </w:footnote>
  <w:footnote w:type="continuationSeparator" w:id="0">
    <w:p w:rsidR="00C2051F" w:rsidRDefault="00C2051F" w:rsidP="00402E3D">
      <w:pPr>
        <w:spacing w:after="0" w:line="240" w:lineRule="auto"/>
      </w:pPr>
      <w:r>
        <w:continuationSeparator/>
      </w:r>
    </w:p>
  </w:footnote>
  <w:footnote w:id="1">
    <w:p w:rsidR="00402E3D" w:rsidRDefault="00402E3D" w:rsidP="00402E3D">
      <w:pPr>
        <w:pStyle w:val="a4"/>
        <w:shd w:val="clear" w:color="auto" w:fill="auto"/>
        <w:ind w:right="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301D"/>
    <w:multiLevelType w:val="multilevel"/>
    <w:tmpl w:val="10AE1E8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EB1E83"/>
    <w:multiLevelType w:val="multilevel"/>
    <w:tmpl w:val="6E3085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B2"/>
    <w:rsid w:val="00402E3D"/>
    <w:rsid w:val="006F25B4"/>
    <w:rsid w:val="006F40B2"/>
    <w:rsid w:val="007B0009"/>
    <w:rsid w:val="00C2051F"/>
    <w:rsid w:val="00C26489"/>
    <w:rsid w:val="00ED3F49"/>
    <w:rsid w:val="00F3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402E3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402E3D"/>
    <w:pPr>
      <w:widowControl w:val="0"/>
      <w:shd w:val="clear" w:color="auto" w:fill="FFFFFF"/>
      <w:spacing w:after="0" w:line="209" w:lineRule="exact"/>
      <w:ind w:firstLine="28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402E3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402E3D"/>
    <w:pPr>
      <w:widowControl w:val="0"/>
      <w:shd w:val="clear" w:color="auto" w:fill="FFFFFF"/>
      <w:spacing w:after="0" w:line="209" w:lineRule="exact"/>
      <w:ind w:firstLine="28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4686</Words>
  <Characters>26714</Characters>
  <Application>Microsoft Office Word</Application>
  <DocSecurity>0</DocSecurity>
  <Lines>222</Lines>
  <Paragraphs>62</Paragraphs>
  <ScaleCrop>false</ScaleCrop>
  <Company/>
  <LinksUpToDate>false</LinksUpToDate>
  <CharactersWithSpaces>31338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pina@bk.ru</dc:creator>
  <cp:keywords/>
  <dc:description/>
  <cp:lastModifiedBy>Школа</cp:lastModifiedBy>
  <cp:revision>7</cp:revision>
  <dcterms:created xsi:type="dcterms:W3CDTF">2024-09-15T11:08:00Z</dcterms:created>
  <dcterms:modified xsi:type="dcterms:W3CDTF">2024-09-16T02:16:00Z</dcterms:modified>
</cp:coreProperties>
</file>