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74" w:rsidRPr="007E67E1" w:rsidRDefault="007E67E1" w:rsidP="007E67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0A50E8" wp14:editId="69CE94F1">
            <wp:extent cx="6534150" cy="8981898"/>
            <wp:effectExtent l="0" t="0" r="0" b="0"/>
            <wp:docPr id="1" name="Рисунок 1" descr="C:\Users\Школа\Documents\IMG_2024091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IMG_20240916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072" cy="89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E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</w:p>
    <w:p w:rsidR="00AF6474" w:rsidRDefault="00AF6474" w:rsidP="00AF64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26E9A" w:rsidRDefault="00326E9A" w:rsidP="00326E9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F64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F1E18"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 ПОЯСНИТЕЛЬНАЯ ЗАПИСКА</w:t>
      </w:r>
      <w:r w:rsidRPr="00326E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E9A" w:rsidRDefault="00326E9A" w:rsidP="00326E9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F6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6E9A">
        <w:rPr>
          <w:rFonts w:ascii="Times New Roman" w:eastAsia="Calibri" w:hAnsi="Times New Roman" w:cs="Times New Roman"/>
          <w:sz w:val="24"/>
          <w:szCs w:val="24"/>
        </w:rPr>
        <w:t>Прог</w:t>
      </w:r>
      <w:r>
        <w:rPr>
          <w:rFonts w:ascii="Times New Roman" w:eastAsia="Calibri" w:hAnsi="Times New Roman" w:cs="Times New Roman"/>
          <w:sz w:val="24"/>
          <w:szCs w:val="24"/>
        </w:rPr>
        <w:t>рамма учебного предмета « Профессионально-трудовое обучение</w:t>
      </w:r>
      <w:r w:rsidRPr="00326E9A">
        <w:rPr>
          <w:rFonts w:ascii="Times New Roman" w:eastAsia="Calibri" w:hAnsi="Times New Roman" w:cs="Times New Roman"/>
          <w:sz w:val="24"/>
          <w:szCs w:val="24"/>
        </w:rPr>
        <w:t>»   разработана</w:t>
      </w:r>
    </w:p>
    <w:p w:rsidR="00326E9A" w:rsidRDefault="00326E9A" w:rsidP="00326E9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E9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26E9A">
        <w:rPr>
          <w:rFonts w:ascii="Times New Roman" w:eastAsia="Calibri" w:hAnsi="Times New Roman" w:cs="Times New Roman"/>
          <w:sz w:val="24"/>
          <w:szCs w:val="24"/>
        </w:rPr>
        <w:t xml:space="preserve">основе требований к личностным и предметным результатам освоения </w:t>
      </w:r>
    </w:p>
    <w:p w:rsidR="00326E9A" w:rsidRDefault="00326E9A" w:rsidP="00326E9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E9A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образовательной программы образования </w:t>
      </w:r>
      <w:proofErr w:type="gramStart"/>
      <w:r w:rsidRPr="00326E9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326E9A" w:rsidRDefault="00326E9A" w:rsidP="00326E9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6E9A">
        <w:rPr>
          <w:rFonts w:ascii="Times New Roman" w:eastAsia="Calibri" w:hAnsi="Times New Roman" w:cs="Times New Roman"/>
          <w:sz w:val="24"/>
          <w:szCs w:val="24"/>
        </w:rPr>
        <w:t>с умственной отсталостью (интеллектуальными нарушениями) (далее – АООП О УО (ИН)</w:t>
      </w:r>
      <w:proofErr w:type="gramEnd"/>
    </w:p>
    <w:p w:rsidR="00326E9A" w:rsidRPr="00326E9A" w:rsidRDefault="00326E9A" w:rsidP="00326E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9A">
        <w:t xml:space="preserve"> </w:t>
      </w:r>
      <w:r w:rsidRPr="00326E9A">
        <w:rPr>
          <w:rFonts w:ascii="Times New Roman" w:hAnsi="Times New Roman" w:cs="Times New Roman"/>
          <w:sz w:val="24"/>
          <w:szCs w:val="24"/>
        </w:rPr>
        <w:t>вариант 1, и программы формирования базовых учебных действий МБОУ СОШ п. Джонка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1E18" w:rsidRPr="00326E9A" w:rsidRDefault="00FF1E18" w:rsidP="00326E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9A">
        <w:rPr>
          <w:rFonts w:ascii="Times New Roman" w:hAnsi="Times New Roman" w:cs="Times New Roman"/>
          <w:sz w:val="24"/>
          <w:szCs w:val="24"/>
        </w:rPr>
        <w:t xml:space="preserve">  </w:t>
      </w:r>
      <w:r w:rsidR="00326E9A">
        <w:rPr>
          <w:rFonts w:ascii="Times New Roman" w:hAnsi="Times New Roman" w:cs="Times New Roman"/>
          <w:sz w:val="24"/>
          <w:szCs w:val="24"/>
        </w:rPr>
        <w:t xml:space="preserve">   Программы </w:t>
      </w:r>
      <w:r w:rsidRPr="00326E9A">
        <w:rPr>
          <w:rFonts w:ascii="Times New Roman" w:hAnsi="Times New Roman" w:cs="Times New Roman"/>
          <w:sz w:val="24"/>
          <w:szCs w:val="24"/>
        </w:rPr>
        <w:t xml:space="preserve">специальной (коррекционной) образовательной школы VIII вида: 5-9 </w:t>
      </w:r>
      <w:proofErr w:type="spellStart"/>
      <w:r w:rsidRPr="00326E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6E9A">
        <w:rPr>
          <w:rFonts w:ascii="Times New Roman" w:hAnsi="Times New Roman" w:cs="Times New Roman"/>
          <w:sz w:val="24"/>
          <w:szCs w:val="24"/>
        </w:rPr>
        <w:t xml:space="preserve">./ Под   редакцией В.В. Воронковой (раздел «Профессионально-трудовое обучение (Сельскохозяйственный труд)» автор В.В. Воронкова) - Москва: Гуманитарный издательский центр ВЛАДОС, 2000 г.  Сб.   </w:t>
      </w:r>
    </w:p>
    <w:p w:rsidR="00326E9A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направлена на достижение следующих целей: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1E18">
        <w:rPr>
          <w:rFonts w:ascii="Times New Roman" w:eastAsia="Calibri" w:hAnsi="Times New Roman" w:cs="Times New Roman"/>
          <w:sz w:val="24"/>
          <w:szCs w:val="24"/>
          <w:u w:val="single"/>
        </w:rPr>
        <w:t>освоение</w:t>
      </w: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  <w:u w:val="single"/>
        </w:rPr>
        <w:t>- овладение</w:t>
      </w: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  <w:u w:val="single"/>
        </w:rPr>
        <w:t>- развитие</w:t>
      </w: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E18">
        <w:rPr>
          <w:rFonts w:ascii="Times New Roman" w:eastAsia="Calibri" w:hAnsi="Times New Roman" w:cs="Times New Roman"/>
          <w:sz w:val="24"/>
          <w:szCs w:val="24"/>
          <w:u w:val="single"/>
        </w:rPr>
        <w:t>- воспитание</w:t>
      </w: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пользу, бережного отношения к общественной собственности и т. п.;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получение</w:t>
      </w: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опыта применения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Задачи: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 развитие познавательно-трудовой активности;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 формирование творческой личности, развитие эстетического чувства и инициативы;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- формирование знаний и умений, необходимых для выполнения практических работ;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-воспитание ответственного отношения к труду и результатам труда, формирование     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- формирование отношения к труду, как нравственной норме и источнику средств существования;      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 обучение культуре труда и служебных отношений       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 сообщение учащимся необходимых знаний по технологии пошива изделий и свой</w:t>
      </w:r>
      <w:proofErr w:type="gramStart"/>
      <w:r w:rsidRPr="00FF1E18">
        <w:rPr>
          <w:rFonts w:ascii="Times New Roman" w:eastAsia="Calibri" w:hAnsi="Times New Roman" w:cs="Times New Roman"/>
          <w:sz w:val="24"/>
          <w:szCs w:val="24"/>
        </w:rPr>
        <w:t>ств тк</w:t>
      </w:r>
      <w:proofErr w:type="gramEnd"/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аней;       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формирование практических умений навыков при выполнении заданий по пошиву легкого платья      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 обучение приемам безопасной работы на швейной машине с электроприводом и оборудовании мастерской.  </w:t>
      </w:r>
    </w:p>
    <w:p w:rsid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C51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34 учебные недели: Продолжительность обучения составляет 5 лет, с пятого по девятый класс.</w:t>
      </w:r>
    </w:p>
    <w:p w:rsidR="00FF1E18" w:rsidRPr="00FF1E18" w:rsidRDefault="00FF1E18" w:rsidP="00C51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5 класс –  </w:t>
      </w:r>
      <w:r w:rsidR="00C51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E18">
        <w:rPr>
          <w:rFonts w:ascii="Times New Roman" w:eastAsia="Calibri" w:hAnsi="Times New Roman" w:cs="Times New Roman"/>
          <w:sz w:val="24"/>
          <w:szCs w:val="24"/>
        </w:rPr>
        <w:t>часов 204(6 часов в неделю);</w:t>
      </w:r>
    </w:p>
    <w:p w:rsidR="00FF1E18" w:rsidRPr="00FF1E18" w:rsidRDefault="00FF1E18" w:rsidP="00C51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6 класс – </w:t>
      </w:r>
      <w:r w:rsidR="00C514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F1E18">
        <w:rPr>
          <w:rFonts w:ascii="Times New Roman" w:eastAsia="Calibri" w:hAnsi="Times New Roman" w:cs="Times New Roman"/>
          <w:sz w:val="24"/>
          <w:szCs w:val="24"/>
        </w:rPr>
        <w:t>часов 204 (6 часов в неделю)</w:t>
      </w:r>
    </w:p>
    <w:p w:rsidR="00FF1E18" w:rsidRPr="00FF1E18" w:rsidRDefault="00FF1E18" w:rsidP="00C51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7 класс –</w:t>
      </w:r>
      <w:r w:rsidR="00C514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F1E18">
        <w:rPr>
          <w:rFonts w:ascii="Times New Roman" w:eastAsia="Calibri" w:hAnsi="Times New Roman" w:cs="Times New Roman"/>
          <w:sz w:val="24"/>
          <w:szCs w:val="24"/>
        </w:rPr>
        <w:t>часов 238</w:t>
      </w:r>
      <w:r w:rsidR="00C51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F1E18">
        <w:rPr>
          <w:rFonts w:ascii="Times New Roman" w:eastAsia="Calibri" w:hAnsi="Times New Roman" w:cs="Times New Roman"/>
          <w:sz w:val="24"/>
          <w:szCs w:val="24"/>
        </w:rPr>
        <w:t>7 часов в неделю)</w:t>
      </w:r>
    </w:p>
    <w:p w:rsidR="00FF1E18" w:rsidRPr="00FF1E18" w:rsidRDefault="00C60EFA" w:rsidP="00C51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класс –  часов 272 (8</w:t>
      </w:r>
      <w:r w:rsidR="00FF1E18" w:rsidRPr="00FF1E18">
        <w:rPr>
          <w:rFonts w:ascii="Times New Roman" w:eastAsia="Calibri" w:hAnsi="Times New Roman" w:cs="Times New Roman"/>
          <w:sz w:val="24"/>
          <w:szCs w:val="24"/>
        </w:rPr>
        <w:t xml:space="preserve"> часов в неделю)</w:t>
      </w:r>
    </w:p>
    <w:p w:rsidR="00FF1E18" w:rsidRPr="00FF1E18" w:rsidRDefault="00A43457" w:rsidP="00C51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 класс –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часов 272(8 </w:t>
      </w:r>
      <w:r w:rsidR="00FF1E18" w:rsidRPr="00FF1E18">
        <w:rPr>
          <w:rFonts w:ascii="Times New Roman" w:eastAsia="Calibri" w:hAnsi="Times New Roman" w:cs="Times New Roman"/>
          <w:sz w:val="24"/>
          <w:szCs w:val="24"/>
        </w:rPr>
        <w:t xml:space="preserve"> часов в неделю)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Данная программа учитывает особенности познавательной деятельности умственно отсталых детей. Она, как и другие программы, направлена на всестороннее развитие личности учащихся, способствует их умственному развитию, обеспечивает трудовое, эстетическое воспитание. Программа содержит материал, помогающий обучающимся достичь такого уровня знаний и умений, который необходим им для социальной адаптации</w:t>
      </w:r>
    </w:p>
    <w:p w:rsid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</w:p>
    <w:p w:rsidR="00FF1E18" w:rsidRPr="00FF1E18" w:rsidRDefault="00FF1E18" w:rsidP="00FF1E18">
      <w:pPr>
        <w:spacing w:after="0"/>
        <w:jc w:val="center"/>
        <w:rPr>
          <w:rFonts w:ascii="Times New Roman" w:eastAsia="HiddenHorzOCR;MS Mincho" w:hAnsi="Times New Roman" w:cs="Times New Roman"/>
          <w:b/>
          <w:bCs/>
          <w:sz w:val="24"/>
          <w:szCs w:val="24"/>
        </w:rPr>
      </w:pPr>
      <w:r w:rsidRPr="00FF1E18">
        <w:rPr>
          <w:rFonts w:ascii="Times New Roman" w:eastAsia="HiddenHorzOCR;MS Mincho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В результате обучения обучающиеся овладеют:</w:t>
      </w:r>
    </w:p>
    <w:p w:rsidR="00FF1E18" w:rsidRPr="00FF1E18" w:rsidRDefault="00FF1E18" w:rsidP="00FF1E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навыками использования распространенных ручных инструментов и приборов, </w:t>
      </w:r>
    </w:p>
    <w:p w:rsidR="00FF1E18" w:rsidRPr="00FF1E18" w:rsidRDefault="00FF1E18" w:rsidP="00FF1E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уважительным отношением к труду и результатам труда,</w:t>
      </w:r>
    </w:p>
    <w:p w:rsidR="00FF1E18" w:rsidRPr="00FF1E18" w:rsidRDefault="00FF1E18" w:rsidP="00FF1E1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основных мыслительных операций,</w:t>
      </w:r>
    </w:p>
    <w:p w:rsidR="00FF1E18" w:rsidRPr="00FF1E18" w:rsidRDefault="00FF1E18" w:rsidP="00FF1E1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наглядно-образного и словесно-логического мышления,</w:t>
      </w:r>
    </w:p>
    <w:p w:rsidR="00FF1E18" w:rsidRPr="00FF1E18" w:rsidRDefault="00FF1E18" w:rsidP="00FF1E1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коррекцией нарушений  эмоционально-личностной сферы,</w:t>
      </w:r>
    </w:p>
    <w:p w:rsidR="00FF1E18" w:rsidRPr="00FF1E18" w:rsidRDefault="00FF1E18" w:rsidP="00FF1E1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обогащением  словарного запаса.</w:t>
      </w:r>
    </w:p>
    <w:p w:rsidR="00FF1E18" w:rsidRPr="00FF1E18" w:rsidRDefault="00FF1E18" w:rsidP="00FF1E1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Личностные,  предметные результаты освоения учебного предмета</w:t>
      </w:r>
    </w:p>
    <w:p w:rsidR="00FF1E18" w:rsidRPr="00FF1E18" w:rsidRDefault="00FF1E18" w:rsidP="00FF1E18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iCs/>
          <w:sz w:val="24"/>
          <w:szCs w:val="24"/>
        </w:rPr>
        <w:t>Личностные:</w:t>
      </w:r>
    </w:p>
    <w:p w:rsidR="00FF1E18" w:rsidRPr="00FF1E18" w:rsidRDefault="00FF1E18" w:rsidP="00FF1E1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FF1E18" w:rsidRPr="00FF1E18" w:rsidRDefault="00FF1E18" w:rsidP="00FF1E1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</w:t>
      </w:r>
      <w:r w:rsidRPr="00FF1E18">
        <w:rPr>
          <w:rFonts w:ascii="Times New Roman" w:eastAsia="Calibri" w:hAnsi="Times New Roman" w:cs="Times New Roman"/>
          <w:sz w:val="24"/>
          <w:szCs w:val="24"/>
        </w:rPr>
        <w:softHyphen/>
        <w:t xml:space="preserve">ки. </w:t>
      </w:r>
    </w:p>
    <w:p w:rsidR="00FF1E18" w:rsidRPr="00FF1E18" w:rsidRDefault="00FF1E18" w:rsidP="00FF1E1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F1E18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</w:t>
      </w:r>
      <w:r w:rsidRPr="00FF1E18">
        <w:rPr>
          <w:rFonts w:ascii="Times New Roman" w:eastAsia="Calibri" w:hAnsi="Times New Roman" w:cs="Times New Roman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FF1E18" w:rsidRPr="00FF1E18" w:rsidRDefault="00FF1E18" w:rsidP="00FF1E1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FF1E18" w:rsidRPr="00FF1E18" w:rsidRDefault="00FF1E18" w:rsidP="00FF1E18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Pr="00FF1E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FF1E18" w:rsidRPr="00FF1E18" w:rsidRDefault="00FF1E18" w:rsidP="00FF1E1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FF1E18" w:rsidRPr="00FF1E18" w:rsidRDefault="00FF1E18" w:rsidP="00FF1E1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Учиться отличать правильно выполненное задание от неверного.</w:t>
      </w:r>
    </w:p>
    <w:p w:rsidR="00FF1E18" w:rsidRPr="00FF1E18" w:rsidRDefault="00FF1E18" w:rsidP="00FF1E1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FF1E18" w:rsidRPr="00FF1E18" w:rsidRDefault="00FF1E18" w:rsidP="00FF1E18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FF1E18">
        <w:rPr>
          <w:rFonts w:ascii="Times New Roman" w:eastAsia="Calibri" w:hAnsi="Times New Roman" w:cs="Times New Roman"/>
          <w:b/>
          <w:iCs/>
          <w:sz w:val="24"/>
          <w:szCs w:val="24"/>
        </w:rPr>
        <w:t>Познавательные  учебные действия</w:t>
      </w:r>
      <w:r w:rsidRPr="00FF1E18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:</w:t>
      </w:r>
    </w:p>
    <w:p w:rsidR="00FF1E18" w:rsidRPr="00FF1E18" w:rsidRDefault="00FF1E18" w:rsidP="00FF1E1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FF1E18" w:rsidRPr="00FF1E18" w:rsidRDefault="00FF1E18" w:rsidP="00FF1E1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FF1E18" w:rsidRPr="00FF1E18" w:rsidRDefault="00FF1E18" w:rsidP="00FF1E1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FF1E18" w:rsidRPr="00FF1E18" w:rsidRDefault="00FF1E18" w:rsidP="00FF1E1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Times New Roman" w:hAnsi="Times New Roman" w:cs="Times New Roman"/>
          <w:sz w:val="24"/>
          <w:szCs w:val="24"/>
        </w:rPr>
        <w:t>Наблюдать  под  руководством  взрослого  за  предметами  и  явлениями окружающей действительности.</w:t>
      </w:r>
    </w:p>
    <w:p w:rsidR="00FF1E18" w:rsidRPr="00FF1E18" w:rsidRDefault="00FF1E18" w:rsidP="00FF1E18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FF1E18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Коммуникативные  учебные действия</w:t>
      </w:r>
      <w:r w:rsidRPr="00FF1E18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:</w:t>
      </w:r>
    </w:p>
    <w:p w:rsidR="00FF1E18" w:rsidRPr="00FF1E18" w:rsidRDefault="00FF1E18" w:rsidP="00FF1E1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Уметь оформить свою мысль в устной и письменной форме (на уровне одного предложения или небольшого текста).</w:t>
      </w:r>
    </w:p>
    <w:p w:rsidR="00FF1E18" w:rsidRPr="00FF1E18" w:rsidRDefault="00FF1E18" w:rsidP="00FF1E1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Уметь слушать и понимать высказывания собеседников.</w:t>
      </w:r>
    </w:p>
    <w:p w:rsidR="00FF1E18" w:rsidRPr="00FF1E18" w:rsidRDefault="00FF1E18" w:rsidP="00FF1E1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Совместно договариваться о правилах общения и поведения в школе и на уроках и следовать им.</w:t>
      </w:r>
    </w:p>
    <w:p w:rsidR="00FF1E18" w:rsidRPr="00FF1E18" w:rsidRDefault="00FF1E18" w:rsidP="00FF1E1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proofErr w:type="gramStart"/>
      <w:r w:rsidRPr="00FF1E18">
        <w:rPr>
          <w:rFonts w:ascii="Times New Roman" w:eastAsia="Calibri" w:hAnsi="Times New Roman" w:cs="Times New Roman"/>
          <w:sz w:val="24"/>
          <w:szCs w:val="24"/>
        </w:rPr>
        <w:t>согласованно</w:t>
      </w:r>
      <w:proofErr w:type="gramEnd"/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работать в группе.</w:t>
      </w:r>
    </w:p>
    <w:p w:rsidR="00FF1E18" w:rsidRPr="00FF1E18" w:rsidRDefault="00FF1E18" w:rsidP="00FF1E1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Уметь выполнять различные роли в группе (лидера, исполнителя).</w:t>
      </w:r>
    </w:p>
    <w:p w:rsidR="00FF1E18" w:rsidRPr="00FF1E18" w:rsidRDefault="00FF1E18" w:rsidP="00FF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E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Предметные результаты</w:t>
      </w:r>
      <w:r w:rsidRPr="00FF1E18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:</w:t>
      </w:r>
    </w:p>
    <w:p w:rsidR="00FF1E18" w:rsidRPr="00FF1E18" w:rsidRDefault="00FF1E18" w:rsidP="00FF1E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Получение первоначальных представлений о созидательном и нрав</w:t>
      </w:r>
      <w:r w:rsidRPr="00FF1E1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ственном значении труда в жизни человека и общества, о мире профессий. </w:t>
      </w:r>
    </w:p>
    <w:p w:rsidR="00FF1E18" w:rsidRPr="00FF1E18" w:rsidRDefault="00FF1E18" w:rsidP="00FF1E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Приобретение навыков самообслуживания, освоение правил техники безо</w:t>
      </w:r>
      <w:r w:rsidRPr="00FF1E18">
        <w:rPr>
          <w:rFonts w:ascii="Times New Roman" w:eastAsia="Calibri" w:hAnsi="Times New Roman" w:cs="Times New Roman"/>
          <w:sz w:val="24"/>
          <w:szCs w:val="24"/>
        </w:rPr>
        <w:softHyphen/>
        <w:t>пасности.</w:t>
      </w:r>
    </w:p>
    <w:p w:rsidR="00FF1E18" w:rsidRPr="00FF1E18" w:rsidRDefault="00FF1E18" w:rsidP="00FF1E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Использование приобретённых знаний и умений для творческого ре</w:t>
      </w:r>
      <w:r w:rsidRPr="00FF1E18">
        <w:rPr>
          <w:rFonts w:ascii="Times New Roman" w:eastAsia="Calibri" w:hAnsi="Times New Roman" w:cs="Times New Roman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FF1E18">
        <w:rPr>
          <w:rFonts w:ascii="Times New Roman" w:eastAsia="Calibri" w:hAnsi="Times New Roman" w:cs="Times New Roman"/>
          <w:sz w:val="24"/>
          <w:szCs w:val="24"/>
        </w:rPr>
        <w:softHyphen/>
        <w:t>нерских), технологических и организационных задач.</w:t>
      </w:r>
    </w:p>
    <w:p w:rsidR="00FF1E18" w:rsidRPr="00FF1E18" w:rsidRDefault="00FF1E18" w:rsidP="00FF1E18">
      <w:pPr>
        <w:spacing w:after="0" w:line="240" w:lineRule="auto"/>
        <w:rPr>
          <w:rFonts w:ascii="Calibri" w:eastAsia="Calibri" w:hAnsi="Calibri" w:cs="Times New Roman"/>
        </w:rPr>
      </w:pP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>2.1. Требования к уровню подготовки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К числу планируемых результатов освоения рабочей программы по профессионально-трудовому обучению отнесены личностные результаты и предметные результаты.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E1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изучения курса являются: - принятие и освоение социальной роли обучающегося; - развитие интеллектуальных и творческих способностей учащихся; - развитие самостоятельности и личной ответственности за свои поступки на основе представления о нравственных нормах; - развитие мотивации к изучению предмета; - развитие навыков сотрудничества </w:t>
      </w:r>
      <w:proofErr w:type="gramStart"/>
      <w:r w:rsidRPr="00FF1E18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изучения курса являются: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 действие моделирования и планирования, которые являются непосредственным предметом усвоения в ходе выполнения различных заданий по курсу;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 умение осуществлять анализ, действовать во внутреннем умственном плане;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- 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 освоение правил здорового и безопасного образа жизни, умений планировать, регулировать, контролировать и оценивать свои действия;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 усвоение главных понятий курса профессионально-трудового обучения;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 формирование позитивного отношения к труду;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 овладение учебными действиями и умение использовать приобретенные знания для решения познавательных, практических и коммуникативных задач.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>Должны владеть компетенциями: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ценностно-смысловой;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1E18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FF1E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социально-трудовой;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познавательно-смысловой;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информационно-коммуникативной;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межкультурной;</w:t>
      </w:r>
    </w:p>
    <w:p w:rsidR="00FF1E18" w:rsidRPr="00FF1E18" w:rsidRDefault="00FF1E18" w:rsidP="00F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учебно-познавательной.</w:t>
      </w:r>
    </w:p>
    <w:p w:rsidR="00FF1E18" w:rsidRPr="00FF1E18" w:rsidRDefault="00FF1E18" w:rsidP="00FF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предметных результатов</w:t>
      </w:r>
    </w:p>
    <w:p w:rsidR="00FF1E18" w:rsidRPr="00FF1E18" w:rsidRDefault="00FF1E18" w:rsidP="00FF1E18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основного минимума  знаний, умений, навыков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получит возможность познакомиться </w:t>
      </w:r>
      <w:proofErr w:type="gramStart"/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знать) :  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значение сельскохозяйственного труда в жизни человека; - породы кроликов; - виды сельскохозяйственных культур (горох, картофель), знать их особенности строения и агротехнические условия выращивания в местных условиях</w:t>
      </w:r>
      <w:proofErr w:type="gramStart"/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 - </w:t>
      </w:r>
      <w:proofErr w:type="gramEnd"/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уборки урожая; - ранневесенний уход за садом;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</w:t>
      </w:r>
      <w:proofErr w:type="gramEnd"/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получат возможность научиться: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отличать сельскохозяйственную продукцию; - классифицировать цветочные культуры; - ухаживать за кроликами; - выращивать горох, картофель в местных условиях; - убирать урожай сельскохозяйственных культур. </w:t>
      </w:r>
    </w:p>
    <w:p w:rsidR="00FF1E18" w:rsidRPr="00FF1E18" w:rsidRDefault="00FF1E18" w:rsidP="00FF1E1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E18" w:rsidRPr="00FF1E18" w:rsidRDefault="00FF1E18" w:rsidP="00FF1E18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Pr="00FF1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Обучающиеся получит возможность познакомиться </w:t>
      </w:r>
      <w:proofErr w:type="gramStart"/>
      <w:r w:rsidRPr="00FF1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FF1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знать) :</w:t>
      </w: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уборки картофеля; - определение почвы и пахотного слоя; - виды местных ягодных кустарников и правила ухода за ними; - виды овощных и полевых культур; - биологические особенности и технологию выращивания столовых корнеплодов, лука, чеснока; - свойства и условия хранения органических удобрений; - виды и содержания домашней птицы; - местные породы овец и коз;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-ручной инвентарь. 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получат возможность научиться:</w:t>
      </w: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убирать картофель, столовые корнеплоды и учитывать урожай; - закладывать картофель и корнеплоды на хранение, - сортировать картофель, выращивать комнатные растения, - определять вид органических удобрений и вносить их в почву, - вскапывать почву лопатой - выращивать чеснок; - закладывать компост - вести элементарный уход за домашней птицей, овцами и козами.  </w:t>
      </w:r>
    </w:p>
    <w:p w:rsidR="00FF1E18" w:rsidRPr="00FF1E18" w:rsidRDefault="00FF1E18" w:rsidP="00FF1E18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Обучающиеся получит возможность познакомиться </w:t>
      </w:r>
      <w:proofErr w:type="gramStart"/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знать) :  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Сроки и способы уборки лука, столовых корнеплодов. - Признаки созревания семенных зонтиков моркови и соплодий свёклы. - Состав земляной смеси для парников и теплиц. - Продукцию свиноводства и её значение.  - Устройство свинарника. Особенности кормления и ухода за свиньями. - Правила ухода за основными ягодными кустарниками и плодовыми деревьями. - Виды минеральных удобрений. - Значение и виды зеленных овощей. - Сроки, способы посадки капусты и уход за ней. - Выращивание корнеплодов для получения семян.</w:t>
      </w:r>
    </w:p>
    <w:p w:rsidR="00FF1E18" w:rsidRPr="00FF1E18" w:rsidRDefault="00FF1E18" w:rsidP="00FF1E1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Обучающиеся</w:t>
      </w:r>
      <w:proofErr w:type="gramEnd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получат возможность научиться</w:t>
      </w: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Убирать и сортировать лук и столовые корнеплоды. - Убирать семена моркови и свёклы. - Подготавливать теплицу и парник к зиме. - Ухаживать за основными ягодными кустарниками и плодовыми деревьями. - Выращивать капусту и ухаживать за ней. - Выращивать зеленные овощи и редис. - Набивать парник </w:t>
      </w:r>
      <w:proofErr w:type="spellStart"/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биотопливом</w:t>
      </w:r>
      <w:proofErr w:type="spellEnd"/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Подготавливать гряды для посадки. </w:t>
      </w:r>
    </w:p>
    <w:p w:rsidR="00FF1E18" w:rsidRPr="00FF1E18" w:rsidRDefault="00FF1E18" w:rsidP="00FF1E18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18" w:rsidRPr="00FF1E18" w:rsidRDefault="00FF1E18" w:rsidP="00FF1E18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Обучающиеся получит возможность познакомиться </w:t>
      </w:r>
      <w:proofErr w:type="gramStart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 </w:t>
      </w:r>
      <w:proofErr w:type="gramEnd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знать) :  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работать садовыми ножницами;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ухаживать и сажать  ягодные кустарники; - вскапывать приствольный круг; - сеять капусту и ухаживать за ней; - пикировать сеянцы томатов, ухаживать за рассадой; - выращивать томаты; - определять основные стати коровы; - распознавать и подготавливать корма, кормить животных.       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Обучающиеся</w:t>
      </w:r>
      <w:proofErr w:type="gramEnd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получат возможность научиться</w:t>
      </w: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растений в природе и жизни человека;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и инструкции по безопасности труда;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ягодные кустарники, вредителей и болезни;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строение плодового дерева, разновидности плодовых деревьев, способы размножения; - знать правила ухода за плодовыми деревьями;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назначение парника и теплицы в овощеводстве;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породы коров, способы их содержания, болезни коров, корма для коров; - знать и соблюдать правила личной гигиены. </w:t>
      </w:r>
    </w:p>
    <w:p w:rsidR="00FF1E18" w:rsidRPr="00FF1E18" w:rsidRDefault="00FF1E18" w:rsidP="00FF1E1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E18" w:rsidRPr="00FF1E18" w:rsidRDefault="00FF1E18" w:rsidP="00FF1E18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FF1E18" w:rsidRPr="00FF1E18" w:rsidRDefault="00FF1E18" w:rsidP="00FF1E1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Обучающиеся получит возможность познакомиться </w:t>
      </w:r>
      <w:proofErr w:type="gramStart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 </w:t>
      </w:r>
      <w:proofErr w:type="gramEnd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знать)</w:t>
      </w: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  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доильного аппарата.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коровы к доению.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ТБ при работе с сельскохозяйственным инвентарем.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время и правила уборки овощей.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хранения семенников и извлечение семян.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Личная гигиена доярки (дояра).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Тепличный грунт. Состав земляной смеси для теплиц.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крон молодого плодового дерева.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Внешние и внутренние ростовые почки. Обрезка на почку.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рассады огурцов к высадке. - Подкормки растений. </w:t>
      </w:r>
    </w:p>
    <w:p w:rsidR="00FF1E18" w:rsidRPr="00FF1E18" w:rsidRDefault="00FF1E18" w:rsidP="00FF1E1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Обучающиеся</w:t>
      </w:r>
      <w:proofErr w:type="gramEnd"/>
      <w:r w:rsidRPr="00FF1E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получат возможность научиться</w:t>
      </w:r>
      <w:r w:rsidRPr="00FF1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Разбирать и собирать доильный аппарат.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телят.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Стирать полотенца, халаты и косынки после работы в коровнике.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обращаться при работе с сельскохозяйственным инвентарем.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семена из плодов овощей. Промывать, просушивать семена.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Подготавливать почву в теплице для выращивания огурцов.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Размечать места для высадки рассады, поделка лунок, обрабатывать их, поливать. - Подвязывать стебли растений с помощью шпагата.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Удалять боковые побеги.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Обрезать и укорачивать ветки плодовых деревьев. </w:t>
      </w:r>
    </w:p>
    <w:p w:rsid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Промывать доильный аппарат и молокопровод после окончания дойки. </w:t>
      </w:r>
    </w:p>
    <w:p w:rsidR="00FF1E18" w:rsidRPr="00FF1E18" w:rsidRDefault="00FF1E18" w:rsidP="00FF1E1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Пасти коров. Использовать приобретенные знания и умения в практической деятельности и повседневной жизни. </w:t>
      </w:r>
    </w:p>
    <w:p w:rsidR="00FF1E18" w:rsidRPr="00FF1E18" w:rsidRDefault="00FF1E18" w:rsidP="00FF1E1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18" w:rsidRPr="00FF1E18" w:rsidRDefault="00FF1E18" w:rsidP="00FF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Минимальный уровень: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-знание видов трудовых работ;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-знание названий некоторых терминов и орудий труда, используемых на уроках сельскохозяйственного труда;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-знание и соблюдение правил их хранения, санитарно-гигиенических требований при работе с ними;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-знание названий инструментов, необходимых на уроках сельскохозяйственного труда, их устройства, правил техники безопасной работы с колющими и режущими инструментами;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-знание приемов работы (разметки грядок, глубина посадки), используемые на уроках сельскохозяйственного труда; 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-анализ объёма работы при выполнении сельскохозяйственных работ;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-составление плана работы при посадке сельскохозяйственных культур;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-владение некоторыми приемами при работе ручным инвентарем;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-использование в работе подручный ручной инвентарь (лейка, ведро, секатор, мерная лента);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-выполнение несложных работ на пришкольном участке.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Достаточный уровень: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-знание правил рациональной организации труда, включающих упорядоченность действий и самодисциплину;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-знание о почве и ее особенностях;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-нахождение необходимой информации в материалах учебника, рабочей тетради;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>-знание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-осознанный подбор ручного инвентаря по их физическим силам;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-использование в работе с разнообразной наглядности: составление плана работы при выполнении сельскохозяйственных работ;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-осуществление текущего самоконтроля выполняемых практических действий и корректировка хода практической работы;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-оценка своего труда;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-установление причинно-следственных связей между выполняемыми действиями и их результатами; </w:t>
      </w:r>
    </w:p>
    <w:p w:rsidR="00FF1E18" w:rsidRPr="00FF1E18" w:rsidRDefault="00FF1E18" w:rsidP="00FF1E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-выполнение общественных поручений по уборке сельскохозяйственного инвентаря после работы. </w:t>
      </w:r>
    </w:p>
    <w:p w:rsidR="00FF1E18" w:rsidRPr="00FF1E18" w:rsidRDefault="00FF1E18" w:rsidP="00FF1E1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F1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успешного обучения, кроме традиционных уроков, в программу включены такие формы занятий, как наблюдение, беседа, рассказ, экскурсии, лабораторные и практические работы, уроки с использованием ИКТ и другим наглядным материалом. Для закрепления знаний к каждому разделу прилагается практическая работа, для этого есть пришкольный участок, где выращиваются овощи, плодово-ягодные культуры, имеется подсобное хозяйство, где ребята практикуются по уходу за животными, подготовке кормов и кормлению животных. Для проверки умений и навыков в конце каждой четверти рекомендуется самостоятельная работа в виде тестов или контрольных работ. При составлении программы были учтены принципы последовательности и преемственности обучения, а также сезонность практических работ.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3FA" w:rsidRDefault="009773FA" w:rsidP="00FF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3FA" w:rsidRDefault="00FF1E18" w:rsidP="00FF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3. СОДЕРЖАНИЕ </w:t>
      </w:r>
    </w:p>
    <w:p w:rsidR="00FF1E18" w:rsidRPr="00FF1E18" w:rsidRDefault="009773FA" w:rsidP="00FF1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 </w:t>
      </w:r>
      <w:r w:rsidR="00FF1E18" w:rsidRPr="00FF1E18">
        <w:rPr>
          <w:rFonts w:ascii="Times New Roman" w:eastAsia="Calibri" w:hAnsi="Times New Roman" w:cs="Times New Roman"/>
          <w:b/>
          <w:sz w:val="24"/>
          <w:szCs w:val="24"/>
        </w:rPr>
        <w:t>курса по классам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Урок сельскохозяйственного труда в школе VIII вида является одним из основных, так как трудовое обучение – это не только эффективное средство коррекции недостатков развития умственной деятельности обучающихся, воспитанников, но и одно из ведущих средств учебно-воспитательной работы, направленное на решение задачи их социальной реабилитации и адаптации. Каждый урок содержит оптимальный объем сельскохозяйственных знаний и навыков, необходимых для работы в подсобных хозяйствах. Среди уроков сельскохозяйственного труда нельзя выделить, как это обычно происходит, в других предметах, уроки изучения нового материала, уроки повторения (закрепления), контрольные уроки. На любом уроке имеют место все эти элементы. Причин тому несколько. Так, при выращивании одного растения повторение одинаковых работ с ним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невозможно. Необходимость на каждом уроке закрепления полученных знаний вызвана тем, что освоение технологии выращивания новых видов растений в последующем классе идет как </w:t>
      </w:r>
      <w:r w:rsidRPr="00FF1E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одних и тех же умений – обрабатывать почву, готовить семена, высеивать их, проводить уход, убирать урожай. Освоение новых элементов этих умений происходит на базе ранее усвоенных, следовательно, происходит их постоянное закрепление. Вывод будет один: уроки сельскохозяйственного труда являются уроками комбинированного типа – у учащихся формируются и знания, и умения, и навыки, идет работа над новым материалом, над закреплением изученного, </w:t>
      </w:r>
      <w:proofErr w:type="gramStart"/>
      <w:r w:rsidRPr="00FF1E1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освоением учебного материала. Для успешного обучения, кроме традиционных уроков, включаются такие формы работы, как наблюдение, экскурсия, лабораторная работа, используется наглядный материал. Для проверки умений и навыков проводится самостоятельная работа.    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В программу 5 класса входят: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работы по уборке урожая овощей и заготовке кормов для кроликов. На занятиях по растениеводству учащиеся знакомятся с биологическими и морфологическими особенностями картофеля и гороха, агротехникой их возделывания. По животноводству овладевают приемами ухода за кроликами.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6 класса включает: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осенние сельскохозяйственные работы, это обработка почвы, уборка картофеля, уход за ягодными кустарниками, посадка чеснока. На занятиях по растениеводству учащиеся знакомятся с основами овощеводства и полеводства, с биологическими особенностями и технологией выращивания столовых корнеплодов, репчатого лука, лука-севка. Также ребята узнают о свойствах и условиях хранения органических удобрений, способах получения компоста. Присутствуют темы по уходу за курами, утками, гусями и индейками.     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>Программа 7 класса состоит</w:t>
      </w:r>
      <w:proofErr w:type="gramStart"/>
      <w:r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из тем, раскрывающих особенности уборки корнеплодов, выращивания капусты и лука, обработки ягодных кустарников. Есть темы, содержащие элементарные теоретические сведения об овощеводстве на защищённом грунте, о плодоводстве и семеноводстве. Приводятся данные по агрохимии – свойства и применение основных минеральных удобрений. На занятиях по животноводству учащиеся знакомятся с правилами содержания свиней.      </w:t>
      </w:r>
      <w:r w:rsidRPr="00FF1E18">
        <w:rPr>
          <w:rFonts w:ascii="Times New Roman" w:eastAsia="Calibri" w:hAnsi="Times New Roman" w:cs="Times New Roman"/>
          <w:b/>
          <w:sz w:val="24"/>
          <w:szCs w:val="24"/>
        </w:rPr>
        <w:t>В 8 классе программа продолжает</w:t>
      </w:r>
      <w:proofErr w:type="gramStart"/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знакомить учащихся с основами семеноводства и садоводства. Ребята узнают об овощеводстве на открытом грунте. Тема «Животноводство» знакомит их с крупным рогатым скотом. Они осваивают приёмы работы на молочно-товарной ферме, это уборка помещений, кормление и доение коров, уход за телятами.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9 класса направлена: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18">
        <w:rPr>
          <w:rFonts w:ascii="Times New Roman" w:eastAsia="Calibri" w:hAnsi="Times New Roman" w:cs="Times New Roman"/>
          <w:sz w:val="24"/>
          <w:szCs w:val="24"/>
        </w:rPr>
        <w:t xml:space="preserve">на закрепление полученных ранее  знаний и навыков, является обобщающей. Школьники повторяют материал, изученный на предыдущих этапах трудового обучения, получают некоторые дополнительные сведения. Учащимся предлагается восполнить пробелы по вопросам овощеводства, садоводства и животноводства. Школьники совершенствуют практические умения и навыки по работе со средствами механизации в сельскохозяйственном производстве. В этот период автоматизируются ранее приобретённые умения, формируются рабочие навыки на основе обобщения имеющихся сведений об основных приёмах работы в сельскохозяйственном производстве, устройстве и назначении различных инструментов, способов посадки и выращивания садово-огородных растений, правилах содержания и ухода за сельскохозяйственными животными. Таким образом, урок по сельскохозяйственному труду способствует профориентации и социальной адаптации учащихся, не только развивает их умственный и сенсомоторный потенциал, но и положительно влияет на личностные свойства.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F1E18" w:rsidRPr="00FF1E18" w:rsidRDefault="00FF1E18" w:rsidP="00FF1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3978" w:type="dxa"/>
        <w:tblInd w:w="0" w:type="dxa"/>
        <w:tblLook w:val="04A0" w:firstRow="1" w:lastRow="0" w:firstColumn="1" w:lastColumn="0" w:noHBand="0" w:noVBand="1"/>
      </w:tblPr>
      <w:tblGrid>
        <w:gridCol w:w="458"/>
        <w:gridCol w:w="8280"/>
        <w:gridCol w:w="30"/>
        <w:gridCol w:w="1269"/>
        <w:gridCol w:w="1732"/>
        <w:gridCol w:w="2209"/>
      </w:tblGrid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302F66" w:rsidP="00302F6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02F66" w:rsidRPr="00FF1E18" w:rsidTr="00302F66">
        <w:trPr>
          <w:trHeight w:val="139"/>
        </w:trPr>
        <w:tc>
          <w:tcPr>
            <w:tcW w:w="8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302F66" w:rsidP="00302F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уборке урожая овощей и картофеля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послеурожайных</w:t>
            </w:r>
            <w:proofErr w:type="spellEnd"/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остатков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Заготовка веточного корма для кроликов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Содержание кроликов зимой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Ручной инвентарь для ухода за кроликами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Уход за кроликами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Корма для кроликов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Кормление кроликов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семян гороха к посеву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Зимний и ранневесенний уход за плодовыми деревьями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клубней картофеля к посадке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гороха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Посадка картофеля и уход за ним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302F66" w:rsidRPr="00FF1E18" w:rsidTr="00302F66">
        <w:trPr>
          <w:trHeight w:val="139"/>
        </w:trPr>
        <w:tc>
          <w:tcPr>
            <w:tcW w:w="8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302F66" w:rsidRPr="00FF1E18" w:rsidTr="00302F66">
        <w:trPr>
          <w:trHeight w:val="139"/>
        </w:trPr>
        <w:tc>
          <w:tcPr>
            <w:tcW w:w="8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302F66" w:rsidP="00302F6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картофеля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Почва и ее обработка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почвы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Посадка чеснока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Осенний уход за ягодными кустарниками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02F66" w:rsidRPr="00FF1E18" w:rsidTr="00302F66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Домашняя птица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Содержание домашней птицы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Органические удобрения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Заготовка навоза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Содержание овец и коз зимой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427803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 для овец и коз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Основные полевые культуры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Столовые корнеплоды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лука и столовых корнеплодов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столовых корнеплодов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репчатого лука и лука-севка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02F66" w:rsidRPr="00FF1E18" w:rsidTr="00302F66">
        <w:trPr>
          <w:trHeight w:val="139"/>
        </w:trPr>
        <w:tc>
          <w:tcPr>
            <w:tcW w:w="8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302F66" w:rsidRPr="00FF1E18" w:rsidTr="00302F66">
        <w:trPr>
          <w:trHeight w:val="139"/>
        </w:trPr>
        <w:tc>
          <w:tcPr>
            <w:tcW w:w="8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302F66" w:rsidP="00302F6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2F66" w:rsidRPr="00FF1E18" w:rsidTr="00302F66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лука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302F66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стеблей с семенами моркови, свеклы и семенных головок лука</w:t>
            </w: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столовых корнеплодов и учет урожая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Ягодные кустарники и  уход за ними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Заготовка почвы для теплицы и парника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парника к зиме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Свиноферма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Корма для свиней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Кормление откормочных свиней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свинарника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Минеральные удобрения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Кормление свиноматки и уход за ней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Основные плодовые деревья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Заготовка навоза для парника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Набивка парника навозом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Посев семян капусты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парника под рассаду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рассады капусты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Зеленые овощи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овощей и редиса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Высадка капусты в открытый грунт и уход за ней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редиса для получения семян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DE3358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2F66" w:rsidRPr="00FF1E18" w:rsidTr="00C51409">
        <w:trPr>
          <w:trHeight w:val="139"/>
        </w:trPr>
        <w:tc>
          <w:tcPr>
            <w:tcW w:w="8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14046A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302F66" w:rsidRPr="00FF1E18" w:rsidTr="00C51409">
        <w:trPr>
          <w:trHeight w:val="139"/>
        </w:trPr>
        <w:tc>
          <w:tcPr>
            <w:tcW w:w="8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302F66" w:rsidP="00302F6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Вводное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C51409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02F66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66" w:rsidRPr="00FF1E18" w:rsidRDefault="00302F66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семенников редиса и укропа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F66" w:rsidRPr="00FF1E18" w:rsidRDefault="00C51409" w:rsidP="00302F6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66" w:rsidRPr="00FF1E18" w:rsidRDefault="00302F66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капусты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Малина и смородина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Осенний уход за плодовыми деревьями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Молочно-товарная ферма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Меры безопасности при уходе за крупным рогатым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Уход за коровами зимой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Корма для коровы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кормов к скармливанию корове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Кормление сухостойной и дойной коров зимой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Ручное доение коровы и учет надоя молока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Первичная обработка молока и уход за молочной посудой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Защищенный грунт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рассады томатов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кочанного салата в теплице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51409" w:rsidRPr="00FF1E18" w:rsidTr="00C51409">
        <w:trPr>
          <w:trHeight w:val="1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Посадка черенков смородины и уход за ними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51409" w:rsidRPr="00FF1E18" w:rsidTr="00C51409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Весенний уход за молодыми посадками малины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C51409" w:rsidRPr="00FF1E18" w:rsidTr="00C51409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Посадка плодового дерева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1409" w:rsidRPr="00FF1E18" w:rsidTr="00C51409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Высадка рассады томатов в открытый грунт </w:t>
            </w:r>
          </w:p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или под временное пленочное укрытие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1409" w:rsidRPr="00FF1E18" w:rsidTr="00C51409">
        <w:trPr>
          <w:trHeight w:val="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огурцов в открытом грунте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1409" w:rsidRPr="00FF1E18" w:rsidTr="00C51409">
        <w:trPr>
          <w:trHeight w:val="253"/>
        </w:trPr>
        <w:tc>
          <w:tcPr>
            <w:tcW w:w="8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Pr="00C51409" w:rsidRDefault="00C60EFA" w:rsidP="00302F6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306</w:t>
            </w:r>
          </w:p>
        </w:tc>
      </w:tr>
      <w:tr w:rsidR="00C51409" w:rsidRPr="00FF1E18" w:rsidTr="00C51409">
        <w:trPr>
          <w:trHeight w:val="253"/>
        </w:trPr>
        <w:tc>
          <w:tcPr>
            <w:tcW w:w="8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C51409" w:rsidRPr="00FF1E18" w:rsidRDefault="00C51409" w:rsidP="00302F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1409" w:rsidRPr="00FF1E18" w:rsidTr="00C51409">
        <w:trPr>
          <w:trHeight w:val="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Вводное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51409" w:rsidRPr="00FF1E18" w:rsidTr="00C51409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урожая томатов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A43457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огурцов-семенников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A43457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14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Уход за молодым садом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51409" w:rsidRPr="00FF1E18" w:rsidTr="00302F66">
        <w:trPr>
          <w:trHeight w:val="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молодого сада к зиме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A43457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Пастьба телят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Производственная санитария и личная гигиена доярки (дояра)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51409" w:rsidRPr="00FF1E18" w:rsidTr="00302F66">
        <w:trPr>
          <w:trHeight w:val="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откормочного молодняка крупного рогатого скота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Устройство доильного аппарата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A43457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14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Кормление и раздой новотельной коровы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Уход за телятами в молочный период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C51409" w:rsidRPr="00FF1E18" w:rsidTr="00302F66">
        <w:trPr>
          <w:trHeight w:val="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Машинное доение коровы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рассады огурцов для теплицы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 кроны молодого плодового дерева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C51409" w:rsidRPr="00FF1E18" w:rsidTr="00302F66">
        <w:trPr>
          <w:trHeight w:val="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огурцов в весенней теплице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A43457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14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Выращивание огурцов под пленочным укрытием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1409" w:rsidRPr="00FF1E18" w:rsidTr="00302F66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Машинное доение коров двумя аппаратами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C51409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51409" w:rsidRPr="00FF1E18" w:rsidTr="00302F66">
        <w:trPr>
          <w:trHeight w:val="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Пастьба коров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Default="00A43457" w:rsidP="00C5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14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C51409" w:rsidRPr="00FF1E18" w:rsidTr="00302F66">
        <w:trPr>
          <w:trHeight w:val="253"/>
        </w:trPr>
        <w:tc>
          <w:tcPr>
            <w:tcW w:w="8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409" w:rsidRPr="00FF1E18" w:rsidRDefault="00C51409" w:rsidP="009773F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409" w:rsidRPr="00FF1E18" w:rsidRDefault="00A43457" w:rsidP="00302F6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409" w:rsidRPr="00FF1E18" w:rsidRDefault="00C51409" w:rsidP="00FF1E1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F1E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</w:tbl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18" w:rsidRPr="00FF1E18" w:rsidRDefault="00FF1E18" w:rsidP="00FF1E18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9E3" w:rsidRDefault="004C79E3" w:rsidP="00FF1E18">
      <w:pPr>
        <w:ind w:left="-851" w:firstLine="851"/>
      </w:pPr>
    </w:p>
    <w:sectPr w:rsidR="004C79E3" w:rsidSect="00FF1E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200"/>
    <w:multiLevelType w:val="hybridMultilevel"/>
    <w:tmpl w:val="3A16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D67BF"/>
    <w:multiLevelType w:val="hybridMultilevel"/>
    <w:tmpl w:val="4A3659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C4158A"/>
    <w:multiLevelType w:val="hybridMultilevel"/>
    <w:tmpl w:val="7556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C40D6"/>
    <w:multiLevelType w:val="hybridMultilevel"/>
    <w:tmpl w:val="9336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35BF6"/>
    <w:multiLevelType w:val="hybridMultilevel"/>
    <w:tmpl w:val="0362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18"/>
    <w:rsid w:val="0014046A"/>
    <w:rsid w:val="00302F66"/>
    <w:rsid w:val="00326E9A"/>
    <w:rsid w:val="00427803"/>
    <w:rsid w:val="004C79E3"/>
    <w:rsid w:val="0056471F"/>
    <w:rsid w:val="005F660E"/>
    <w:rsid w:val="007E67E1"/>
    <w:rsid w:val="009773FA"/>
    <w:rsid w:val="00A43457"/>
    <w:rsid w:val="00AF6474"/>
    <w:rsid w:val="00C51409"/>
    <w:rsid w:val="00C60EFA"/>
    <w:rsid w:val="00DE3358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F1E1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F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6E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F1E1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F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6E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B07-05D5-441C-BB0B-39168BD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pina@bk.ru</dc:creator>
  <cp:keywords/>
  <dc:description/>
  <cp:lastModifiedBy>Школа</cp:lastModifiedBy>
  <cp:revision>10</cp:revision>
  <cp:lastPrinted>2022-10-21T03:02:00Z</cp:lastPrinted>
  <dcterms:created xsi:type="dcterms:W3CDTF">2022-10-19T22:56:00Z</dcterms:created>
  <dcterms:modified xsi:type="dcterms:W3CDTF">2024-09-16T02:22:00Z</dcterms:modified>
</cp:coreProperties>
</file>