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45" w:rsidRPr="00FE5145" w:rsidRDefault="00FE5145" w:rsidP="00FE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45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FE514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FE5145" w:rsidRPr="00FE5145" w:rsidRDefault="00FE5145" w:rsidP="00FE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45">
        <w:rPr>
          <w:rFonts w:ascii="Times New Roman" w:hAnsi="Times New Roman" w:cs="Times New Roman"/>
          <w:b/>
          <w:sz w:val="24"/>
          <w:szCs w:val="24"/>
        </w:rPr>
        <w:t>к плану внеурочной деятельности Муниципального</w:t>
      </w:r>
      <w:r w:rsidRPr="00FE514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Pr="00FE514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 w:rsidRPr="00FE514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FE5145" w:rsidRPr="00FE5145" w:rsidRDefault="00FE5145" w:rsidP="00FE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4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п. Джонка»</w:t>
      </w:r>
    </w:p>
    <w:p w:rsidR="00FE5145" w:rsidRDefault="00FE5145" w:rsidP="00FE5145">
      <w:pPr>
        <w:spacing w:after="0" w:line="240" w:lineRule="auto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FE5145">
        <w:rPr>
          <w:rFonts w:ascii="Times New Roman" w:hAnsi="Times New Roman" w:cs="Times New Roman"/>
          <w:b/>
          <w:sz w:val="24"/>
          <w:szCs w:val="24"/>
        </w:rPr>
        <w:t>в рамках реализации обновленных ФГОС НОО</w:t>
      </w:r>
      <w:r w:rsidRPr="00FE5145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FE5145" w:rsidRPr="00FE5145" w:rsidRDefault="00FE5145" w:rsidP="00FE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45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51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E51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FE514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E5145" w:rsidRDefault="00FE5145" w:rsidP="00FE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145" w:rsidRPr="00FE5145" w:rsidRDefault="00FE5145" w:rsidP="00FE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5145">
        <w:rPr>
          <w:rFonts w:ascii="Times New Roman" w:hAnsi="Times New Roman" w:cs="Times New Roman"/>
          <w:sz w:val="24"/>
          <w:szCs w:val="24"/>
        </w:rPr>
        <w:t>Организация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внеурочной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деятельности Муниципального бюджетного общеобразовательного учреждения «Средняя общеобразовательная школа п. Джонка»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(далее -Школа)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в</w:t>
      </w:r>
      <w:r w:rsidRPr="00FE51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 xml:space="preserve">рамках реализации основной образовательной программы начального общего </w:t>
      </w:r>
      <w:proofErr w:type="gramStart"/>
      <w:r w:rsidRPr="00FE514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опирается</w:t>
      </w:r>
      <w:proofErr w:type="gramEnd"/>
      <w:r w:rsidRPr="00FE5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на</w:t>
      </w:r>
      <w:r w:rsidRPr="00FE5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следующие</w:t>
      </w:r>
      <w:r w:rsidRPr="00FE5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нормативные</w:t>
      </w:r>
      <w:r w:rsidRPr="00FE5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документы:</w:t>
      </w:r>
    </w:p>
    <w:p w:rsidR="00FE5145" w:rsidRDefault="00FE5145" w:rsidP="00FE5145">
      <w:pPr>
        <w:pStyle w:val="a5"/>
        <w:numPr>
          <w:ilvl w:val="0"/>
          <w:numId w:val="5"/>
        </w:numPr>
        <w:rPr>
          <w:sz w:val="24"/>
          <w:szCs w:val="24"/>
        </w:rPr>
      </w:pPr>
      <w:r w:rsidRPr="00FE5145">
        <w:rPr>
          <w:sz w:val="24"/>
          <w:szCs w:val="24"/>
        </w:rPr>
        <w:t>Федерального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закона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от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29.12.2012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№273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-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ФЗ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«Об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образовании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в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Российской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Федерации»;</w:t>
      </w:r>
    </w:p>
    <w:p w:rsidR="00FE5145" w:rsidRDefault="00FE5145" w:rsidP="00FE5145">
      <w:pPr>
        <w:pStyle w:val="a5"/>
        <w:numPr>
          <w:ilvl w:val="0"/>
          <w:numId w:val="5"/>
        </w:numPr>
        <w:rPr>
          <w:sz w:val="24"/>
          <w:szCs w:val="24"/>
        </w:rPr>
      </w:pPr>
      <w:r w:rsidRPr="00FE5145">
        <w:rPr>
          <w:sz w:val="24"/>
          <w:szCs w:val="24"/>
        </w:rPr>
        <w:t>Федерального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государственного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образовательного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стандарта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начального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общего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образования,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утвержденного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приказом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Министерства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просвещения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Российской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Федерации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от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31.05.2021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№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286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«Об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утверждении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федерального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государственного</w:t>
      </w:r>
      <w:r w:rsidRPr="00FE5145">
        <w:rPr>
          <w:spacing w:val="-57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образовательного стандарта начального общего образования», зарегистрированный в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Минюсте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России 05.07.2021, регистрационный</w:t>
      </w:r>
      <w:r w:rsidRPr="00FE5145">
        <w:rPr>
          <w:spacing w:val="-3"/>
          <w:sz w:val="24"/>
          <w:szCs w:val="24"/>
        </w:rPr>
        <w:t xml:space="preserve"> </w:t>
      </w:r>
      <w:r w:rsidRPr="00FE5145">
        <w:rPr>
          <w:sz w:val="24"/>
          <w:szCs w:val="24"/>
        </w:rPr>
        <w:t>номер 64100;</w:t>
      </w:r>
    </w:p>
    <w:p w:rsidR="00FE5145" w:rsidRDefault="00FE5145" w:rsidP="00FE5145">
      <w:pPr>
        <w:pStyle w:val="a5"/>
        <w:numPr>
          <w:ilvl w:val="0"/>
          <w:numId w:val="5"/>
        </w:numPr>
        <w:rPr>
          <w:sz w:val="24"/>
          <w:szCs w:val="24"/>
        </w:rPr>
      </w:pPr>
      <w:r w:rsidRPr="00FE5145">
        <w:rPr>
          <w:sz w:val="24"/>
          <w:szCs w:val="24"/>
        </w:rPr>
        <w:t>Порядка организации и осуществления образовательной деятельности по основным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общеобразовательным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программам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-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образовательным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программам</w:t>
      </w:r>
      <w:r w:rsidRPr="00FE5145">
        <w:rPr>
          <w:spacing w:val="61"/>
          <w:sz w:val="24"/>
          <w:szCs w:val="24"/>
        </w:rPr>
        <w:t xml:space="preserve"> </w:t>
      </w:r>
      <w:r w:rsidRPr="00FE5145">
        <w:rPr>
          <w:sz w:val="24"/>
          <w:szCs w:val="24"/>
        </w:rPr>
        <w:t>начального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общего, основного общего и среднего общего образования, утвержденного приказом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Министерства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просвещения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Российской Федерации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от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22.03.2021 №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115;</w:t>
      </w:r>
    </w:p>
    <w:p w:rsidR="00FE5145" w:rsidRDefault="00FE5145" w:rsidP="00FE5145">
      <w:pPr>
        <w:pStyle w:val="a5"/>
        <w:numPr>
          <w:ilvl w:val="0"/>
          <w:numId w:val="5"/>
        </w:numPr>
        <w:rPr>
          <w:sz w:val="24"/>
          <w:szCs w:val="24"/>
        </w:rPr>
      </w:pPr>
      <w:r w:rsidRPr="00FE5145">
        <w:rPr>
          <w:sz w:val="24"/>
          <w:szCs w:val="24"/>
        </w:rPr>
        <w:t>Постановления Главного государственного санитарного врача Российской Федерации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от 28.09.2020 № 28 «Об утверждении санитарных правил СП 2.4. 3648-20 «Санитарно-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эпидемиологические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требования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к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организациям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воспитания 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обучения,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отдыха 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оздоровления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детей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и молодежи»;</w:t>
      </w:r>
    </w:p>
    <w:p w:rsidR="00FE5145" w:rsidRDefault="00FE5145" w:rsidP="00FE5145">
      <w:pPr>
        <w:pStyle w:val="a5"/>
        <w:numPr>
          <w:ilvl w:val="0"/>
          <w:numId w:val="5"/>
        </w:numPr>
        <w:rPr>
          <w:sz w:val="24"/>
          <w:szCs w:val="24"/>
        </w:rPr>
      </w:pPr>
      <w:r w:rsidRPr="00FE5145">
        <w:rPr>
          <w:sz w:val="24"/>
          <w:szCs w:val="24"/>
        </w:rPr>
        <w:t>Постановления Главного государственного санитарного врача Российской Федерации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от</w:t>
      </w:r>
      <w:r w:rsidRPr="00FE5145">
        <w:rPr>
          <w:spacing w:val="48"/>
          <w:sz w:val="24"/>
          <w:szCs w:val="24"/>
        </w:rPr>
        <w:t xml:space="preserve"> </w:t>
      </w:r>
      <w:r w:rsidRPr="00FE5145">
        <w:rPr>
          <w:sz w:val="24"/>
          <w:szCs w:val="24"/>
        </w:rPr>
        <w:t>28.01.2021</w:t>
      </w:r>
      <w:r w:rsidRPr="00FE5145">
        <w:rPr>
          <w:spacing w:val="47"/>
          <w:sz w:val="24"/>
          <w:szCs w:val="24"/>
        </w:rPr>
        <w:t xml:space="preserve"> </w:t>
      </w:r>
      <w:r w:rsidRPr="00FE5145">
        <w:rPr>
          <w:sz w:val="24"/>
          <w:szCs w:val="24"/>
        </w:rPr>
        <w:t>№</w:t>
      </w:r>
      <w:r w:rsidRPr="00FE5145">
        <w:rPr>
          <w:spacing w:val="46"/>
          <w:sz w:val="24"/>
          <w:szCs w:val="24"/>
        </w:rPr>
        <w:t xml:space="preserve"> </w:t>
      </w:r>
      <w:r w:rsidRPr="00FE5145">
        <w:rPr>
          <w:sz w:val="24"/>
          <w:szCs w:val="24"/>
        </w:rPr>
        <w:t>2</w:t>
      </w:r>
      <w:r w:rsidRPr="00FE5145">
        <w:rPr>
          <w:spacing w:val="52"/>
          <w:sz w:val="24"/>
          <w:szCs w:val="24"/>
        </w:rPr>
        <w:t xml:space="preserve"> </w:t>
      </w:r>
      <w:r w:rsidRPr="00FE5145">
        <w:rPr>
          <w:sz w:val="24"/>
          <w:szCs w:val="24"/>
        </w:rPr>
        <w:t>СанПиН</w:t>
      </w:r>
      <w:r w:rsidRPr="00FE5145">
        <w:rPr>
          <w:spacing w:val="47"/>
          <w:sz w:val="24"/>
          <w:szCs w:val="24"/>
        </w:rPr>
        <w:t xml:space="preserve"> </w:t>
      </w:r>
      <w:r w:rsidRPr="00FE5145">
        <w:rPr>
          <w:sz w:val="24"/>
          <w:szCs w:val="24"/>
        </w:rPr>
        <w:t>1.2.3685-21</w:t>
      </w:r>
      <w:r w:rsidRPr="00FE5145">
        <w:rPr>
          <w:spacing w:val="50"/>
          <w:sz w:val="24"/>
          <w:szCs w:val="24"/>
        </w:rPr>
        <w:t xml:space="preserve"> </w:t>
      </w:r>
      <w:r w:rsidRPr="00FE5145">
        <w:rPr>
          <w:sz w:val="24"/>
          <w:szCs w:val="24"/>
        </w:rPr>
        <w:t>«Об</w:t>
      </w:r>
      <w:r w:rsidRPr="00FE5145">
        <w:rPr>
          <w:spacing w:val="47"/>
          <w:sz w:val="24"/>
          <w:szCs w:val="24"/>
        </w:rPr>
        <w:t xml:space="preserve"> </w:t>
      </w:r>
      <w:r w:rsidRPr="00FE5145">
        <w:rPr>
          <w:sz w:val="24"/>
          <w:szCs w:val="24"/>
        </w:rPr>
        <w:t>утверждении</w:t>
      </w:r>
      <w:r w:rsidRPr="00FE5145">
        <w:rPr>
          <w:spacing w:val="48"/>
          <w:sz w:val="24"/>
          <w:szCs w:val="24"/>
        </w:rPr>
        <w:t xml:space="preserve"> </w:t>
      </w:r>
      <w:r w:rsidRPr="00FE5145">
        <w:rPr>
          <w:sz w:val="24"/>
          <w:szCs w:val="24"/>
        </w:rPr>
        <w:t>СанПиН</w:t>
      </w:r>
      <w:r w:rsidRPr="00FE5145">
        <w:rPr>
          <w:spacing w:val="47"/>
          <w:sz w:val="24"/>
          <w:szCs w:val="24"/>
        </w:rPr>
        <w:t xml:space="preserve"> </w:t>
      </w:r>
      <w:r w:rsidRPr="00FE5145">
        <w:rPr>
          <w:sz w:val="24"/>
          <w:szCs w:val="24"/>
        </w:rPr>
        <w:t>1.2.3685-21</w:t>
      </w:r>
    </w:p>
    <w:p w:rsidR="00FE5145" w:rsidRDefault="00FE5145" w:rsidP="00FE5145">
      <w:pPr>
        <w:pStyle w:val="a5"/>
        <w:numPr>
          <w:ilvl w:val="0"/>
          <w:numId w:val="5"/>
        </w:numPr>
        <w:rPr>
          <w:sz w:val="24"/>
          <w:szCs w:val="24"/>
        </w:rPr>
      </w:pPr>
      <w:r w:rsidRPr="00FE5145">
        <w:rPr>
          <w:sz w:val="24"/>
          <w:szCs w:val="24"/>
        </w:rPr>
        <w:t>«Гигиенические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нормативы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требования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к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обеспечению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безопасности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(или)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безвредности для человека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факторов среды обитания»;</w:t>
      </w:r>
    </w:p>
    <w:p w:rsidR="00FE5145" w:rsidRDefault="00FE5145" w:rsidP="00FE5145">
      <w:pPr>
        <w:pStyle w:val="a5"/>
        <w:numPr>
          <w:ilvl w:val="0"/>
          <w:numId w:val="5"/>
        </w:numPr>
        <w:rPr>
          <w:sz w:val="24"/>
          <w:szCs w:val="24"/>
        </w:rPr>
      </w:pPr>
      <w:r w:rsidRPr="00FE5145">
        <w:rPr>
          <w:sz w:val="24"/>
          <w:szCs w:val="24"/>
        </w:rPr>
        <w:t>Примерной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основной образовательной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программы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начального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общего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образования,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одобренной решением федерального учебно-методического объединения по общему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образованию,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утвержденной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протоколом ФУМО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от 18.03.2022 №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1/22;</w:t>
      </w:r>
    </w:p>
    <w:p w:rsidR="00FE5145" w:rsidRDefault="004A03C2" w:rsidP="00FE5145">
      <w:pPr>
        <w:pStyle w:val="a5"/>
        <w:numPr>
          <w:ilvl w:val="0"/>
          <w:numId w:val="5"/>
        </w:numPr>
        <w:rPr>
          <w:sz w:val="24"/>
          <w:szCs w:val="24"/>
        </w:rPr>
      </w:pPr>
      <w:hyperlink r:id="rId6">
        <w:r w:rsidR="00FE5145" w:rsidRPr="00FE5145">
          <w:rPr>
            <w:sz w:val="24"/>
            <w:szCs w:val="24"/>
          </w:rPr>
          <w:t>Письма</w:t>
        </w:r>
        <w:r w:rsidR="00FE5145" w:rsidRPr="00FE5145">
          <w:rPr>
            <w:spacing w:val="1"/>
            <w:sz w:val="24"/>
            <w:szCs w:val="24"/>
          </w:rPr>
          <w:t xml:space="preserve"> </w:t>
        </w:r>
        <w:proofErr w:type="spellStart"/>
        <w:r w:rsidR="00FE5145" w:rsidRPr="00FE5145">
          <w:rPr>
            <w:sz w:val="24"/>
            <w:szCs w:val="24"/>
          </w:rPr>
          <w:t>Минпросвещения</w:t>
        </w:r>
        <w:proofErr w:type="spellEnd"/>
        <w:r w:rsidR="00FE5145" w:rsidRPr="00FE5145">
          <w:rPr>
            <w:spacing w:val="1"/>
            <w:sz w:val="24"/>
            <w:szCs w:val="24"/>
          </w:rPr>
          <w:t xml:space="preserve"> </w:t>
        </w:r>
        <w:r w:rsidR="00FE5145" w:rsidRPr="00FE5145">
          <w:rPr>
            <w:sz w:val="24"/>
            <w:szCs w:val="24"/>
          </w:rPr>
          <w:t>России от</w:t>
        </w:r>
        <w:r w:rsidR="00FE5145" w:rsidRPr="00FE5145">
          <w:rPr>
            <w:spacing w:val="1"/>
            <w:sz w:val="24"/>
            <w:szCs w:val="24"/>
          </w:rPr>
          <w:t xml:space="preserve"> </w:t>
        </w:r>
        <w:r w:rsidR="00FE5145" w:rsidRPr="00FE5145">
          <w:rPr>
            <w:sz w:val="24"/>
            <w:szCs w:val="24"/>
          </w:rPr>
          <w:t>05.07.2022</w:t>
        </w:r>
        <w:r w:rsidR="00FE5145" w:rsidRPr="00FE5145">
          <w:rPr>
            <w:spacing w:val="1"/>
            <w:sz w:val="24"/>
            <w:szCs w:val="24"/>
          </w:rPr>
          <w:t xml:space="preserve"> </w:t>
        </w:r>
        <w:r w:rsidR="00FE5145" w:rsidRPr="00FE5145">
          <w:rPr>
            <w:sz w:val="24"/>
            <w:szCs w:val="24"/>
          </w:rPr>
          <w:t>г.</w:t>
        </w:r>
        <w:r w:rsidR="00FE5145" w:rsidRPr="00FE5145">
          <w:rPr>
            <w:spacing w:val="1"/>
            <w:sz w:val="24"/>
            <w:szCs w:val="24"/>
          </w:rPr>
          <w:t xml:space="preserve"> </w:t>
        </w:r>
        <w:r w:rsidR="00FE5145" w:rsidRPr="00FE5145">
          <w:rPr>
            <w:sz w:val="24"/>
            <w:szCs w:val="24"/>
          </w:rPr>
          <w:t>№</w:t>
        </w:r>
        <w:r w:rsidR="00FE5145" w:rsidRPr="00FE5145">
          <w:rPr>
            <w:spacing w:val="1"/>
            <w:sz w:val="24"/>
            <w:szCs w:val="24"/>
          </w:rPr>
          <w:t xml:space="preserve"> </w:t>
        </w:r>
        <w:r w:rsidR="00FE5145" w:rsidRPr="00FE5145">
          <w:rPr>
            <w:sz w:val="24"/>
            <w:szCs w:val="24"/>
          </w:rPr>
          <w:t>ТВ-1290/03</w:t>
        </w:r>
        <w:r w:rsidR="00FE5145" w:rsidRPr="00FE5145">
          <w:rPr>
            <w:spacing w:val="1"/>
            <w:sz w:val="24"/>
            <w:szCs w:val="24"/>
          </w:rPr>
          <w:t xml:space="preserve"> </w:t>
        </w:r>
        <w:r w:rsidR="00FE5145" w:rsidRPr="00FE5145">
          <w:rPr>
            <w:sz w:val="24"/>
            <w:szCs w:val="24"/>
          </w:rPr>
          <w:t>«О</w:t>
        </w:r>
        <w:r w:rsidR="00FE5145" w:rsidRPr="00FE5145">
          <w:rPr>
            <w:spacing w:val="1"/>
            <w:sz w:val="24"/>
            <w:szCs w:val="24"/>
          </w:rPr>
          <w:t xml:space="preserve"> </w:t>
        </w:r>
        <w:r w:rsidR="00FE5145" w:rsidRPr="00FE5145">
          <w:rPr>
            <w:sz w:val="24"/>
            <w:szCs w:val="24"/>
          </w:rPr>
          <w:t>направлении</w:t>
        </w:r>
      </w:hyperlink>
      <w:r w:rsidR="00FE5145" w:rsidRPr="00FE5145">
        <w:rPr>
          <w:spacing w:val="1"/>
          <w:sz w:val="24"/>
          <w:szCs w:val="24"/>
        </w:rPr>
        <w:t xml:space="preserve"> </w:t>
      </w:r>
      <w:hyperlink r:id="rId7">
        <w:r w:rsidR="00FE5145" w:rsidRPr="00FE5145">
          <w:rPr>
            <w:sz w:val="24"/>
            <w:szCs w:val="24"/>
          </w:rPr>
          <w:t>методических</w:t>
        </w:r>
        <w:r w:rsidR="00FE5145" w:rsidRPr="00FE5145">
          <w:rPr>
            <w:spacing w:val="1"/>
            <w:sz w:val="24"/>
            <w:szCs w:val="24"/>
          </w:rPr>
          <w:t xml:space="preserve"> </w:t>
        </w:r>
        <w:r w:rsidR="00FE5145" w:rsidRPr="00FE5145">
          <w:rPr>
            <w:sz w:val="24"/>
            <w:szCs w:val="24"/>
          </w:rPr>
          <w:t>рекомендаций</w:t>
        </w:r>
      </w:hyperlink>
      <w:r w:rsidR="00FE5145" w:rsidRPr="00FE5145">
        <w:rPr>
          <w:spacing w:val="1"/>
          <w:sz w:val="24"/>
          <w:szCs w:val="24"/>
        </w:rPr>
        <w:t xml:space="preserve"> </w:t>
      </w:r>
      <w:r w:rsidR="00FE5145" w:rsidRPr="00FE5145">
        <w:rPr>
          <w:sz w:val="24"/>
          <w:szCs w:val="24"/>
        </w:rPr>
        <w:t>об</w:t>
      </w:r>
      <w:r w:rsidR="00FE5145" w:rsidRPr="00FE5145">
        <w:rPr>
          <w:spacing w:val="1"/>
          <w:sz w:val="24"/>
          <w:szCs w:val="24"/>
        </w:rPr>
        <w:t xml:space="preserve"> </w:t>
      </w:r>
      <w:r w:rsidR="00FE5145" w:rsidRPr="00FE5145">
        <w:rPr>
          <w:sz w:val="24"/>
          <w:szCs w:val="24"/>
        </w:rPr>
        <w:t>организации</w:t>
      </w:r>
      <w:r w:rsidR="00FE5145" w:rsidRPr="00FE5145">
        <w:rPr>
          <w:spacing w:val="1"/>
          <w:sz w:val="24"/>
          <w:szCs w:val="24"/>
        </w:rPr>
        <w:t xml:space="preserve"> </w:t>
      </w:r>
      <w:r w:rsidR="00FE5145" w:rsidRPr="00FE5145">
        <w:rPr>
          <w:sz w:val="24"/>
          <w:szCs w:val="24"/>
        </w:rPr>
        <w:t>внеурочной</w:t>
      </w:r>
      <w:r w:rsidR="00FE5145" w:rsidRPr="00FE5145">
        <w:rPr>
          <w:spacing w:val="1"/>
          <w:sz w:val="24"/>
          <w:szCs w:val="24"/>
        </w:rPr>
        <w:t xml:space="preserve"> </w:t>
      </w:r>
      <w:r w:rsidR="00FE5145" w:rsidRPr="00FE5145">
        <w:rPr>
          <w:sz w:val="24"/>
          <w:szCs w:val="24"/>
        </w:rPr>
        <w:t>деятельности</w:t>
      </w:r>
      <w:r w:rsidR="00FE5145" w:rsidRPr="00FE5145">
        <w:rPr>
          <w:spacing w:val="1"/>
          <w:sz w:val="24"/>
          <w:szCs w:val="24"/>
        </w:rPr>
        <w:t xml:space="preserve"> </w:t>
      </w:r>
      <w:r w:rsidR="00FE5145" w:rsidRPr="00FE5145">
        <w:rPr>
          <w:sz w:val="24"/>
          <w:szCs w:val="24"/>
        </w:rPr>
        <w:t>в</w:t>
      </w:r>
      <w:r w:rsidR="00FE5145" w:rsidRPr="00FE5145">
        <w:rPr>
          <w:spacing w:val="1"/>
          <w:sz w:val="24"/>
          <w:szCs w:val="24"/>
        </w:rPr>
        <w:t xml:space="preserve"> </w:t>
      </w:r>
      <w:r w:rsidR="00FE5145" w:rsidRPr="00FE5145">
        <w:rPr>
          <w:sz w:val="24"/>
          <w:szCs w:val="24"/>
        </w:rPr>
        <w:t>рамках</w:t>
      </w:r>
      <w:r w:rsidR="00FE5145" w:rsidRPr="00FE5145">
        <w:rPr>
          <w:spacing w:val="1"/>
          <w:sz w:val="24"/>
          <w:szCs w:val="24"/>
        </w:rPr>
        <w:t xml:space="preserve"> </w:t>
      </w:r>
      <w:r w:rsidR="00FE5145" w:rsidRPr="00FE5145">
        <w:rPr>
          <w:sz w:val="24"/>
          <w:szCs w:val="24"/>
        </w:rPr>
        <w:t>реализации обновленных федеральных государственных образовательных стандартов</w:t>
      </w:r>
      <w:r w:rsidR="00FE5145" w:rsidRPr="00FE5145">
        <w:rPr>
          <w:spacing w:val="1"/>
          <w:sz w:val="24"/>
          <w:szCs w:val="24"/>
        </w:rPr>
        <w:t xml:space="preserve"> </w:t>
      </w:r>
      <w:r w:rsidR="00FE5145" w:rsidRPr="00FE5145">
        <w:rPr>
          <w:sz w:val="24"/>
          <w:szCs w:val="24"/>
        </w:rPr>
        <w:t>начального</w:t>
      </w:r>
      <w:r w:rsidR="00FE5145" w:rsidRPr="00FE5145">
        <w:rPr>
          <w:spacing w:val="-1"/>
          <w:sz w:val="24"/>
          <w:szCs w:val="24"/>
        </w:rPr>
        <w:t xml:space="preserve"> </w:t>
      </w:r>
      <w:r w:rsidR="00FE5145" w:rsidRPr="00FE5145">
        <w:rPr>
          <w:sz w:val="24"/>
          <w:szCs w:val="24"/>
        </w:rPr>
        <w:t>общего</w:t>
      </w:r>
      <w:r w:rsidR="00FE5145" w:rsidRPr="00FE5145">
        <w:rPr>
          <w:spacing w:val="-1"/>
          <w:sz w:val="24"/>
          <w:szCs w:val="24"/>
        </w:rPr>
        <w:t xml:space="preserve"> </w:t>
      </w:r>
      <w:r w:rsidR="00FE5145" w:rsidRPr="00FE5145">
        <w:rPr>
          <w:sz w:val="24"/>
          <w:szCs w:val="24"/>
        </w:rPr>
        <w:t>и основного общего</w:t>
      </w:r>
      <w:r w:rsidR="00FE5145" w:rsidRPr="00FE5145">
        <w:rPr>
          <w:spacing w:val="-2"/>
          <w:sz w:val="24"/>
          <w:szCs w:val="24"/>
        </w:rPr>
        <w:t xml:space="preserve"> </w:t>
      </w:r>
      <w:r w:rsidR="00FE5145" w:rsidRPr="00FE5145">
        <w:rPr>
          <w:sz w:val="24"/>
          <w:szCs w:val="24"/>
        </w:rPr>
        <w:t>образования»;</w:t>
      </w:r>
    </w:p>
    <w:p w:rsidR="00FE5145" w:rsidRDefault="00FE5145" w:rsidP="00FE5145">
      <w:pPr>
        <w:pStyle w:val="a5"/>
        <w:numPr>
          <w:ilvl w:val="0"/>
          <w:numId w:val="5"/>
        </w:numPr>
        <w:rPr>
          <w:sz w:val="24"/>
          <w:szCs w:val="24"/>
        </w:rPr>
      </w:pPr>
      <w:r w:rsidRPr="00FE5145">
        <w:rPr>
          <w:sz w:val="24"/>
          <w:szCs w:val="24"/>
        </w:rPr>
        <w:t>Письма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Департамента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государственной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политики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управления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в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сфере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общего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образования</w:t>
      </w:r>
      <w:r w:rsidRPr="00FE5145">
        <w:rPr>
          <w:spacing w:val="1"/>
          <w:sz w:val="24"/>
          <w:szCs w:val="24"/>
        </w:rPr>
        <w:t xml:space="preserve"> </w:t>
      </w:r>
      <w:proofErr w:type="spellStart"/>
      <w:r w:rsidRPr="00FE5145">
        <w:rPr>
          <w:sz w:val="24"/>
          <w:szCs w:val="24"/>
        </w:rPr>
        <w:t>Минпросвещения</w:t>
      </w:r>
      <w:proofErr w:type="spellEnd"/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России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от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17.06.2022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№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03-871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«Об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организации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занятий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«Разговоры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о важном»;</w:t>
      </w:r>
    </w:p>
    <w:p w:rsidR="00FE5145" w:rsidRDefault="00FE5145" w:rsidP="00FE5145">
      <w:pPr>
        <w:pStyle w:val="a5"/>
        <w:numPr>
          <w:ilvl w:val="0"/>
          <w:numId w:val="5"/>
        </w:numPr>
        <w:rPr>
          <w:sz w:val="24"/>
          <w:szCs w:val="24"/>
        </w:rPr>
      </w:pPr>
      <w:r w:rsidRPr="00FE5145">
        <w:rPr>
          <w:sz w:val="24"/>
          <w:szCs w:val="24"/>
        </w:rPr>
        <w:t>Устава муниципального бюджетного общеобразовательного учреждения «Средняя общеобразовательная школа»</w:t>
      </w:r>
    </w:p>
    <w:p w:rsidR="00FE5145" w:rsidRPr="00FE5145" w:rsidRDefault="00FE5145" w:rsidP="00FE5145">
      <w:pPr>
        <w:pStyle w:val="a5"/>
        <w:numPr>
          <w:ilvl w:val="0"/>
          <w:numId w:val="5"/>
        </w:numPr>
        <w:rPr>
          <w:sz w:val="24"/>
          <w:szCs w:val="24"/>
        </w:rPr>
      </w:pPr>
      <w:r w:rsidRPr="00FE5145">
        <w:rPr>
          <w:sz w:val="24"/>
          <w:szCs w:val="24"/>
        </w:rPr>
        <w:t>Основной</w:t>
      </w:r>
      <w:r w:rsidRPr="00FE5145">
        <w:rPr>
          <w:spacing w:val="2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образовательной программы</w:t>
      </w:r>
      <w:r w:rsidRPr="00FE5145">
        <w:rPr>
          <w:spacing w:val="4"/>
          <w:sz w:val="24"/>
          <w:szCs w:val="24"/>
        </w:rPr>
        <w:t xml:space="preserve"> </w:t>
      </w:r>
      <w:r w:rsidRPr="00FE5145">
        <w:rPr>
          <w:sz w:val="24"/>
          <w:szCs w:val="24"/>
        </w:rPr>
        <w:t>начального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общего</w:t>
      </w:r>
      <w:r w:rsidRPr="00FE5145">
        <w:rPr>
          <w:spacing w:val="2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образования.</w:t>
      </w:r>
    </w:p>
    <w:p w:rsidR="00FE5145" w:rsidRPr="00FE5145" w:rsidRDefault="00FE5145" w:rsidP="00FE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5145">
        <w:rPr>
          <w:rFonts w:ascii="Times New Roman" w:hAnsi="Times New Roman" w:cs="Times New Roman"/>
          <w:sz w:val="24"/>
          <w:szCs w:val="24"/>
        </w:rPr>
        <w:t>В соответствии с обновленным федеральным государственным образовательным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стандартом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начального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общего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образования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(ФГОС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НОО),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основная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реализуется образовательным учреждением, в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том числе и через внеурочную деятельность. Внеурочная деятельность является составной</w:t>
      </w:r>
      <w:r w:rsidRPr="00FE51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частью образовательных отношений и одной из форм организации свободного времени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обучающихся. Под внеурочной деятельностью, в рамках реализации ФГОС НОО. следует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понимать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деятельность,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осуществляемую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в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формах,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отличных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от</w:t>
      </w:r>
      <w:r w:rsidRPr="00FE51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lastRenderedPageBreak/>
        <w:t>урочной,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и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направленную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на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достижение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планируемых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результатов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освоения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основной</w:t>
      </w:r>
      <w:r w:rsidRPr="00FE5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E5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программы начального</w:t>
      </w:r>
      <w:r w:rsidRPr="00FE5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общего</w:t>
      </w:r>
      <w:r w:rsidRPr="00FE5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E5145" w:rsidRPr="00FE5145" w:rsidRDefault="00FE5145" w:rsidP="00FE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5145">
        <w:rPr>
          <w:rFonts w:ascii="Times New Roman" w:hAnsi="Times New Roman" w:cs="Times New Roman"/>
          <w:sz w:val="24"/>
          <w:szCs w:val="24"/>
        </w:rPr>
        <w:t>Система внеурочной воспитательной работы представляет собой единство целей,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задач,</w:t>
      </w:r>
      <w:r w:rsidRPr="00FE5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принципов, содержания,</w:t>
      </w:r>
      <w:r w:rsidRPr="00FE5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форм и методов</w:t>
      </w:r>
      <w:r w:rsidRPr="00FE5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E5145" w:rsidRPr="00FE5145" w:rsidRDefault="00FE5145" w:rsidP="00FE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5145">
        <w:rPr>
          <w:rFonts w:ascii="Times New Roman" w:hAnsi="Times New Roman" w:cs="Times New Roman"/>
          <w:sz w:val="24"/>
          <w:szCs w:val="24"/>
        </w:rPr>
        <w:t>Цель внеурочной деятельности: создание условий для выявления и развития способностей</w:t>
      </w:r>
      <w:r w:rsidRPr="00FE51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обучающихся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на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основе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свободного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выбора,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постижения</w:t>
      </w:r>
      <w:r w:rsidRPr="00FE514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ценностей</w:t>
      </w:r>
      <w:r w:rsidRPr="00FE5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и культурных традиций.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45">
        <w:rPr>
          <w:rFonts w:ascii="Times New Roman" w:hAnsi="Times New Roman" w:cs="Times New Roman"/>
          <w:sz w:val="24"/>
          <w:szCs w:val="24"/>
        </w:rPr>
        <w:t>Основные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задачи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организации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внеурочной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деятельности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при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получении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начального</w:t>
      </w:r>
      <w:r w:rsidRPr="00FE51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общего</w:t>
      </w:r>
      <w:r w:rsidRPr="00FE5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FE5145" w:rsidRDefault="00FE5145" w:rsidP="00FE5145">
      <w:pPr>
        <w:pStyle w:val="a5"/>
        <w:numPr>
          <w:ilvl w:val="0"/>
          <w:numId w:val="6"/>
        </w:numPr>
        <w:rPr>
          <w:sz w:val="24"/>
          <w:szCs w:val="24"/>
        </w:rPr>
      </w:pPr>
      <w:r w:rsidRPr="00FE5145">
        <w:rPr>
          <w:sz w:val="24"/>
          <w:szCs w:val="24"/>
        </w:rPr>
        <w:t>выявить</w:t>
      </w:r>
      <w:r w:rsidRPr="00FE5145">
        <w:rPr>
          <w:sz w:val="24"/>
          <w:szCs w:val="24"/>
        </w:rPr>
        <w:tab/>
        <w:t>интересы,</w:t>
      </w:r>
      <w:r w:rsidRPr="00FE5145">
        <w:rPr>
          <w:sz w:val="24"/>
          <w:szCs w:val="24"/>
        </w:rPr>
        <w:tab/>
        <w:t>склонности,</w:t>
      </w:r>
      <w:r w:rsidRPr="00FE5145">
        <w:rPr>
          <w:sz w:val="24"/>
          <w:szCs w:val="24"/>
        </w:rPr>
        <w:tab/>
        <w:t>способности,</w:t>
      </w:r>
      <w:r w:rsidRPr="00FE5145">
        <w:rPr>
          <w:sz w:val="24"/>
          <w:szCs w:val="24"/>
        </w:rPr>
        <w:tab/>
      </w:r>
      <w:r>
        <w:rPr>
          <w:sz w:val="24"/>
          <w:szCs w:val="24"/>
        </w:rPr>
        <w:t>возможности</w:t>
      </w:r>
      <w:r>
        <w:rPr>
          <w:sz w:val="24"/>
          <w:szCs w:val="24"/>
        </w:rPr>
        <w:tab/>
        <w:t xml:space="preserve">обучающихся по </w:t>
      </w:r>
      <w:r w:rsidRPr="00FE5145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 w:rsidRPr="00FE5145">
        <w:rPr>
          <w:sz w:val="24"/>
          <w:szCs w:val="24"/>
        </w:rPr>
        <w:t>отношению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к различным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видам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деятельности;</w:t>
      </w:r>
    </w:p>
    <w:p w:rsidR="00FE5145" w:rsidRDefault="00FE5145" w:rsidP="00FE5145">
      <w:pPr>
        <w:pStyle w:val="a5"/>
        <w:numPr>
          <w:ilvl w:val="0"/>
          <w:numId w:val="6"/>
        </w:numPr>
        <w:rPr>
          <w:sz w:val="24"/>
          <w:szCs w:val="24"/>
        </w:rPr>
      </w:pPr>
      <w:r w:rsidRPr="00FE5145">
        <w:rPr>
          <w:sz w:val="24"/>
          <w:szCs w:val="24"/>
        </w:rPr>
        <w:t>организовать</w:t>
      </w:r>
      <w:r w:rsidRPr="00FE5145">
        <w:rPr>
          <w:spacing w:val="2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общественно</w:t>
      </w:r>
      <w:r w:rsidRPr="00FE5145">
        <w:rPr>
          <w:spacing w:val="2"/>
          <w:sz w:val="24"/>
          <w:szCs w:val="24"/>
        </w:rPr>
        <w:t xml:space="preserve"> </w:t>
      </w:r>
      <w:r w:rsidRPr="00FE5145">
        <w:rPr>
          <w:sz w:val="24"/>
          <w:szCs w:val="24"/>
        </w:rPr>
        <w:t>полезную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досуговую</w:t>
      </w:r>
      <w:r w:rsidRPr="00FE5145">
        <w:rPr>
          <w:spacing w:val="3"/>
          <w:sz w:val="24"/>
          <w:szCs w:val="24"/>
        </w:rPr>
        <w:t xml:space="preserve"> </w:t>
      </w:r>
      <w:r w:rsidRPr="00FE5145">
        <w:rPr>
          <w:sz w:val="24"/>
          <w:szCs w:val="24"/>
        </w:rPr>
        <w:t>деятельность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обучающихся</w:t>
      </w:r>
      <w:r w:rsidRPr="00FE5145">
        <w:rPr>
          <w:spacing w:val="-57"/>
          <w:sz w:val="24"/>
          <w:szCs w:val="24"/>
        </w:rPr>
        <w:t xml:space="preserve"> </w:t>
      </w:r>
      <w:r w:rsidRPr="00FE5145">
        <w:rPr>
          <w:sz w:val="24"/>
          <w:szCs w:val="24"/>
        </w:rPr>
        <w:t>совместно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с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учреждениями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дополнительного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образования,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культуры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и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спорта;</w:t>
      </w:r>
    </w:p>
    <w:p w:rsidR="00FE5145" w:rsidRDefault="00FE5145" w:rsidP="00FE5145">
      <w:pPr>
        <w:pStyle w:val="a5"/>
        <w:numPr>
          <w:ilvl w:val="0"/>
          <w:numId w:val="6"/>
        </w:numPr>
        <w:rPr>
          <w:sz w:val="24"/>
          <w:szCs w:val="24"/>
        </w:rPr>
      </w:pPr>
      <w:r w:rsidRPr="00FE5145">
        <w:rPr>
          <w:sz w:val="24"/>
          <w:szCs w:val="24"/>
        </w:rPr>
        <w:t>создать</w:t>
      </w:r>
      <w:r w:rsidRPr="00FE5145">
        <w:rPr>
          <w:spacing w:val="57"/>
          <w:sz w:val="24"/>
          <w:szCs w:val="24"/>
        </w:rPr>
        <w:t xml:space="preserve"> </w:t>
      </w:r>
      <w:r w:rsidRPr="00FE5145">
        <w:rPr>
          <w:sz w:val="24"/>
          <w:szCs w:val="24"/>
        </w:rPr>
        <w:t>условия</w:t>
      </w:r>
      <w:r w:rsidRPr="00FE5145">
        <w:rPr>
          <w:spacing w:val="57"/>
          <w:sz w:val="24"/>
          <w:szCs w:val="24"/>
        </w:rPr>
        <w:t xml:space="preserve"> </w:t>
      </w:r>
      <w:r w:rsidRPr="00FE5145">
        <w:rPr>
          <w:sz w:val="24"/>
          <w:szCs w:val="24"/>
        </w:rPr>
        <w:t>для</w:t>
      </w:r>
      <w:r w:rsidRPr="00FE5145">
        <w:rPr>
          <w:spacing w:val="55"/>
          <w:sz w:val="24"/>
          <w:szCs w:val="24"/>
        </w:rPr>
        <w:t xml:space="preserve"> </w:t>
      </w:r>
      <w:r w:rsidRPr="00FE5145">
        <w:rPr>
          <w:sz w:val="24"/>
          <w:szCs w:val="24"/>
        </w:rPr>
        <w:t>индивидуального</w:t>
      </w:r>
      <w:r w:rsidRPr="00FE5145">
        <w:rPr>
          <w:spacing w:val="56"/>
          <w:sz w:val="24"/>
          <w:szCs w:val="24"/>
        </w:rPr>
        <w:t xml:space="preserve"> </w:t>
      </w:r>
      <w:r w:rsidRPr="00FE5145">
        <w:rPr>
          <w:sz w:val="24"/>
          <w:szCs w:val="24"/>
        </w:rPr>
        <w:t>развития</w:t>
      </w:r>
      <w:r w:rsidRPr="00FE5145">
        <w:rPr>
          <w:spacing w:val="56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обучающихся</w:t>
      </w:r>
      <w:r w:rsidRPr="00FE5145">
        <w:rPr>
          <w:spacing w:val="56"/>
          <w:sz w:val="24"/>
          <w:szCs w:val="24"/>
        </w:rPr>
        <w:t xml:space="preserve"> </w:t>
      </w:r>
      <w:r w:rsidRPr="00FE5145">
        <w:rPr>
          <w:sz w:val="24"/>
          <w:szCs w:val="24"/>
        </w:rPr>
        <w:t>в</w:t>
      </w:r>
      <w:r w:rsidRPr="00FE5145">
        <w:rPr>
          <w:spacing w:val="54"/>
          <w:sz w:val="24"/>
          <w:szCs w:val="24"/>
        </w:rPr>
        <w:t xml:space="preserve"> </w:t>
      </w:r>
      <w:r w:rsidRPr="00FE5145">
        <w:rPr>
          <w:sz w:val="24"/>
          <w:szCs w:val="24"/>
        </w:rPr>
        <w:t>избранной</w:t>
      </w:r>
      <w:r w:rsidRPr="00FE5145">
        <w:rPr>
          <w:spacing w:val="57"/>
          <w:sz w:val="24"/>
          <w:szCs w:val="24"/>
        </w:rPr>
        <w:t xml:space="preserve"> </w:t>
      </w:r>
      <w:r w:rsidRPr="00FE5145">
        <w:rPr>
          <w:sz w:val="24"/>
          <w:szCs w:val="24"/>
        </w:rPr>
        <w:t>сфере</w:t>
      </w:r>
      <w:r w:rsidRPr="00FE5145">
        <w:rPr>
          <w:spacing w:val="-57"/>
          <w:sz w:val="24"/>
          <w:szCs w:val="24"/>
        </w:rPr>
        <w:t xml:space="preserve"> </w:t>
      </w:r>
      <w:r w:rsidRPr="00FE5145">
        <w:rPr>
          <w:sz w:val="24"/>
          <w:szCs w:val="24"/>
        </w:rPr>
        <w:t>внеурочной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деятельности;</w:t>
      </w:r>
    </w:p>
    <w:p w:rsidR="00FE5145" w:rsidRDefault="00FE5145" w:rsidP="00FE5145">
      <w:pPr>
        <w:pStyle w:val="a5"/>
        <w:numPr>
          <w:ilvl w:val="0"/>
          <w:numId w:val="6"/>
        </w:numPr>
        <w:rPr>
          <w:sz w:val="24"/>
          <w:szCs w:val="24"/>
        </w:rPr>
      </w:pPr>
      <w:r w:rsidRPr="00FE5145">
        <w:rPr>
          <w:sz w:val="24"/>
          <w:szCs w:val="24"/>
        </w:rPr>
        <w:t>сформировать</w:t>
      </w:r>
      <w:r w:rsidRPr="00FE5145">
        <w:rPr>
          <w:sz w:val="24"/>
          <w:szCs w:val="24"/>
        </w:rPr>
        <w:tab/>
        <w:t>систему</w:t>
      </w:r>
      <w:r w:rsidRPr="00FE5145">
        <w:rPr>
          <w:sz w:val="24"/>
          <w:szCs w:val="24"/>
        </w:rPr>
        <w:tab/>
        <w:t>знаний,</w:t>
      </w:r>
      <w:r w:rsidRPr="00FE5145">
        <w:rPr>
          <w:sz w:val="24"/>
          <w:szCs w:val="24"/>
        </w:rPr>
        <w:tab/>
        <w:t>умений,</w:t>
      </w:r>
      <w:r w:rsidRPr="00FE5145">
        <w:rPr>
          <w:sz w:val="24"/>
          <w:szCs w:val="24"/>
        </w:rPr>
        <w:tab/>
        <w:t>навыков</w:t>
      </w:r>
      <w:r w:rsidRPr="00FE5145">
        <w:rPr>
          <w:sz w:val="24"/>
          <w:szCs w:val="24"/>
        </w:rPr>
        <w:tab/>
        <w:t>в</w:t>
      </w:r>
      <w:r w:rsidRPr="00FE5145">
        <w:rPr>
          <w:sz w:val="24"/>
          <w:szCs w:val="24"/>
        </w:rPr>
        <w:tab/>
        <w:t>избранном</w:t>
      </w:r>
      <w:r w:rsidRPr="00FE5145">
        <w:rPr>
          <w:sz w:val="24"/>
          <w:szCs w:val="24"/>
        </w:rPr>
        <w:tab/>
      </w:r>
      <w:r w:rsidRPr="00FE5145">
        <w:rPr>
          <w:spacing w:val="-1"/>
          <w:sz w:val="24"/>
          <w:szCs w:val="24"/>
        </w:rPr>
        <w:t>направлении</w:t>
      </w:r>
      <w:r w:rsidRPr="00FE5145">
        <w:rPr>
          <w:spacing w:val="-57"/>
          <w:sz w:val="24"/>
          <w:szCs w:val="24"/>
        </w:rPr>
        <w:t xml:space="preserve"> </w:t>
      </w:r>
      <w:r w:rsidRPr="00FE5145">
        <w:rPr>
          <w:sz w:val="24"/>
          <w:szCs w:val="24"/>
        </w:rPr>
        <w:t>деятельности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с</w:t>
      </w:r>
      <w:r w:rsidRPr="00FE5145">
        <w:rPr>
          <w:spacing w:val="-3"/>
          <w:sz w:val="24"/>
          <w:szCs w:val="24"/>
        </w:rPr>
        <w:t xml:space="preserve"> </w:t>
      </w:r>
      <w:r w:rsidRPr="00FE5145">
        <w:rPr>
          <w:sz w:val="24"/>
          <w:szCs w:val="24"/>
        </w:rPr>
        <w:t>учетом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возрастных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и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индивидуальных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особенностей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обучающихся;</w:t>
      </w:r>
    </w:p>
    <w:p w:rsidR="00FE5145" w:rsidRDefault="00FE5145" w:rsidP="00FE5145">
      <w:pPr>
        <w:pStyle w:val="a5"/>
        <w:numPr>
          <w:ilvl w:val="0"/>
          <w:numId w:val="6"/>
        </w:numPr>
        <w:rPr>
          <w:sz w:val="24"/>
          <w:szCs w:val="24"/>
        </w:rPr>
      </w:pPr>
      <w:r w:rsidRPr="00FE5145">
        <w:rPr>
          <w:sz w:val="24"/>
          <w:szCs w:val="24"/>
        </w:rPr>
        <w:t>обеспечить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благоприятную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адаптацию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ребенка</w:t>
      </w:r>
      <w:r w:rsidRPr="00FE5145">
        <w:rPr>
          <w:spacing w:val="-3"/>
          <w:sz w:val="24"/>
          <w:szCs w:val="24"/>
        </w:rPr>
        <w:t xml:space="preserve"> </w:t>
      </w:r>
      <w:r w:rsidRPr="00FE5145">
        <w:rPr>
          <w:sz w:val="24"/>
          <w:szCs w:val="24"/>
        </w:rPr>
        <w:t>в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начальной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школе;</w:t>
      </w:r>
    </w:p>
    <w:p w:rsidR="00FE5145" w:rsidRDefault="00FE5145" w:rsidP="00FE5145">
      <w:pPr>
        <w:pStyle w:val="a5"/>
        <w:numPr>
          <w:ilvl w:val="0"/>
          <w:numId w:val="6"/>
        </w:numPr>
        <w:rPr>
          <w:sz w:val="24"/>
          <w:szCs w:val="24"/>
        </w:rPr>
      </w:pPr>
      <w:r w:rsidRPr="00FE5145">
        <w:rPr>
          <w:sz w:val="24"/>
          <w:szCs w:val="24"/>
        </w:rPr>
        <w:t>оптимизировать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учебную</w:t>
      </w:r>
      <w:r w:rsidRPr="00FE5145">
        <w:rPr>
          <w:spacing w:val="-4"/>
          <w:sz w:val="24"/>
          <w:szCs w:val="24"/>
        </w:rPr>
        <w:t xml:space="preserve"> </w:t>
      </w:r>
      <w:r w:rsidRPr="00FE5145">
        <w:rPr>
          <w:sz w:val="24"/>
          <w:szCs w:val="24"/>
        </w:rPr>
        <w:t>нагрузку</w:t>
      </w:r>
      <w:r w:rsidRPr="00FE5145">
        <w:rPr>
          <w:spacing w:val="-4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обучающихся;</w:t>
      </w:r>
    </w:p>
    <w:p w:rsidR="00FE5145" w:rsidRDefault="00FE5145" w:rsidP="00FE5145">
      <w:pPr>
        <w:pStyle w:val="a5"/>
        <w:numPr>
          <w:ilvl w:val="0"/>
          <w:numId w:val="6"/>
        </w:numPr>
        <w:rPr>
          <w:sz w:val="24"/>
          <w:szCs w:val="24"/>
        </w:rPr>
      </w:pPr>
      <w:r w:rsidRPr="00FE5145">
        <w:rPr>
          <w:sz w:val="24"/>
          <w:szCs w:val="24"/>
        </w:rPr>
        <w:t>развивать</w:t>
      </w:r>
      <w:r w:rsidRPr="00FE5145">
        <w:rPr>
          <w:spacing w:val="19"/>
          <w:sz w:val="24"/>
          <w:szCs w:val="24"/>
        </w:rPr>
        <w:t xml:space="preserve"> </w:t>
      </w:r>
      <w:r w:rsidRPr="00FE5145">
        <w:rPr>
          <w:sz w:val="24"/>
          <w:szCs w:val="24"/>
        </w:rPr>
        <w:t>опыт</w:t>
      </w:r>
      <w:r w:rsidRPr="00FE5145">
        <w:rPr>
          <w:spacing w:val="20"/>
          <w:sz w:val="24"/>
          <w:szCs w:val="24"/>
        </w:rPr>
        <w:t xml:space="preserve"> </w:t>
      </w:r>
      <w:r w:rsidRPr="00FE5145">
        <w:rPr>
          <w:sz w:val="24"/>
          <w:szCs w:val="24"/>
        </w:rPr>
        <w:t>творческой</w:t>
      </w:r>
      <w:r w:rsidRPr="00FE5145">
        <w:rPr>
          <w:spacing w:val="19"/>
          <w:sz w:val="24"/>
          <w:szCs w:val="24"/>
        </w:rPr>
        <w:t xml:space="preserve"> </w:t>
      </w:r>
      <w:r w:rsidRPr="00FE5145">
        <w:rPr>
          <w:sz w:val="24"/>
          <w:szCs w:val="24"/>
        </w:rPr>
        <w:t>деятельности,</w:t>
      </w:r>
      <w:r w:rsidRPr="00FE5145">
        <w:rPr>
          <w:spacing w:val="16"/>
          <w:sz w:val="24"/>
          <w:szCs w:val="24"/>
        </w:rPr>
        <w:t xml:space="preserve"> </w:t>
      </w:r>
      <w:r w:rsidRPr="00FE5145">
        <w:rPr>
          <w:sz w:val="24"/>
          <w:szCs w:val="24"/>
        </w:rPr>
        <w:t>творческих</w:t>
      </w:r>
      <w:r w:rsidRPr="00FE5145">
        <w:rPr>
          <w:spacing w:val="18"/>
          <w:sz w:val="24"/>
          <w:szCs w:val="24"/>
        </w:rPr>
        <w:t xml:space="preserve"> </w:t>
      </w:r>
      <w:r w:rsidRPr="00FE5145">
        <w:rPr>
          <w:sz w:val="24"/>
          <w:szCs w:val="24"/>
        </w:rPr>
        <w:t>способностей,</w:t>
      </w:r>
      <w:r w:rsidRPr="00FE5145">
        <w:rPr>
          <w:spacing w:val="18"/>
          <w:sz w:val="24"/>
          <w:szCs w:val="24"/>
        </w:rPr>
        <w:t xml:space="preserve"> </w:t>
      </w:r>
      <w:r w:rsidRPr="00FE5145">
        <w:rPr>
          <w:sz w:val="24"/>
          <w:szCs w:val="24"/>
        </w:rPr>
        <w:t>неформального</w:t>
      </w:r>
      <w:r w:rsidRPr="00FE5145">
        <w:rPr>
          <w:spacing w:val="-57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общения,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взаимодействия, сотрудничества;</w:t>
      </w:r>
    </w:p>
    <w:p w:rsidR="00FE5145" w:rsidRPr="00FE5145" w:rsidRDefault="00FE5145" w:rsidP="00FE5145">
      <w:pPr>
        <w:pStyle w:val="a5"/>
        <w:numPr>
          <w:ilvl w:val="0"/>
          <w:numId w:val="6"/>
        </w:numPr>
        <w:rPr>
          <w:sz w:val="24"/>
          <w:szCs w:val="24"/>
        </w:rPr>
      </w:pPr>
      <w:r w:rsidRPr="00FE5145">
        <w:rPr>
          <w:sz w:val="24"/>
          <w:szCs w:val="24"/>
        </w:rPr>
        <w:t>расширить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рамки общения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обучающихся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с</w:t>
      </w:r>
      <w:r w:rsidRPr="00FE5145">
        <w:rPr>
          <w:spacing w:val="-4"/>
          <w:sz w:val="24"/>
          <w:szCs w:val="24"/>
        </w:rPr>
        <w:t xml:space="preserve"> </w:t>
      </w:r>
      <w:r w:rsidRPr="00FE5145">
        <w:rPr>
          <w:sz w:val="24"/>
          <w:szCs w:val="24"/>
        </w:rPr>
        <w:t>социумом.</w:t>
      </w:r>
    </w:p>
    <w:p w:rsidR="00FE5145" w:rsidRDefault="00FE5145" w:rsidP="00FE51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внеурочной деятельности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FE5145" w:rsidRPr="00FE5145" w:rsidRDefault="00FE5145" w:rsidP="00FE51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FE51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E514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E514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FE514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E51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FE51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частей:</w:t>
      </w:r>
      <w:r w:rsidRPr="00FE51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FE514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FE51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обучающихся, и вариативной части.</w:t>
      </w:r>
    </w:p>
    <w:p w:rsidR="00FE5145" w:rsidRPr="00FE5145" w:rsidRDefault="00FE5145" w:rsidP="00FE51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ab/>
        <w:t>деятельность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ab/>
      </w:r>
      <w:r w:rsidR="000245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45CA">
        <w:rPr>
          <w:rFonts w:ascii="Times New Roman" w:eastAsia="Times New Roman" w:hAnsi="Times New Roman" w:cs="Times New Roman"/>
          <w:sz w:val="24"/>
          <w:szCs w:val="24"/>
        </w:rPr>
        <w:tab/>
        <w:t>части,</w:t>
      </w:r>
      <w:r w:rsidR="000245CA">
        <w:rPr>
          <w:rFonts w:ascii="Times New Roman" w:eastAsia="Times New Roman" w:hAnsi="Times New Roman" w:cs="Times New Roman"/>
          <w:sz w:val="24"/>
          <w:szCs w:val="24"/>
        </w:rPr>
        <w:tab/>
        <w:t>рекомендуемой</w:t>
      </w:r>
      <w:r w:rsidR="000245CA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="000245CA">
        <w:rPr>
          <w:rFonts w:ascii="Times New Roman" w:eastAsia="Times New Roman" w:hAnsi="Times New Roman" w:cs="Times New Roman"/>
          <w:sz w:val="24"/>
          <w:szCs w:val="24"/>
        </w:rPr>
        <w:tab/>
        <w:t xml:space="preserve">всех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следующими направлениями:</w:t>
      </w:r>
    </w:p>
    <w:p w:rsidR="00FE5145" w:rsidRPr="00FE5145" w:rsidRDefault="00FE5145" w:rsidP="00FE51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нформационно-просветительские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патриотической,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нравственной и экологической направленности «Разговоры о важном» (понедельник,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урок),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населяющим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уникальной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FE514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богатой</w:t>
      </w:r>
      <w:r w:rsidRPr="00FE514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FE514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FE514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культуре.</w:t>
      </w:r>
      <w:r w:rsidRPr="00FE514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FE514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E514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возложена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руководителей;</w:t>
      </w:r>
    </w:p>
    <w:p w:rsidR="00FE5145" w:rsidRPr="00FE5145" w:rsidRDefault="00FE5145" w:rsidP="00FE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анятия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грамотности),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приобретённые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навыки для решения задач в различных сферах жизнедеятельности, (обеспечение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обучения с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жизнью);</w:t>
      </w:r>
    </w:p>
    <w:p w:rsidR="00FE5145" w:rsidRPr="00FE5145" w:rsidRDefault="00FE5145" w:rsidP="00FE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 xml:space="preserve">анятия, направленные на удовлетворение </w:t>
      </w:r>
      <w:proofErr w:type="spellStart"/>
      <w:r w:rsidRPr="00FE5145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интересов и потребностей обучающихся (в том числе основы предпринимательства),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целью которых является развитие ценностного отношения обучающихся к труду, как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основному способу достижения жизненного благополучия и ощущения уверенности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вариативную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включены:</w:t>
      </w:r>
    </w:p>
    <w:p w:rsidR="00FE5145" w:rsidRPr="00FE5145" w:rsidRDefault="00FE5145" w:rsidP="00FE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анятия,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потребностей обучающихся (в том числе для сопровождения изучения отдельных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углубленном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245CA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ровне,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проектно-исследовательской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просвещения),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интеллектуальное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культурных,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оздоровительных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интересов;</w:t>
      </w:r>
    </w:p>
    <w:p w:rsidR="00FE5145" w:rsidRPr="00FE5145" w:rsidRDefault="00FE5145" w:rsidP="00FE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анятия, направленные на удовлетворение интересов и потребностей обучающихся в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творческом и физическом развитии (в том числе организация занятий в различных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творческих объединениях – музыкальных, хоровых, танцевальных студиях, кружках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творчества,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музеях,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клубах,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спортивных секциях и т.п.), целью которых является удовлетворение интересов 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творческом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развитии,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самореализации,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раскрытии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 развитии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способностей и талантов;</w:t>
      </w:r>
    </w:p>
    <w:p w:rsidR="00FE5145" w:rsidRPr="00FE5145" w:rsidRDefault="00FE5145" w:rsidP="00FE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анятия, направленные на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1D9C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заботиться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лидировать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подчиняться,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нести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отстаивать свою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зрения</w:t>
      </w:r>
    </w:p>
    <w:p w:rsidR="00FE5145" w:rsidRPr="00FE5145" w:rsidRDefault="00FE5145" w:rsidP="00FE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Количество часов, выделяемых на внеурочную деятельность, составляет за 4 года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обучения на уровне начального общего образования не более 1320 часов, в год — не более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330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FE5145" w:rsidRPr="00FE5145" w:rsidRDefault="00FE5145" w:rsidP="00FE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Величина недельной образовательной нагрузки (количество занятий), реализуемой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через внеурочную деятельность, определяется за пределами количества часов, отведенных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E514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FE514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E51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E51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FE514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E51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51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FE514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FE51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E514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FE514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каждом классе.</w:t>
      </w:r>
    </w:p>
    <w:p w:rsidR="00FE5145" w:rsidRPr="00FE5145" w:rsidRDefault="00FE5145" w:rsidP="00FE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Школе:</w:t>
      </w:r>
    </w:p>
    <w:p w:rsidR="00FE5145" w:rsidRDefault="00FE5145" w:rsidP="00FE5145">
      <w:pPr>
        <w:pStyle w:val="a5"/>
        <w:numPr>
          <w:ilvl w:val="0"/>
          <w:numId w:val="7"/>
        </w:numPr>
        <w:rPr>
          <w:sz w:val="24"/>
          <w:szCs w:val="24"/>
        </w:rPr>
      </w:pPr>
      <w:r w:rsidRPr="00FE5145">
        <w:rPr>
          <w:sz w:val="24"/>
          <w:szCs w:val="24"/>
        </w:rPr>
        <w:t>интерес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(поможет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укрепить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контакты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педагогов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с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детьми,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будет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способствовать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формированию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в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глазах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детей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позитивного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восприятия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школы,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уменьшит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риск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их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вовлечения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в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нежелательные, антисоциальные</w:t>
      </w:r>
      <w:r w:rsidRPr="00FE5145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виды деятельности)</w:t>
      </w:r>
    </w:p>
    <w:p w:rsidR="00FE5145" w:rsidRDefault="00FE5145" w:rsidP="00FE5145">
      <w:pPr>
        <w:pStyle w:val="a5"/>
        <w:numPr>
          <w:ilvl w:val="0"/>
          <w:numId w:val="7"/>
        </w:numPr>
        <w:rPr>
          <w:sz w:val="24"/>
          <w:szCs w:val="24"/>
        </w:rPr>
      </w:pPr>
      <w:r w:rsidRPr="00FE5145">
        <w:rPr>
          <w:sz w:val="24"/>
          <w:szCs w:val="24"/>
        </w:rPr>
        <w:t>сотрудничество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(помогает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детям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взрослеть,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преодолевая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свою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инфантильность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развивая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самостоятельность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 ответственность);</w:t>
      </w:r>
    </w:p>
    <w:p w:rsidR="00FE5145" w:rsidRDefault="00FE5145" w:rsidP="00FE5145">
      <w:pPr>
        <w:pStyle w:val="a5"/>
        <w:numPr>
          <w:ilvl w:val="0"/>
          <w:numId w:val="7"/>
        </w:numPr>
        <w:rPr>
          <w:sz w:val="24"/>
          <w:szCs w:val="24"/>
        </w:rPr>
      </w:pPr>
      <w:r w:rsidRPr="00FE5145">
        <w:rPr>
          <w:sz w:val="24"/>
          <w:szCs w:val="24"/>
        </w:rPr>
        <w:t>доверие (поможет ему сплотить вокруг себя детей и стать для них значимым взрослым, к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которому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дети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больше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прислушиваются,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чьи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требования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просьбы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воспринимаются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позитивнее,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чье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поведение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жизненные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принципы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охотнее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воспринимаются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ими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в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качестве</w:t>
      </w:r>
      <w:r w:rsidRPr="00FE5145">
        <w:rPr>
          <w:spacing w:val="-2"/>
          <w:sz w:val="24"/>
          <w:szCs w:val="24"/>
        </w:rPr>
        <w:t xml:space="preserve"> </w:t>
      </w:r>
      <w:r w:rsidRPr="00FE5145">
        <w:rPr>
          <w:sz w:val="24"/>
          <w:szCs w:val="24"/>
        </w:rPr>
        <w:t>образцов для подражания);</w:t>
      </w:r>
    </w:p>
    <w:p w:rsidR="00FE5145" w:rsidRPr="00FE5145" w:rsidRDefault="00FE5145" w:rsidP="00FE5145">
      <w:pPr>
        <w:pStyle w:val="a5"/>
        <w:numPr>
          <w:ilvl w:val="0"/>
          <w:numId w:val="7"/>
        </w:numPr>
        <w:rPr>
          <w:sz w:val="24"/>
          <w:szCs w:val="24"/>
        </w:rPr>
      </w:pPr>
      <w:proofErr w:type="spellStart"/>
      <w:r w:rsidRPr="00FE5145">
        <w:rPr>
          <w:sz w:val="24"/>
          <w:szCs w:val="24"/>
        </w:rPr>
        <w:t>неназидательность</w:t>
      </w:r>
      <w:proofErr w:type="spellEnd"/>
      <w:r w:rsidRPr="00FE5145">
        <w:rPr>
          <w:sz w:val="24"/>
          <w:szCs w:val="24"/>
        </w:rPr>
        <w:t xml:space="preserve"> (содержание внеурочных занятий не должно преподноситься ребенку</w:t>
      </w:r>
      <w:r w:rsidRPr="00FE5145">
        <w:rPr>
          <w:spacing w:val="-57"/>
          <w:sz w:val="24"/>
          <w:szCs w:val="24"/>
        </w:rPr>
        <w:t xml:space="preserve"> </w:t>
      </w:r>
      <w:r w:rsidRPr="00FE5145">
        <w:rPr>
          <w:sz w:val="24"/>
          <w:szCs w:val="24"/>
        </w:rPr>
        <w:t>в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форме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назиданий,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ребенок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не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должен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становиться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пассивным</w:t>
      </w:r>
      <w:r w:rsidRPr="00FE5145">
        <w:rPr>
          <w:spacing w:val="61"/>
          <w:sz w:val="24"/>
          <w:szCs w:val="24"/>
        </w:rPr>
        <w:t xml:space="preserve"> </w:t>
      </w:r>
      <w:r w:rsidRPr="00FE5145">
        <w:rPr>
          <w:sz w:val="24"/>
          <w:szCs w:val="24"/>
        </w:rPr>
        <w:t>потребителем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информации, важно дать ему самому делать выводы из увиденного и услышанного на</w:t>
      </w:r>
      <w:r w:rsidRPr="00FE5145">
        <w:rPr>
          <w:spacing w:val="1"/>
          <w:sz w:val="24"/>
          <w:szCs w:val="24"/>
        </w:rPr>
        <w:t xml:space="preserve"> </w:t>
      </w:r>
      <w:r w:rsidRPr="00FE5145">
        <w:rPr>
          <w:sz w:val="24"/>
          <w:szCs w:val="24"/>
        </w:rPr>
        <w:t>занятиях: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спорить,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доказывать свою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точку</w:t>
      </w:r>
      <w:r w:rsidRPr="00FE5145">
        <w:rPr>
          <w:spacing w:val="2"/>
          <w:sz w:val="24"/>
          <w:szCs w:val="24"/>
        </w:rPr>
        <w:t xml:space="preserve"> </w:t>
      </w:r>
      <w:r w:rsidRPr="00FE5145">
        <w:rPr>
          <w:sz w:val="24"/>
          <w:szCs w:val="24"/>
        </w:rPr>
        <w:t>зрения,</w:t>
      </w:r>
      <w:r w:rsidRPr="00FE5145">
        <w:rPr>
          <w:spacing w:val="-1"/>
          <w:sz w:val="24"/>
          <w:szCs w:val="24"/>
        </w:rPr>
        <w:t xml:space="preserve"> </w:t>
      </w:r>
      <w:r w:rsidRPr="00FE5145">
        <w:rPr>
          <w:sz w:val="24"/>
          <w:szCs w:val="24"/>
        </w:rPr>
        <w:t>слышать мнения других).</w:t>
      </w:r>
    </w:p>
    <w:p w:rsidR="00847A0F" w:rsidRDefault="00847A0F" w:rsidP="0084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преобладания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учебно-познавательной деятельности.</w:t>
      </w:r>
    </w:p>
    <w:p w:rsidR="00FE5145" w:rsidRPr="00FE5145" w:rsidRDefault="00FE5145" w:rsidP="00FE51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Часы,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отводимые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желанию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обучающихся и их родителей (законных представителей) и направлены на реализацию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проводятся в форме экскурсий, кружков, секций, круглых столов, конференций, викторин,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FE51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FE514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бесед,</w:t>
      </w:r>
      <w:r w:rsidRPr="00FE514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диспутов,</w:t>
      </w:r>
      <w:r w:rsidRPr="00FE514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КВНов,</w:t>
      </w:r>
      <w:r w:rsidRPr="00FE514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заседаний</w:t>
      </w:r>
      <w:r w:rsidRPr="00FE514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FE51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FE51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общества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олимпиад, поисковых и научных исследований, проектов,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марафонов,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соревнований,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отчетных концертов, конкурсов, выставок,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встреч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ветеранами и т.д.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ab/>
        <w:t>Формирование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желающих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освоить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началом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разных классов одной параллели.</w:t>
      </w:r>
    </w:p>
    <w:p w:rsidR="00FE5145" w:rsidRPr="00FE5145" w:rsidRDefault="00FE5145" w:rsidP="00FE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Для организации внеурочной деятельности Школа располагает спортивным залом со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спортивным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инвентарем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школьным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музеем,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актовым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залом,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техникой,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библиотекой,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кабинетом технологии, а также кабинетами, оборудованными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компьютерной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техникой, интерактивными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досками.</w:t>
      </w:r>
    </w:p>
    <w:p w:rsidR="00FE5145" w:rsidRPr="00FE5145" w:rsidRDefault="00FE5145" w:rsidP="00FE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lastRenderedPageBreak/>
        <w:t>Ожидаемые</w:t>
      </w:r>
      <w:r w:rsidRPr="00FE51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школьником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нормах,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устройстве общества, о социально одобряемых и неодобряемых формах поведения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т.п.),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реальности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(человек, семья, Отечество, природа, мир, знания, труд, культура), ценностного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 социальной реальности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целом;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E51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городу,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лицею;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школьником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ab/>
        <w:t>коммуникативной,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ab/>
        <w:t>этической,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ab/>
        <w:t>социальной,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гражданской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школьников;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охваченных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организованным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досугом;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толерантности,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образа жизни;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гражданственности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отношения к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самоопределению;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реализация, в конечном счете, основной цели программы - достижение учащимися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необходимого для жизни в обществе социального опыта и формирование в них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принимаемой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обществом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системы ценностей.</w:t>
      </w:r>
    </w:p>
    <w:p w:rsidR="00FE5145" w:rsidRPr="00FE5145" w:rsidRDefault="00FE5145" w:rsidP="00FE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получит</w:t>
      </w:r>
      <w:r w:rsidRPr="00FE5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научиться: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FE51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E51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FE51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FE514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FE51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E51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E514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допускать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совпадающих с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FE51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мнением;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FE51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понятные</w:t>
      </w:r>
      <w:r w:rsidRPr="00FE514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E514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партнёра</w:t>
      </w:r>
      <w:r w:rsidRPr="00FE514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Pr="00FE514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FE514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FE514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FE514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51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партнёром;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E514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взаимный</w:t>
      </w:r>
      <w:r w:rsidRPr="00FE514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FE514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FE514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14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Pr="00FE514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взаимопомощь;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продуктивно</w:t>
      </w:r>
      <w:r w:rsidRPr="00FE514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FE514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разрешению</w:t>
      </w:r>
      <w:r w:rsidRPr="00FE514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конфликтов</w:t>
      </w:r>
      <w:r w:rsidRPr="00FE514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E51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E51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FE51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FE514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всех участников;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5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удовлетворить</w:t>
      </w:r>
      <w:r w:rsidRPr="00FE51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запросы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FE51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несовершеннолетних, обеспечить развитие</w:t>
      </w:r>
      <w:r w:rsidRPr="00FE51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5145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FE5145" w:rsidRPr="00FE5145" w:rsidRDefault="00FE5145" w:rsidP="00FE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99D" w:rsidRPr="00FE5145" w:rsidRDefault="00D1299D" w:rsidP="00FE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145" w:rsidRDefault="00FE5145" w:rsidP="00FE5145">
      <w:pPr>
        <w:widowControl w:val="0"/>
        <w:autoSpaceDE w:val="0"/>
        <w:autoSpaceDN w:val="0"/>
        <w:spacing w:before="74" w:after="0" w:line="242" w:lineRule="auto"/>
        <w:ind w:left="4326" w:right="697" w:hanging="2684"/>
        <w:rPr>
          <w:rFonts w:ascii="Times New Roman" w:eastAsia="Times New Roman" w:hAnsi="Times New Roman" w:cs="Times New Roman"/>
          <w:b/>
          <w:sz w:val="28"/>
        </w:rPr>
      </w:pPr>
    </w:p>
    <w:p w:rsidR="00FE5145" w:rsidRDefault="00FE5145" w:rsidP="00FE5145">
      <w:pPr>
        <w:widowControl w:val="0"/>
        <w:autoSpaceDE w:val="0"/>
        <w:autoSpaceDN w:val="0"/>
        <w:spacing w:before="74" w:after="0" w:line="242" w:lineRule="auto"/>
        <w:ind w:left="4326" w:right="697" w:hanging="2684"/>
        <w:rPr>
          <w:rFonts w:ascii="Times New Roman" w:eastAsia="Times New Roman" w:hAnsi="Times New Roman" w:cs="Times New Roman"/>
          <w:b/>
          <w:sz w:val="28"/>
        </w:rPr>
      </w:pPr>
    </w:p>
    <w:p w:rsidR="00FE5145" w:rsidRDefault="00FE5145" w:rsidP="00FE5145">
      <w:pPr>
        <w:widowControl w:val="0"/>
        <w:autoSpaceDE w:val="0"/>
        <w:autoSpaceDN w:val="0"/>
        <w:spacing w:before="74" w:after="0" w:line="242" w:lineRule="auto"/>
        <w:ind w:left="4326" w:right="697" w:hanging="2684"/>
        <w:rPr>
          <w:rFonts w:ascii="Times New Roman" w:eastAsia="Times New Roman" w:hAnsi="Times New Roman" w:cs="Times New Roman"/>
          <w:b/>
          <w:sz w:val="28"/>
        </w:rPr>
      </w:pPr>
    </w:p>
    <w:p w:rsidR="00FE5145" w:rsidRDefault="00FE5145" w:rsidP="00FE5145">
      <w:pPr>
        <w:widowControl w:val="0"/>
        <w:autoSpaceDE w:val="0"/>
        <w:autoSpaceDN w:val="0"/>
        <w:spacing w:before="74" w:after="0" w:line="242" w:lineRule="auto"/>
        <w:ind w:left="4326" w:right="697" w:hanging="2684"/>
        <w:rPr>
          <w:rFonts w:ascii="Times New Roman" w:eastAsia="Times New Roman" w:hAnsi="Times New Roman" w:cs="Times New Roman"/>
          <w:b/>
          <w:sz w:val="28"/>
        </w:rPr>
      </w:pPr>
    </w:p>
    <w:p w:rsidR="00FE5145" w:rsidRDefault="00FE5145" w:rsidP="00FE5145">
      <w:pPr>
        <w:widowControl w:val="0"/>
        <w:autoSpaceDE w:val="0"/>
        <w:autoSpaceDN w:val="0"/>
        <w:spacing w:before="74" w:after="0" w:line="242" w:lineRule="auto"/>
        <w:ind w:left="4326" w:right="697" w:hanging="2684"/>
        <w:rPr>
          <w:rFonts w:ascii="Times New Roman" w:eastAsia="Times New Roman" w:hAnsi="Times New Roman" w:cs="Times New Roman"/>
          <w:b/>
          <w:sz w:val="28"/>
        </w:rPr>
      </w:pPr>
    </w:p>
    <w:p w:rsidR="00FE5145" w:rsidRDefault="00FE5145" w:rsidP="00FE5145">
      <w:pPr>
        <w:widowControl w:val="0"/>
        <w:autoSpaceDE w:val="0"/>
        <w:autoSpaceDN w:val="0"/>
        <w:spacing w:before="74" w:after="0" w:line="242" w:lineRule="auto"/>
        <w:ind w:left="4326" w:right="697" w:hanging="2684"/>
        <w:rPr>
          <w:rFonts w:ascii="Times New Roman" w:eastAsia="Times New Roman" w:hAnsi="Times New Roman" w:cs="Times New Roman"/>
          <w:b/>
          <w:sz w:val="28"/>
        </w:rPr>
      </w:pPr>
    </w:p>
    <w:p w:rsidR="00FE5145" w:rsidRDefault="00FE5145" w:rsidP="00FE5145">
      <w:pPr>
        <w:widowControl w:val="0"/>
        <w:autoSpaceDE w:val="0"/>
        <w:autoSpaceDN w:val="0"/>
        <w:spacing w:before="74" w:after="0" w:line="242" w:lineRule="auto"/>
        <w:ind w:left="4326" w:right="697" w:hanging="2684"/>
        <w:rPr>
          <w:rFonts w:ascii="Times New Roman" w:eastAsia="Times New Roman" w:hAnsi="Times New Roman" w:cs="Times New Roman"/>
          <w:b/>
          <w:sz w:val="28"/>
        </w:rPr>
      </w:pPr>
    </w:p>
    <w:p w:rsidR="00FE5145" w:rsidRDefault="00FE5145" w:rsidP="00FE5145">
      <w:pPr>
        <w:widowControl w:val="0"/>
        <w:autoSpaceDE w:val="0"/>
        <w:autoSpaceDN w:val="0"/>
        <w:spacing w:before="74" w:after="0" w:line="242" w:lineRule="auto"/>
        <w:ind w:left="4326" w:right="697" w:hanging="2684"/>
        <w:rPr>
          <w:rFonts w:ascii="Times New Roman" w:eastAsia="Times New Roman" w:hAnsi="Times New Roman" w:cs="Times New Roman"/>
          <w:b/>
          <w:sz w:val="28"/>
        </w:rPr>
      </w:pPr>
    </w:p>
    <w:p w:rsidR="00FE5145" w:rsidRDefault="00FE5145" w:rsidP="007616F5">
      <w:pPr>
        <w:widowControl w:val="0"/>
        <w:autoSpaceDE w:val="0"/>
        <w:autoSpaceDN w:val="0"/>
        <w:spacing w:before="74" w:after="0" w:line="242" w:lineRule="auto"/>
        <w:ind w:right="697"/>
        <w:rPr>
          <w:rFonts w:ascii="Times New Roman" w:eastAsia="Times New Roman" w:hAnsi="Times New Roman" w:cs="Times New Roman"/>
          <w:b/>
          <w:sz w:val="28"/>
        </w:rPr>
      </w:pPr>
    </w:p>
    <w:p w:rsidR="00CD35B1" w:rsidRDefault="00CD35B1" w:rsidP="007616F5">
      <w:pPr>
        <w:widowControl w:val="0"/>
        <w:autoSpaceDE w:val="0"/>
        <w:autoSpaceDN w:val="0"/>
        <w:spacing w:before="74" w:after="0" w:line="242" w:lineRule="auto"/>
        <w:ind w:right="697"/>
        <w:rPr>
          <w:rFonts w:ascii="Times New Roman" w:eastAsia="Times New Roman" w:hAnsi="Times New Roman" w:cs="Times New Roman"/>
          <w:b/>
          <w:sz w:val="28"/>
        </w:rPr>
      </w:pPr>
    </w:p>
    <w:p w:rsidR="00CD35B1" w:rsidRDefault="00CD35B1" w:rsidP="007616F5">
      <w:pPr>
        <w:widowControl w:val="0"/>
        <w:autoSpaceDE w:val="0"/>
        <w:autoSpaceDN w:val="0"/>
        <w:spacing w:before="74" w:after="0" w:line="242" w:lineRule="auto"/>
        <w:ind w:right="697"/>
        <w:rPr>
          <w:rFonts w:ascii="Times New Roman" w:eastAsia="Times New Roman" w:hAnsi="Times New Roman" w:cs="Times New Roman"/>
          <w:b/>
          <w:sz w:val="28"/>
        </w:rPr>
      </w:pPr>
    </w:p>
    <w:p w:rsidR="007616F5" w:rsidRDefault="007616F5" w:rsidP="007616F5">
      <w:pPr>
        <w:widowControl w:val="0"/>
        <w:autoSpaceDE w:val="0"/>
        <w:autoSpaceDN w:val="0"/>
        <w:spacing w:before="74" w:after="0" w:line="242" w:lineRule="auto"/>
        <w:ind w:right="697"/>
        <w:rPr>
          <w:rFonts w:ascii="Times New Roman" w:eastAsia="Times New Roman" w:hAnsi="Times New Roman" w:cs="Times New Roman"/>
          <w:b/>
          <w:sz w:val="28"/>
        </w:rPr>
      </w:pPr>
    </w:p>
    <w:p w:rsidR="00CD35B1" w:rsidRDefault="00FE5145" w:rsidP="00593A9C">
      <w:pPr>
        <w:widowControl w:val="0"/>
        <w:autoSpaceDE w:val="0"/>
        <w:autoSpaceDN w:val="0"/>
        <w:spacing w:before="74" w:after="0" w:line="242" w:lineRule="auto"/>
        <w:ind w:left="4326" w:right="697" w:hanging="2684"/>
        <w:jc w:val="center"/>
        <w:rPr>
          <w:rFonts w:ascii="Times New Roman" w:eastAsia="Times New Roman" w:hAnsi="Times New Roman" w:cs="Times New Roman"/>
          <w:b/>
          <w:spacing w:val="-67"/>
          <w:sz w:val="28"/>
        </w:rPr>
      </w:pPr>
      <w:r w:rsidRPr="00FE5145">
        <w:rPr>
          <w:rFonts w:ascii="Times New Roman" w:eastAsia="Times New Roman" w:hAnsi="Times New Roman" w:cs="Times New Roman"/>
          <w:b/>
          <w:sz w:val="28"/>
        </w:rPr>
        <w:lastRenderedPageBreak/>
        <w:t xml:space="preserve">План внеурочной деятельности для 1-4 классов </w:t>
      </w:r>
      <w:r w:rsidRPr="00FE514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</w:p>
    <w:p w:rsidR="00FE5145" w:rsidRPr="00FE5145" w:rsidRDefault="00CD35B1" w:rsidP="00CD35B1">
      <w:pPr>
        <w:widowControl w:val="0"/>
        <w:autoSpaceDE w:val="0"/>
        <w:autoSpaceDN w:val="0"/>
        <w:spacing w:before="74" w:after="0" w:line="242" w:lineRule="auto"/>
        <w:ind w:left="4326" w:right="697" w:hanging="2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</w:t>
      </w:r>
      <w:r w:rsidR="00593A9C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5145" w:rsidRPr="00FE5145">
        <w:rPr>
          <w:rFonts w:ascii="Times New Roman" w:eastAsia="Times New Roman" w:hAnsi="Times New Roman" w:cs="Times New Roman"/>
          <w:b/>
          <w:sz w:val="28"/>
        </w:rPr>
        <w:t>202</w:t>
      </w:r>
      <w:r w:rsidR="00593A9C">
        <w:rPr>
          <w:rFonts w:ascii="Times New Roman" w:eastAsia="Times New Roman" w:hAnsi="Times New Roman" w:cs="Times New Roman"/>
          <w:b/>
          <w:sz w:val="28"/>
        </w:rPr>
        <w:t>3</w:t>
      </w:r>
      <w:r w:rsidR="00FE5145" w:rsidRPr="00FE5145">
        <w:rPr>
          <w:rFonts w:ascii="Times New Roman" w:eastAsia="Times New Roman" w:hAnsi="Times New Roman" w:cs="Times New Roman"/>
          <w:b/>
          <w:sz w:val="28"/>
        </w:rPr>
        <w:t xml:space="preserve"> –</w:t>
      </w:r>
      <w:r w:rsidR="00FE5145" w:rsidRPr="00FE514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FE5145" w:rsidRPr="00FE5145">
        <w:rPr>
          <w:rFonts w:ascii="Times New Roman" w:eastAsia="Times New Roman" w:hAnsi="Times New Roman" w:cs="Times New Roman"/>
          <w:b/>
          <w:sz w:val="28"/>
        </w:rPr>
        <w:t>202</w:t>
      </w:r>
      <w:r w:rsidR="00593A9C">
        <w:rPr>
          <w:rFonts w:ascii="Times New Roman" w:eastAsia="Times New Roman" w:hAnsi="Times New Roman" w:cs="Times New Roman"/>
          <w:b/>
          <w:sz w:val="28"/>
        </w:rPr>
        <w:t>4</w:t>
      </w:r>
      <w:r w:rsidR="00FE5145" w:rsidRPr="00FE5145">
        <w:rPr>
          <w:rFonts w:ascii="Times New Roman" w:eastAsia="Times New Roman" w:hAnsi="Times New Roman" w:cs="Times New Roman"/>
          <w:b/>
          <w:sz w:val="28"/>
        </w:rPr>
        <w:t xml:space="preserve"> учебный</w:t>
      </w:r>
      <w:r w:rsidR="00FE5145" w:rsidRPr="00FE51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FE5145" w:rsidRPr="00FE5145">
        <w:rPr>
          <w:rFonts w:ascii="Times New Roman" w:eastAsia="Times New Roman" w:hAnsi="Times New Roman" w:cs="Times New Roman"/>
          <w:b/>
          <w:sz w:val="28"/>
        </w:rPr>
        <w:t>год</w:t>
      </w:r>
    </w:p>
    <w:p w:rsidR="00FE5145" w:rsidRPr="00FE5145" w:rsidRDefault="00FE5145" w:rsidP="00FE51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a6"/>
        <w:tblW w:w="11368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2235"/>
        <w:gridCol w:w="248"/>
        <w:gridCol w:w="1594"/>
        <w:gridCol w:w="1934"/>
        <w:gridCol w:w="1527"/>
        <w:gridCol w:w="766"/>
        <w:gridCol w:w="766"/>
        <w:gridCol w:w="766"/>
        <w:gridCol w:w="768"/>
        <w:gridCol w:w="764"/>
      </w:tblGrid>
      <w:tr w:rsidR="00FE5145" w:rsidRPr="00FE5145" w:rsidTr="00593A9C">
        <w:tc>
          <w:tcPr>
            <w:tcW w:w="2483" w:type="dxa"/>
            <w:gridSpan w:val="2"/>
            <w:vMerge w:val="restart"/>
          </w:tcPr>
          <w:p w:rsidR="00FE5145" w:rsidRPr="00FE5145" w:rsidRDefault="00FE5145" w:rsidP="00FE5145">
            <w:pPr>
              <w:ind w:left="107" w:right="113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Направление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внеурочной</w:t>
            </w:r>
            <w:proofErr w:type="spellEnd"/>
          </w:p>
          <w:p w:rsidR="00FE5145" w:rsidRPr="00FE5145" w:rsidRDefault="00FE5145" w:rsidP="00FE5145">
            <w:pPr>
              <w:spacing w:line="207" w:lineRule="exact"/>
              <w:ind w:left="107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деятельности</w:t>
            </w:r>
            <w:proofErr w:type="spellEnd"/>
          </w:p>
        </w:tc>
        <w:tc>
          <w:tcPr>
            <w:tcW w:w="1594" w:type="dxa"/>
            <w:vMerge w:val="restart"/>
          </w:tcPr>
          <w:p w:rsidR="00FE5145" w:rsidRPr="00FE5145" w:rsidRDefault="00FE5145" w:rsidP="00FE5145">
            <w:pPr>
              <w:spacing w:line="220" w:lineRule="atLeast"/>
              <w:ind w:left="105" w:right="259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Наименование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   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рабочей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программы</w:t>
            </w:r>
            <w:proofErr w:type="spellEnd"/>
          </w:p>
        </w:tc>
        <w:tc>
          <w:tcPr>
            <w:tcW w:w="1934" w:type="dxa"/>
            <w:vMerge w:val="restart"/>
          </w:tcPr>
          <w:p w:rsidR="00FE5145" w:rsidRPr="00FE5145" w:rsidRDefault="00FE5145" w:rsidP="00FE5145">
            <w:pPr>
              <w:ind w:left="10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Вид</w:t>
            </w:r>
            <w:proofErr w:type="spellEnd"/>
          </w:p>
          <w:p w:rsidR="00FE5145" w:rsidRPr="00FE5145" w:rsidRDefault="00FE5145" w:rsidP="00FE5145">
            <w:pPr>
              <w:ind w:left="10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деятельности</w:t>
            </w:r>
            <w:proofErr w:type="spellEnd"/>
          </w:p>
        </w:tc>
        <w:tc>
          <w:tcPr>
            <w:tcW w:w="1527" w:type="dxa"/>
            <w:vMerge w:val="restart"/>
          </w:tcPr>
          <w:p w:rsidR="00FE5145" w:rsidRPr="00FE5145" w:rsidRDefault="00FE5145" w:rsidP="00FE5145">
            <w:pPr>
              <w:ind w:left="108" w:right="276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Форма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проведения</w:t>
            </w:r>
            <w:proofErr w:type="spellEnd"/>
          </w:p>
        </w:tc>
        <w:tc>
          <w:tcPr>
            <w:tcW w:w="3066" w:type="dxa"/>
            <w:gridSpan w:val="4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Количество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часов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  <w:szCs w:val="24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в</w:t>
            </w:r>
            <w:r w:rsidRPr="00FE5145"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24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неделю</w:t>
            </w:r>
            <w:proofErr w:type="spellEnd"/>
          </w:p>
        </w:tc>
        <w:tc>
          <w:tcPr>
            <w:tcW w:w="764" w:type="dxa"/>
            <w:vMerge w:val="restart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Всего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</w:p>
        </w:tc>
      </w:tr>
      <w:tr w:rsidR="00FE5145" w:rsidRPr="00FE5145" w:rsidTr="00593A9C">
        <w:tc>
          <w:tcPr>
            <w:tcW w:w="2483" w:type="dxa"/>
            <w:gridSpan w:val="2"/>
            <w:vMerge/>
          </w:tcPr>
          <w:p w:rsidR="00FE5145" w:rsidRPr="00FE5145" w:rsidRDefault="00FE5145" w:rsidP="00FE51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FE5145" w:rsidRPr="00FE5145" w:rsidRDefault="00FE5145" w:rsidP="00FE51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4" w:type="dxa"/>
            <w:vMerge/>
          </w:tcPr>
          <w:p w:rsidR="00FE5145" w:rsidRPr="00FE5145" w:rsidRDefault="00FE5145" w:rsidP="00FE51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27" w:type="dxa"/>
            <w:vMerge/>
          </w:tcPr>
          <w:p w:rsidR="00FE5145" w:rsidRPr="00FE5145" w:rsidRDefault="00FE5145" w:rsidP="00FE51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1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класс</w:t>
            </w:r>
            <w:proofErr w:type="spellEnd"/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2</w:t>
            </w:r>
          </w:p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класс</w:t>
            </w:r>
            <w:proofErr w:type="spellEnd"/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3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класс</w:t>
            </w:r>
            <w:proofErr w:type="spellEnd"/>
          </w:p>
        </w:tc>
        <w:tc>
          <w:tcPr>
            <w:tcW w:w="768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4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класс</w:t>
            </w:r>
            <w:proofErr w:type="spellEnd"/>
          </w:p>
        </w:tc>
        <w:tc>
          <w:tcPr>
            <w:tcW w:w="764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</w:tr>
      <w:tr w:rsidR="00FE5145" w:rsidRPr="00FE5145" w:rsidTr="00593A9C">
        <w:tc>
          <w:tcPr>
            <w:tcW w:w="11368" w:type="dxa"/>
            <w:gridSpan w:val="10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Часть,</w:t>
            </w:r>
            <w:r w:rsidRPr="00FE5145">
              <w:rPr>
                <w:rFonts w:ascii="Times New Roman" w:eastAsia="Times New Roman" w:hAnsi="Times New Roman" w:cs="Times New Roman"/>
                <w:b/>
                <w:i/>
                <w:spacing w:val="-5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рекомендуемая</w:t>
            </w:r>
            <w:r w:rsidRPr="00FE5145">
              <w:rPr>
                <w:rFonts w:ascii="Times New Roman" w:eastAsia="Times New Roman" w:hAnsi="Times New Roman" w:cs="Times New Roman"/>
                <w:b/>
                <w:i/>
                <w:spacing w:val="-4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для</w:t>
            </w:r>
            <w:r w:rsidRPr="00FE5145">
              <w:rPr>
                <w:rFonts w:ascii="Times New Roman" w:eastAsia="Times New Roman" w:hAnsi="Times New Roman" w:cs="Times New Roman"/>
                <w:b/>
                <w:i/>
                <w:spacing w:val="-4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всех</w:t>
            </w:r>
            <w:r w:rsidRPr="00FE5145">
              <w:rPr>
                <w:rFonts w:ascii="Times New Roman" w:eastAsia="Times New Roman" w:hAnsi="Times New Roman" w:cs="Times New Roman"/>
                <w:b/>
                <w:i/>
                <w:spacing w:val="-4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обучающихся</w:t>
            </w:r>
          </w:p>
        </w:tc>
      </w:tr>
      <w:tr w:rsidR="00FE5145" w:rsidRPr="00FE5145" w:rsidTr="00593A9C">
        <w:tc>
          <w:tcPr>
            <w:tcW w:w="2235" w:type="dxa"/>
          </w:tcPr>
          <w:p w:rsidR="00FE5145" w:rsidRPr="00FE5145" w:rsidRDefault="00FE5145" w:rsidP="00FE5145">
            <w:pPr>
              <w:spacing w:before="2"/>
              <w:ind w:left="107" w:right="744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Информационно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просветительские</w:t>
            </w:r>
          </w:p>
          <w:p w:rsidR="00FE5145" w:rsidRPr="00FE5145" w:rsidRDefault="00FE5145" w:rsidP="00FE5145">
            <w:pPr>
              <w:ind w:left="107" w:right="11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</w:t>
            </w:r>
            <w:r w:rsidRPr="00FE5145">
              <w:rPr>
                <w:rFonts w:ascii="Times New Roman" w:eastAsia="Times New Roman" w:hAnsi="Times New Roman" w:cs="Times New Roman"/>
                <w:b/>
                <w:spacing w:val="-12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патриотической,</w:t>
            </w:r>
            <w:r w:rsidRPr="00FE5145">
              <w:rPr>
                <w:rFonts w:ascii="Times New Roman" w:eastAsia="Times New Roman" w:hAnsi="Times New Roman" w:cs="Times New Roman"/>
                <w:b/>
                <w:spacing w:val="-44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нравственной и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экологической</w:t>
            </w:r>
          </w:p>
          <w:p w:rsidR="00FE5145" w:rsidRPr="007616F5" w:rsidRDefault="00FE5145" w:rsidP="00FE5145">
            <w:pPr>
              <w:spacing w:line="198" w:lineRule="exact"/>
              <w:ind w:left="10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направленности</w:t>
            </w:r>
          </w:p>
        </w:tc>
        <w:tc>
          <w:tcPr>
            <w:tcW w:w="1842" w:type="dxa"/>
            <w:gridSpan w:val="2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«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Разговоры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о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важном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934" w:type="dxa"/>
          </w:tcPr>
          <w:p w:rsidR="00FE5145" w:rsidRPr="00FE5145" w:rsidRDefault="00FE5145" w:rsidP="00FE5145">
            <w:pPr>
              <w:spacing w:before="2"/>
              <w:ind w:left="199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sz w:val="19"/>
              </w:rPr>
              <w:t>информационно-просветительская</w:t>
            </w:r>
            <w:proofErr w:type="spellEnd"/>
          </w:p>
        </w:tc>
        <w:tc>
          <w:tcPr>
            <w:tcW w:w="1527" w:type="dxa"/>
          </w:tcPr>
          <w:p w:rsidR="00FE5145" w:rsidRPr="00FE5145" w:rsidRDefault="00FE5145" w:rsidP="00FE5145">
            <w:pPr>
              <w:spacing w:before="2"/>
              <w:ind w:left="574" w:right="234" w:hanging="188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spacing w:val="-1"/>
                <w:sz w:val="19"/>
              </w:rPr>
              <w:t>классный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sz w:val="19"/>
              </w:rPr>
              <w:t>час</w:t>
            </w:r>
            <w:proofErr w:type="spellEnd"/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68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64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4</w:t>
            </w:r>
          </w:p>
        </w:tc>
      </w:tr>
      <w:tr w:rsidR="00FE5145" w:rsidRPr="00FE5145" w:rsidTr="00593A9C">
        <w:trPr>
          <w:trHeight w:val="1200"/>
        </w:trPr>
        <w:tc>
          <w:tcPr>
            <w:tcW w:w="2235" w:type="dxa"/>
          </w:tcPr>
          <w:p w:rsidR="00FE5145" w:rsidRPr="00FE5145" w:rsidRDefault="00FE5145" w:rsidP="00FE5145">
            <w:pPr>
              <w:spacing w:line="220" w:lineRule="atLeast"/>
              <w:ind w:left="107" w:right="814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 по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формированию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функциональной</w:t>
            </w:r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грамотности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</w:t>
            </w:r>
          </w:p>
        </w:tc>
        <w:tc>
          <w:tcPr>
            <w:tcW w:w="1842" w:type="dxa"/>
            <w:gridSpan w:val="2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«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Финансовая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грамотность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934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познавательная</w:t>
            </w:r>
            <w:proofErr w:type="spellEnd"/>
          </w:p>
        </w:tc>
        <w:tc>
          <w:tcPr>
            <w:tcW w:w="1527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факультатив</w:t>
            </w:r>
            <w:proofErr w:type="spellEnd"/>
          </w:p>
        </w:tc>
        <w:tc>
          <w:tcPr>
            <w:tcW w:w="766" w:type="dxa"/>
          </w:tcPr>
          <w:p w:rsidR="00FE5145" w:rsidRPr="004E7DCA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</w:pPr>
            <w:r w:rsidRPr="004E7DCA"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  <w:t>0,5</w:t>
            </w:r>
          </w:p>
        </w:tc>
        <w:tc>
          <w:tcPr>
            <w:tcW w:w="766" w:type="dxa"/>
          </w:tcPr>
          <w:p w:rsidR="00FE5145" w:rsidRPr="004E7DCA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</w:pPr>
            <w:r w:rsidRPr="004E7DCA"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  <w:t>0,5</w:t>
            </w: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0,5</w:t>
            </w:r>
          </w:p>
        </w:tc>
        <w:tc>
          <w:tcPr>
            <w:tcW w:w="768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0,5</w:t>
            </w:r>
          </w:p>
        </w:tc>
        <w:tc>
          <w:tcPr>
            <w:tcW w:w="764" w:type="dxa"/>
          </w:tcPr>
          <w:p w:rsidR="00FE5145" w:rsidRPr="004E7DCA" w:rsidRDefault="007E06D4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</w:pPr>
            <w:r w:rsidRPr="004E7DCA"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  <w:t>2</w:t>
            </w:r>
          </w:p>
        </w:tc>
      </w:tr>
      <w:tr w:rsidR="00FE5145" w:rsidRPr="00FE5145" w:rsidTr="00593A9C">
        <w:tc>
          <w:tcPr>
            <w:tcW w:w="2235" w:type="dxa"/>
          </w:tcPr>
          <w:p w:rsidR="00FE5145" w:rsidRPr="00FE5145" w:rsidRDefault="00FE5145" w:rsidP="00FE5145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Занятия, направленные</w:t>
            </w:r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 удовлетворение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профориентационных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интересов</w:t>
            </w:r>
            <w:r w:rsidRPr="00FE5145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</w:p>
          <w:p w:rsidR="00FE5145" w:rsidRPr="00FE5145" w:rsidRDefault="00FE5145" w:rsidP="00FE5145">
            <w:pPr>
              <w:spacing w:line="218" w:lineRule="exact"/>
              <w:ind w:left="107" w:right="1100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потребностей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19"/>
              </w:rPr>
              <w:t>обучающихся</w:t>
            </w:r>
            <w:proofErr w:type="spellEnd"/>
          </w:p>
        </w:tc>
        <w:tc>
          <w:tcPr>
            <w:tcW w:w="1842" w:type="dxa"/>
            <w:gridSpan w:val="2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--</w:t>
            </w:r>
          </w:p>
        </w:tc>
        <w:tc>
          <w:tcPr>
            <w:tcW w:w="1934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познавательная</w:t>
            </w:r>
            <w:proofErr w:type="spellEnd"/>
          </w:p>
        </w:tc>
        <w:tc>
          <w:tcPr>
            <w:tcW w:w="1527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профориентационные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беседы, деловые игры, классные часы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квесты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, экскурсии, викторины</w:t>
            </w:r>
          </w:p>
        </w:tc>
        <w:tc>
          <w:tcPr>
            <w:tcW w:w="766" w:type="dxa"/>
          </w:tcPr>
          <w:p w:rsidR="00FE5145" w:rsidRPr="004E7DCA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4E7DCA">
              <w:rPr>
                <w:rFonts w:ascii="Times New Roman" w:eastAsia="Times New Roman" w:hAnsi="Times New Roman" w:cs="Times New Roman"/>
                <w:sz w:val="23"/>
                <w:szCs w:val="24"/>
              </w:rPr>
              <w:t>0,5</w:t>
            </w:r>
          </w:p>
        </w:tc>
        <w:tc>
          <w:tcPr>
            <w:tcW w:w="766" w:type="dxa"/>
          </w:tcPr>
          <w:p w:rsidR="00FE5145" w:rsidRPr="004E7DCA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4E7DCA">
              <w:rPr>
                <w:rFonts w:ascii="Times New Roman" w:eastAsia="Times New Roman" w:hAnsi="Times New Roman" w:cs="Times New Roman"/>
                <w:sz w:val="23"/>
                <w:szCs w:val="24"/>
              </w:rPr>
              <w:t>0,5</w:t>
            </w:r>
          </w:p>
        </w:tc>
        <w:tc>
          <w:tcPr>
            <w:tcW w:w="766" w:type="dxa"/>
          </w:tcPr>
          <w:p w:rsidR="00FE5145" w:rsidRPr="004E7DCA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4E7DCA">
              <w:rPr>
                <w:rFonts w:ascii="Times New Roman" w:eastAsia="Times New Roman" w:hAnsi="Times New Roman" w:cs="Times New Roman"/>
                <w:sz w:val="23"/>
                <w:szCs w:val="24"/>
              </w:rPr>
              <w:t>0,5</w:t>
            </w:r>
          </w:p>
        </w:tc>
        <w:tc>
          <w:tcPr>
            <w:tcW w:w="768" w:type="dxa"/>
          </w:tcPr>
          <w:p w:rsidR="00FE5145" w:rsidRPr="004E7DCA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4E7DCA">
              <w:rPr>
                <w:rFonts w:ascii="Times New Roman" w:eastAsia="Times New Roman" w:hAnsi="Times New Roman" w:cs="Times New Roman"/>
                <w:sz w:val="23"/>
                <w:szCs w:val="24"/>
              </w:rPr>
              <w:t>0,5</w:t>
            </w:r>
          </w:p>
        </w:tc>
        <w:tc>
          <w:tcPr>
            <w:tcW w:w="764" w:type="dxa"/>
          </w:tcPr>
          <w:p w:rsidR="00FE5145" w:rsidRPr="004E7DCA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4E7DCA">
              <w:rPr>
                <w:rFonts w:ascii="Times New Roman" w:eastAsia="Times New Roman" w:hAnsi="Times New Roman" w:cs="Times New Roman"/>
                <w:sz w:val="23"/>
                <w:szCs w:val="24"/>
              </w:rPr>
              <w:t>2</w:t>
            </w:r>
          </w:p>
        </w:tc>
      </w:tr>
      <w:tr w:rsidR="00FE5145" w:rsidRPr="00FE5145" w:rsidTr="00593A9C">
        <w:tc>
          <w:tcPr>
            <w:tcW w:w="11368" w:type="dxa"/>
            <w:gridSpan w:val="10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Вариативная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часть</w:t>
            </w:r>
            <w:proofErr w:type="spellEnd"/>
          </w:p>
        </w:tc>
      </w:tr>
      <w:tr w:rsidR="00FE5145" w:rsidRPr="00FE5145" w:rsidTr="00593A9C">
        <w:tc>
          <w:tcPr>
            <w:tcW w:w="2235" w:type="dxa"/>
            <w:vMerge w:val="restart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Занятия, связанные с</w:t>
            </w:r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реализацией особых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интеллектуальных и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социокультурных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потребностей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proofErr w:type="gramStart"/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обучающихся</w:t>
            </w:r>
            <w:r w:rsidRPr="00FE5145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(</w:t>
            </w:r>
            <w:proofErr w:type="gramEnd"/>
            <w:r w:rsidRPr="00FE5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занятия по дополнительному изучению учебных предметов, дополнительные занятия для школьников, испытывающих затруднения в освоении учебной программы)</w:t>
            </w:r>
          </w:p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E5145" w:rsidRPr="00FE5145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«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Тайны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русского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языка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934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FE5145" w:rsidRPr="00FE5145" w:rsidRDefault="00FE5145" w:rsidP="00FE5145">
            <w:pPr>
              <w:spacing w:before="7"/>
              <w:ind w:hanging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E5145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 З   кружок</w:t>
            </w:r>
          </w:p>
          <w:p w:rsidR="00FE5145" w:rsidRPr="00FE5145" w:rsidRDefault="00FE5145" w:rsidP="00FE5145">
            <w:pPr>
              <w:spacing w:before="7"/>
              <w:ind w:hanging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E5145" w:rsidRPr="00FE5145" w:rsidRDefault="00FE5145" w:rsidP="00FE5145">
            <w:pPr>
              <w:spacing w:before="7"/>
              <w:ind w:hanging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E5145" w:rsidRPr="00FE5145" w:rsidRDefault="00FE5145" w:rsidP="00593A9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lang w:val="ru-RU"/>
              </w:rPr>
              <w:t>факультатив</w:t>
            </w:r>
          </w:p>
          <w:p w:rsidR="00FE5145" w:rsidRPr="00FE5145" w:rsidRDefault="00FE5145" w:rsidP="00FE51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5145" w:rsidRPr="00FE5145" w:rsidRDefault="00FE5145" w:rsidP="00FE51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5145" w:rsidRPr="00FE5145" w:rsidRDefault="00FE5145" w:rsidP="00FE514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lang w:val="ru-RU"/>
              </w:rPr>
              <w:t>кружок</w:t>
            </w:r>
          </w:p>
          <w:p w:rsidR="00FE5145" w:rsidRPr="00FE5145" w:rsidRDefault="00FE5145" w:rsidP="00FE51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5145" w:rsidRPr="00FE5145" w:rsidRDefault="00FE5145" w:rsidP="00593A9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lang w:val="ru-RU"/>
              </w:rPr>
              <w:t>кружок</w:t>
            </w:r>
          </w:p>
          <w:p w:rsidR="00FE5145" w:rsidRPr="00FE5145" w:rsidRDefault="00FE5145" w:rsidP="00FE51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5145" w:rsidRPr="00FE5145" w:rsidRDefault="00FE5145" w:rsidP="00FE514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lang w:val="ru-RU"/>
              </w:rPr>
              <w:t>факультатив</w:t>
            </w:r>
          </w:p>
          <w:p w:rsidR="00FE5145" w:rsidRPr="00FE5145" w:rsidRDefault="00FE5145" w:rsidP="00FE51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5145" w:rsidRDefault="00FE5145" w:rsidP="00FE5145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</w:rPr>
              <w:t>кружок</w:t>
            </w:r>
            <w:proofErr w:type="spellEnd"/>
          </w:p>
          <w:p w:rsidR="00315734" w:rsidRDefault="00315734" w:rsidP="00FE51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15734" w:rsidRDefault="00315734" w:rsidP="00FE51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15734" w:rsidRPr="00315734" w:rsidRDefault="00315734" w:rsidP="00FE514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факультатив</w:t>
            </w: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8" w:type="dxa"/>
          </w:tcPr>
          <w:p w:rsidR="00FE5145" w:rsidRPr="00593A9C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64" w:type="dxa"/>
          </w:tcPr>
          <w:p w:rsidR="00FE5145" w:rsidRPr="00593A9C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FE5145" w:rsidRPr="00FE5145" w:rsidTr="00593A9C">
        <w:tc>
          <w:tcPr>
            <w:tcW w:w="2235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5145" w:rsidRPr="00FE5145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«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Юный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эрудит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934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</w:tcPr>
          <w:p w:rsidR="00FE5145" w:rsidRPr="00FE5145" w:rsidRDefault="00FE5145" w:rsidP="00FE5145">
            <w:pPr>
              <w:spacing w:before="7"/>
              <w:ind w:hanging="360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8" w:type="dxa"/>
          </w:tcPr>
          <w:p w:rsidR="00FE5145" w:rsidRPr="00593A9C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64" w:type="dxa"/>
          </w:tcPr>
          <w:p w:rsidR="00FE5145" w:rsidRPr="00593A9C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FE5145" w:rsidRPr="00FE5145" w:rsidTr="00593A9C">
        <w:tc>
          <w:tcPr>
            <w:tcW w:w="2235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5145" w:rsidRPr="00FE5145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Клуб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«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Почемучки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934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</w:tcPr>
          <w:p w:rsidR="00FE5145" w:rsidRPr="00FE5145" w:rsidRDefault="00FE5145" w:rsidP="00FE5145">
            <w:pPr>
              <w:spacing w:before="7"/>
              <w:ind w:hanging="360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9C2CD8" w:rsidRDefault="009C2CD8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66" w:type="dxa"/>
          </w:tcPr>
          <w:p w:rsidR="00FE5145" w:rsidRPr="00593A9C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68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4" w:type="dxa"/>
          </w:tcPr>
          <w:p w:rsidR="00FE5145" w:rsidRPr="00593A9C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FE5145" w:rsidRPr="00FE5145" w:rsidTr="00593A9C">
        <w:tc>
          <w:tcPr>
            <w:tcW w:w="2235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5145" w:rsidRPr="00FE5145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Олимпик</w:t>
            </w:r>
            <w:proofErr w:type="spellEnd"/>
          </w:p>
        </w:tc>
        <w:tc>
          <w:tcPr>
            <w:tcW w:w="1934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</w:tcPr>
          <w:p w:rsidR="00FE5145" w:rsidRPr="00FE5145" w:rsidRDefault="00FE5145" w:rsidP="00FE5145">
            <w:pPr>
              <w:spacing w:before="7"/>
              <w:ind w:hanging="360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593A9C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66" w:type="dxa"/>
          </w:tcPr>
          <w:p w:rsidR="00FE5145" w:rsidRPr="00593A9C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68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4" w:type="dxa"/>
          </w:tcPr>
          <w:p w:rsidR="00FE5145" w:rsidRPr="00593A9C" w:rsidRDefault="00593A9C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2</w:t>
            </w:r>
          </w:p>
        </w:tc>
      </w:tr>
      <w:tr w:rsidR="00FE5145" w:rsidRPr="00FE5145" w:rsidTr="00593A9C">
        <w:tc>
          <w:tcPr>
            <w:tcW w:w="2235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5145" w:rsidRPr="00315734" w:rsidRDefault="0031573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Занимательная грамматика</w:t>
            </w:r>
          </w:p>
        </w:tc>
        <w:tc>
          <w:tcPr>
            <w:tcW w:w="1934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315734" w:rsidRDefault="0031573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8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4" w:type="dxa"/>
          </w:tcPr>
          <w:p w:rsidR="00FE5145" w:rsidRPr="00315734" w:rsidRDefault="0031573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FE5145" w:rsidRPr="00FE5145" w:rsidTr="00593A9C">
        <w:tc>
          <w:tcPr>
            <w:tcW w:w="2235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5145" w:rsidRPr="00315734" w:rsidRDefault="0031573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Занимательная математика</w:t>
            </w:r>
          </w:p>
        </w:tc>
        <w:tc>
          <w:tcPr>
            <w:tcW w:w="1934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315734" w:rsidRDefault="006D08D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0,5</w:t>
            </w: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8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4" w:type="dxa"/>
          </w:tcPr>
          <w:p w:rsidR="00FE5145" w:rsidRPr="00315734" w:rsidRDefault="0031573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FE5145" w:rsidRPr="00FE5145" w:rsidTr="00593A9C">
        <w:tc>
          <w:tcPr>
            <w:tcW w:w="2235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5145" w:rsidRPr="00315734" w:rsidRDefault="0031573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Вдумчивое чтение</w:t>
            </w:r>
          </w:p>
        </w:tc>
        <w:tc>
          <w:tcPr>
            <w:tcW w:w="1934" w:type="dxa"/>
          </w:tcPr>
          <w:p w:rsidR="00FE5145" w:rsidRPr="00315734" w:rsidRDefault="00315734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</w:pPr>
            <w:r w:rsidRPr="00315734"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  <w:t>познавательная</w:t>
            </w:r>
          </w:p>
        </w:tc>
        <w:tc>
          <w:tcPr>
            <w:tcW w:w="1527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315734" w:rsidRDefault="0031573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8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4" w:type="dxa"/>
          </w:tcPr>
          <w:p w:rsidR="00FE5145" w:rsidRPr="00315734" w:rsidRDefault="0031573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FE5145" w:rsidRPr="00FE5145" w:rsidTr="00593A9C">
        <w:tc>
          <w:tcPr>
            <w:tcW w:w="2235" w:type="dxa"/>
            <w:vMerge w:val="restart"/>
          </w:tcPr>
          <w:p w:rsidR="00FE5145" w:rsidRPr="00FE5145" w:rsidRDefault="00FE5145" w:rsidP="00FE5145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Занятия, направленные</w:t>
            </w:r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 удовлетворение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интересов</w:t>
            </w:r>
            <w:r w:rsidRPr="00FE5145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</w:p>
          <w:p w:rsidR="00FE5145" w:rsidRPr="00FE5145" w:rsidRDefault="00FE5145" w:rsidP="00FE5145">
            <w:pPr>
              <w:ind w:left="107" w:right="950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proofErr w:type="gramStart"/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потребностей</w:t>
            </w:r>
            <w:proofErr w:type="gramEnd"/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 в</w:t>
            </w:r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lastRenderedPageBreak/>
              <w:t>творческом</w:t>
            </w:r>
            <w:r w:rsidRPr="00FE5145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</w:p>
          <w:p w:rsidR="00FE5145" w:rsidRPr="00FE5145" w:rsidRDefault="00FE5145" w:rsidP="00FE5145">
            <w:pPr>
              <w:ind w:left="107" w:right="35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физическом развитии,</w:t>
            </w:r>
            <w:r w:rsidRPr="00FE5145">
              <w:rPr>
                <w:rFonts w:ascii="Times New Roman" w:eastAsia="Times New Roman" w:hAnsi="Times New Roman" w:cs="Times New Roman"/>
                <w:b/>
                <w:spacing w:val="-46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помощь</w:t>
            </w:r>
            <w:r w:rsidRPr="00FE5145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</w:p>
          <w:p w:rsidR="00FE5145" w:rsidRPr="00FE5145" w:rsidRDefault="00FE5145" w:rsidP="00FE5145">
            <w:pPr>
              <w:ind w:left="10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самореализации,</w:t>
            </w:r>
          </w:p>
          <w:p w:rsidR="00FE5145" w:rsidRPr="00FE5145" w:rsidRDefault="00FE5145" w:rsidP="00FE5145">
            <w:pPr>
              <w:ind w:left="10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раскрытии</w:t>
            </w:r>
            <w:r w:rsidRPr="00FE5145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FE5145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развитии</w:t>
            </w:r>
          </w:p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способностей</w:t>
            </w:r>
            <w:r w:rsidRPr="00FE5145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и</w:t>
            </w:r>
            <w:r w:rsidRPr="00FE5145">
              <w:rPr>
                <w:rFonts w:ascii="Times New Roman" w:eastAsia="Times New Roman" w:hAnsi="Times New Roman" w:cs="Times New Roman"/>
                <w:b/>
                <w:spacing w:val="-2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талантов</w:t>
            </w:r>
            <w:r w:rsidRPr="00FE5145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(</w:t>
            </w:r>
            <w:r w:rsidRPr="00FE51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развитие личности и самореализации обучающихся</w:t>
            </w:r>
            <w:r w:rsidRPr="00FE5145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)</w:t>
            </w:r>
          </w:p>
        </w:tc>
        <w:tc>
          <w:tcPr>
            <w:tcW w:w="1842" w:type="dxa"/>
            <w:gridSpan w:val="2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lastRenderedPageBreak/>
              <w:t>Подвижные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игры</w:t>
            </w:r>
            <w:proofErr w:type="spellEnd"/>
          </w:p>
        </w:tc>
        <w:tc>
          <w:tcPr>
            <w:tcW w:w="1934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Спортивно-оздоровительнае</w:t>
            </w:r>
            <w:proofErr w:type="spellEnd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, </w:t>
            </w: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игровая</w:t>
            </w:r>
            <w:proofErr w:type="spellEnd"/>
          </w:p>
        </w:tc>
        <w:tc>
          <w:tcPr>
            <w:tcW w:w="1527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Секция</w:t>
            </w:r>
            <w:proofErr w:type="spellEnd"/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0,5</w:t>
            </w: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68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64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3,5</w:t>
            </w:r>
          </w:p>
        </w:tc>
      </w:tr>
      <w:tr w:rsidR="00FE5145" w:rsidRPr="00FE5145" w:rsidTr="00593A9C">
        <w:tc>
          <w:tcPr>
            <w:tcW w:w="2235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5145" w:rsidRPr="007E06D4" w:rsidRDefault="007E06D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Мастерская «Наши руки не для скуки»</w:t>
            </w:r>
          </w:p>
        </w:tc>
        <w:tc>
          <w:tcPr>
            <w:tcW w:w="1934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Художественное</w:t>
            </w:r>
            <w:proofErr w:type="spellEnd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 </w:t>
            </w: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творчество</w:t>
            </w:r>
            <w:proofErr w:type="spellEnd"/>
          </w:p>
        </w:tc>
        <w:tc>
          <w:tcPr>
            <w:tcW w:w="1527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студия</w:t>
            </w:r>
            <w:proofErr w:type="spellEnd"/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8" w:type="dxa"/>
          </w:tcPr>
          <w:p w:rsidR="00FE5145" w:rsidRPr="007E06D4" w:rsidRDefault="007E06D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64" w:type="dxa"/>
          </w:tcPr>
          <w:p w:rsidR="00FE5145" w:rsidRPr="007E06D4" w:rsidRDefault="007E06D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FE5145" w:rsidRPr="007616F5" w:rsidTr="00593A9C">
        <w:tc>
          <w:tcPr>
            <w:tcW w:w="2235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5145" w:rsidRPr="00FE5145" w:rsidRDefault="007E06D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Городок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lastRenderedPageBreak/>
              <w:t>мастеров</w:t>
            </w:r>
            <w:proofErr w:type="spellEnd"/>
          </w:p>
        </w:tc>
        <w:tc>
          <w:tcPr>
            <w:tcW w:w="1934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lastRenderedPageBreak/>
              <w:t>Художественное</w:t>
            </w:r>
            <w:proofErr w:type="spellEnd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 </w:t>
            </w: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lastRenderedPageBreak/>
              <w:t>творчество</w:t>
            </w:r>
            <w:proofErr w:type="spellEnd"/>
          </w:p>
        </w:tc>
        <w:tc>
          <w:tcPr>
            <w:tcW w:w="1527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lastRenderedPageBreak/>
              <w:t>Мастерская</w:t>
            </w:r>
            <w:proofErr w:type="spellEnd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766" w:type="dxa"/>
          </w:tcPr>
          <w:p w:rsidR="00FE5145" w:rsidRPr="007616F5" w:rsidRDefault="007E06D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66" w:type="dxa"/>
          </w:tcPr>
          <w:p w:rsidR="00FE5145" w:rsidRPr="007616F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68" w:type="dxa"/>
          </w:tcPr>
          <w:p w:rsidR="00FE5145" w:rsidRPr="007616F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4" w:type="dxa"/>
          </w:tcPr>
          <w:p w:rsidR="00FE5145" w:rsidRPr="007616F5" w:rsidRDefault="007E06D4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2</w:t>
            </w:r>
          </w:p>
        </w:tc>
      </w:tr>
      <w:tr w:rsidR="00FE5145" w:rsidRPr="00FE5145" w:rsidTr="00593A9C">
        <w:tc>
          <w:tcPr>
            <w:tcW w:w="2235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-</w:t>
            </w:r>
          </w:p>
        </w:tc>
        <w:tc>
          <w:tcPr>
            <w:tcW w:w="1934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1527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</w:pPr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  <w:t>Экскурсии, музейные уроки, классные часы</w:t>
            </w:r>
          </w:p>
        </w:tc>
        <w:tc>
          <w:tcPr>
            <w:tcW w:w="3066" w:type="dxa"/>
            <w:gridSpan w:val="4"/>
          </w:tcPr>
          <w:p w:rsidR="00FE5145" w:rsidRPr="00FE5145" w:rsidRDefault="00FE5145" w:rsidP="00FE5145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64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</w:tr>
      <w:tr w:rsidR="00FE5145" w:rsidRPr="00FE5145" w:rsidTr="00593A9C">
        <w:tc>
          <w:tcPr>
            <w:tcW w:w="2235" w:type="dxa"/>
            <w:vMerge w:val="restart"/>
          </w:tcPr>
          <w:p w:rsidR="00FE5145" w:rsidRPr="00847A0F" w:rsidRDefault="00FE5145" w:rsidP="00FE5145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47A0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Занятия, направленные</w:t>
            </w:r>
            <w:r w:rsidRPr="00847A0F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47A0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</w:t>
            </w:r>
            <w:r w:rsidRPr="00847A0F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847A0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удовлетворение</w:t>
            </w:r>
          </w:p>
          <w:p w:rsidR="00FE5145" w:rsidRPr="00FE5145" w:rsidRDefault="00FE5145" w:rsidP="00FE5145">
            <w:pPr>
              <w:ind w:left="107" w:right="171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социальных</w:t>
            </w:r>
            <w:r w:rsidRPr="00FE5145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интересов</w:t>
            </w:r>
            <w:r w:rsidRPr="00FE5145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потребностей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обучающихся,</w:t>
            </w:r>
            <w:r w:rsidRPr="00FE5145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</w:t>
            </w:r>
          </w:p>
          <w:p w:rsidR="00FE5145" w:rsidRPr="00FE5145" w:rsidRDefault="00FE5145" w:rsidP="00FE5145">
            <w:pPr>
              <w:ind w:left="107" w:right="958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педагогическое</w:t>
            </w:r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сопровождение</w:t>
            </w:r>
          </w:p>
          <w:p w:rsidR="00FE5145" w:rsidRPr="00FE5145" w:rsidRDefault="00FE5145" w:rsidP="00FE5145">
            <w:pPr>
              <w:spacing w:line="242" w:lineRule="auto"/>
              <w:ind w:left="107" w:right="173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деятельности социально</w:t>
            </w:r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ориентированных</w:t>
            </w:r>
          </w:p>
          <w:p w:rsidR="00FE5145" w:rsidRPr="00FE5145" w:rsidRDefault="00FE5145" w:rsidP="00FE5145">
            <w:pPr>
              <w:ind w:left="107" w:right="200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ученических сообществ,</w:t>
            </w:r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детских общественных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объединений, органов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ученического</w:t>
            </w:r>
          </w:p>
          <w:p w:rsidR="00FE5145" w:rsidRPr="00FE5145" w:rsidRDefault="00FE5145" w:rsidP="00FE5145">
            <w:pPr>
              <w:ind w:left="107" w:right="91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самоуправления, на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организацию совместно с</w:t>
            </w:r>
            <w:r w:rsidRPr="00FE5145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обучающимися</w:t>
            </w:r>
          </w:p>
          <w:p w:rsidR="00FE5145" w:rsidRPr="00FE5145" w:rsidRDefault="00FE5145" w:rsidP="007616F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комплекса</w:t>
            </w:r>
            <w:r w:rsidRPr="00FE5145">
              <w:rPr>
                <w:rFonts w:ascii="Times New Roman" w:eastAsia="Times New Roman" w:hAnsi="Times New Roman" w:cs="Times New Roman"/>
                <w:b/>
                <w:spacing w:val="-12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мероприятий</w:t>
            </w:r>
            <w:r w:rsidRPr="00FE5145">
              <w:rPr>
                <w:rFonts w:ascii="Times New Roman" w:eastAsia="Times New Roman" w:hAnsi="Times New Roman" w:cs="Times New Roman"/>
                <w:b/>
                <w:spacing w:val="-44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воспитательной</w:t>
            </w:r>
            <w:r w:rsidRPr="00FE5145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направленности(</w:t>
            </w:r>
            <w:r w:rsidRPr="00FE51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удовлетворение социальных интересов и потребностей обу</w:t>
            </w:r>
            <w:r w:rsidR="007616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чающихся</w:t>
            </w:r>
            <w:r w:rsidRPr="00FE5145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)</w:t>
            </w:r>
          </w:p>
        </w:tc>
        <w:tc>
          <w:tcPr>
            <w:tcW w:w="1842" w:type="dxa"/>
            <w:gridSpan w:val="2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Занимательная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34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коммуникативная</w:t>
            </w:r>
            <w:proofErr w:type="spellEnd"/>
          </w:p>
        </w:tc>
        <w:tc>
          <w:tcPr>
            <w:tcW w:w="1527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факультатив</w:t>
            </w:r>
            <w:proofErr w:type="spellEnd"/>
          </w:p>
        </w:tc>
        <w:tc>
          <w:tcPr>
            <w:tcW w:w="766" w:type="dxa"/>
          </w:tcPr>
          <w:p w:rsidR="00FE5145" w:rsidRPr="00193BEE" w:rsidRDefault="00193BEE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0,5</w:t>
            </w:r>
          </w:p>
        </w:tc>
        <w:tc>
          <w:tcPr>
            <w:tcW w:w="766" w:type="dxa"/>
          </w:tcPr>
          <w:p w:rsidR="00FE5145" w:rsidRPr="006D08D5" w:rsidRDefault="009C2CD8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0,5</w:t>
            </w: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8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4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</w:tr>
      <w:tr w:rsidR="00CD35B1" w:rsidRPr="00FE5145" w:rsidTr="00593A9C">
        <w:tc>
          <w:tcPr>
            <w:tcW w:w="2235" w:type="dxa"/>
            <w:vMerge/>
          </w:tcPr>
          <w:p w:rsidR="00CD35B1" w:rsidRPr="00847A0F" w:rsidRDefault="00CD35B1" w:rsidP="00FE5145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1842" w:type="dxa"/>
            <w:gridSpan w:val="2"/>
          </w:tcPr>
          <w:p w:rsidR="00CD35B1" w:rsidRPr="00FE5145" w:rsidRDefault="00CD35B1" w:rsidP="00FE5145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CD35B1" w:rsidRPr="007E06D4" w:rsidRDefault="00CD35B1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1527" w:type="dxa"/>
          </w:tcPr>
          <w:p w:rsidR="00CD35B1" w:rsidRPr="007E06D4" w:rsidRDefault="00CD35B1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  <w:tc>
          <w:tcPr>
            <w:tcW w:w="766" w:type="dxa"/>
          </w:tcPr>
          <w:p w:rsidR="00CD35B1" w:rsidRDefault="00CD35B1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CD35B1" w:rsidRDefault="00CD35B1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CD35B1" w:rsidRPr="00FE5145" w:rsidRDefault="00CD35B1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8" w:type="dxa"/>
          </w:tcPr>
          <w:p w:rsidR="00CD35B1" w:rsidRPr="00FE5145" w:rsidRDefault="00CD35B1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4" w:type="dxa"/>
          </w:tcPr>
          <w:p w:rsidR="00CD35B1" w:rsidRPr="00FE5145" w:rsidRDefault="00CD35B1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</w:tr>
      <w:tr w:rsidR="00FE5145" w:rsidRPr="00FE5145" w:rsidTr="00593A9C">
        <w:tc>
          <w:tcPr>
            <w:tcW w:w="2235" w:type="dxa"/>
            <w:vMerge/>
          </w:tcPr>
          <w:p w:rsidR="00FE5145" w:rsidRPr="00FE5145" w:rsidRDefault="00FE5145" w:rsidP="00FE5145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1842" w:type="dxa"/>
            <w:gridSpan w:val="2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Клуб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Вежливые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ребята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34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коммуникативная</w:t>
            </w:r>
            <w:proofErr w:type="spellEnd"/>
          </w:p>
        </w:tc>
        <w:tc>
          <w:tcPr>
            <w:tcW w:w="1527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кружок</w:t>
            </w:r>
            <w:proofErr w:type="spellEnd"/>
          </w:p>
        </w:tc>
        <w:tc>
          <w:tcPr>
            <w:tcW w:w="766" w:type="dxa"/>
          </w:tcPr>
          <w:p w:rsidR="00FE5145" w:rsidRPr="00193BEE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66" w:type="dxa"/>
          </w:tcPr>
          <w:p w:rsidR="00FE5145" w:rsidRPr="00193BEE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4" w:type="dxa"/>
          </w:tcPr>
          <w:p w:rsidR="00FE5145" w:rsidRPr="00193BEE" w:rsidRDefault="00CD35B1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FE5145" w:rsidRPr="00FE5145" w:rsidTr="00593A9C">
        <w:tc>
          <w:tcPr>
            <w:tcW w:w="2235" w:type="dxa"/>
            <w:vMerge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«</w:t>
            </w:r>
            <w:proofErr w:type="spellStart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Тигрята</w:t>
            </w:r>
            <w:proofErr w:type="spellEnd"/>
            <w:r w:rsidRPr="00FE5145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934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Детское</w:t>
            </w:r>
            <w:proofErr w:type="spellEnd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 </w:t>
            </w: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общественное</w:t>
            </w:r>
            <w:proofErr w:type="spellEnd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 </w:t>
            </w: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объединения</w:t>
            </w:r>
            <w:proofErr w:type="spellEnd"/>
          </w:p>
        </w:tc>
        <w:tc>
          <w:tcPr>
            <w:tcW w:w="1527" w:type="dxa"/>
          </w:tcPr>
          <w:p w:rsidR="00FE5145" w:rsidRPr="007E06D4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Школьный</w:t>
            </w:r>
            <w:proofErr w:type="spellEnd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 </w:t>
            </w:r>
            <w:proofErr w:type="spellStart"/>
            <w:r w:rsidRPr="007E06D4">
              <w:rPr>
                <w:rFonts w:ascii="Times New Roman" w:eastAsia="Times New Roman" w:hAnsi="Times New Roman" w:cs="Times New Roman"/>
                <w:sz w:val="23"/>
                <w:szCs w:val="24"/>
              </w:rPr>
              <w:t>актив</w:t>
            </w:r>
            <w:proofErr w:type="spellEnd"/>
          </w:p>
        </w:tc>
        <w:tc>
          <w:tcPr>
            <w:tcW w:w="766" w:type="dxa"/>
          </w:tcPr>
          <w:p w:rsidR="00FE5145" w:rsidRPr="00FE5145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2300" w:type="dxa"/>
            <w:gridSpan w:val="3"/>
          </w:tcPr>
          <w:p w:rsidR="00FE5145" w:rsidRPr="004E7DCA" w:rsidRDefault="00FE5145" w:rsidP="00FE5145">
            <w:pPr>
              <w:spacing w:before="7"/>
              <w:ind w:left="568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4E7DCA">
              <w:rPr>
                <w:rFonts w:ascii="Times New Roman" w:eastAsia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764" w:type="dxa"/>
          </w:tcPr>
          <w:p w:rsidR="00FE5145" w:rsidRPr="004E7DCA" w:rsidRDefault="00FE5145" w:rsidP="00FE5145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4E7DCA">
              <w:rPr>
                <w:rFonts w:ascii="Times New Roman" w:eastAsia="Times New Roman" w:hAnsi="Times New Roman" w:cs="Times New Roman"/>
                <w:sz w:val="23"/>
                <w:szCs w:val="24"/>
              </w:rPr>
              <w:t>1</w:t>
            </w:r>
          </w:p>
        </w:tc>
      </w:tr>
    </w:tbl>
    <w:p w:rsidR="00FE5145" w:rsidRPr="00FE5145" w:rsidRDefault="00FE5145" w:rsidP="00FE51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E5145" w:rsidRPr="00FE5145" w:rsidRDefault="00FE5145" w:rsidP="00FE5145">
      <w:pPr>
        <w:widowControl w:val="0"/>
        <w:autoSpaceDE w:val="0"/>
        <w:autoSpaceDN w:val="0"/>
        <w:spacing w:before="74" w:after="0" w:line="240" w:lineRule="auto"/>
        <w:ind w:left="3126" w:right="2192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E5145" w:rsidRPr="00FE5145" w:rsidRDefault="00FE5145" w:rsidP="00FE5145">
      <w:pPr>
        <w:widowControl w:val="0"/>
        <w:autoSpaceDE w:val="0"/>
        <w:autoSpaceDN w:val="0"/>
        <w:spacing w:before="74" w:after="0" w:line="240" w:lineRule="auto"/>
        <w:ind w:left="3126" w:right="2192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E5145" w:rsidRDefault="00FE5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F5" w:rsidRDefault="00761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F5" w:rsidRDefault="00761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8D5" w:rsidRDefault="006D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8D5" w:rsidRDefault="006D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8D5" w:rsidRDefault="006D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F5" w:rsidRPr="007616F5" w:rsidRDefault="007616F5" w:rsidP="004E7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616F5" w:rsidRPr="007616F5" w:rsidSect="00FE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D4D"/>
    <w:multiLevelType w:val="hybridMultilevel"/>
    <w:tmpl w:val="378C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0E9F"/>
    <w:multiLevelType w:val="hybridMultilevel"/>
    <w:tmpl w:val="5588D68A"/>
    <w:lvl w:ilvl="0" w:tplc="138C3384">
      <w:numFmt w:val="bullet"/>
      <w:lvlText w:val=""/>
      <w:lvlJc w:val="left"/>
      <w:pPr>
        <w:ind w:left="17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78F136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688A07CC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9AF2ABFE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C22A7616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B2FE43CE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AB346F70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A572B61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56D8361A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5B67540"/>
    <w:multiLevelType w:val="hybridMultilevel"/>
    <w:tmpl w:val="B38EBBC0"/>
    <w:lvl w:ilvl="0" w:tplc="336AD2A8">
      <w:numFmt w:val="bullet"/>
      <w:lvlText w:val=""/>
      <w:lvlJc w:val="left"/>
      <w:pPr>
        <w:ind w:left="1928" w:hanging="567"/>
      </w:pPr>
      <w:rPr>
        <w:rFonts w:hint="default"/>
        <w:w w:val="100"/>
        <w:lang w:val="ru-RU" w:eastAsia="en-US" w:bidi="ar-SA"/>
      </w:rPr>
    </w:lvl>
    <w:lvl w:ilvl="1" w:tplc="23A843CE">
      <w:numFmt w:val="bullet"/>
      <w:lvlText w:val="•"/>
      <w:lvlJc w:val="left"/>
      <w:pPr>
        <w:ind w:left="2842" w:hanging="567"/>
      </w:pPr>
      <w:rPr>
        <w:rFonts w:hint="default"/>
        <w:lang w:val="ru-RU" w:eastAsia="en-US" w:bidi="ar-SA"/>
      </w:rPr>
    </w:lvl>
    <w:lvl w:ilvl="2" w:tplc="9068822C">
      <w:numFmt w:val="bullet"/>
      <w:lvlText w:val="•"/>
      <w:lvlJc w:val="left"/>
      <w:pPr>
        <w:ind w:left="3765" w:hanging="567"/>
      </w:pPr>
      <w:rPr>
        <w:rFonts w:hint="default"/>
        <w:lang w:val="ru-RU" w:eastAsia="en-US" w:bidi="ar-SA"/>
      </w:rPr>
    </w:lvl>
    <w:lvl w:ilvl="3" w:tplc="5414152C">
      <w:numFmt w:val="bullet"/>
      <w:lvlText w:val="•"/>
      <w:lvlJc w:val="left"/>
      <w:pPr>
        <w:ind w:left="4687" w:hanging="567"/>
      </w:pPr>
      <w:rPr>
        <w:rFonts w:hint="default"/>
        <w:lang w:val="ru-RU" w:eastAsia="en-US" w:bidi="ar-SA"/>
      </w:rPr>
    </w:lvl>
    <w:lvl w:ilvl="4" w:tplc="7BD62918">
      <w:numFmt w:val="bullet"/>
      <w:lvlText w:val="•"/>
      <w:lvlJc w:val="left"/>
      <w:pPr>
        <w:ind w:left="5610" w:hanging="567"/>
      </w:pPr>
      <w:rPr>
        <w:rFonts w:hint="default"/>
        <w:lang w:val="ru-RU" w:eastAsia="en-US" w:bidi="ar-SA"/>
      </w:rPr>
    </w:lvl>
    <w:lvl w:ilvl="5" w:tplc="EFE279B6">
      <w:numFmt w:val="bullet"/>
      <w:lvlText w:val="•"/>
      <w:lvlJc w:val="left"/>
      <w:pPr>
        <w:ind w:left="6533" w:hanging="567"/>
      </w:pPr>
      <w:rPr>
        <w:rFonts w:hint="default"/>
        <w:lang w:val="ru-RU" w:eastAsia="en-US" w:bidi="ar-SA"/>
      </w:rPr>
    </w:lvl>
    <w:lvl w:ilvl="6" w:tplc="A9FEE496">
      <w:numFmt w:val="bullet"/>
      <w:lvlText w:val="•"/>
      <w:lvlJc w:val="left"/>
      <w:pPr>
        <w:ind w:left="7455" w:hanging="567"/>
      </w:pPr>
      <w:rPr>
        <w:rFonts w:hint="default"/>
        <w:lang w:val="ru-RU" w:eastAsia="en-US" w:bidi="ar-SA"/>
      </w:rPr>
    </w:lvl>
    <w:lvl w:ilvl="7" w:tplc="D2ACBB02">
      <w:numFmt w:val="bullet"/>
      <w:lvlText w:val="•"/>
      <w:lvlJc w:val="left"/>
      <w:pPr>
        <w:ind w:left="8378" w:hanging="567"/>
      </w:pPr>
      <w:rPr>
        <w:rFonts w:hint="default"/>
        <w:lang w:val="ru-RU" w:eastAsia="en-US" w:bidi="ar-SA"/>
      </w:rPr>
    </w:lvl>
    <w:lvl w:ilvl="8" w:tplc="F02A36BC">
      <w:numFmt w:val="bullet"/>
      <w:lvlText w:val="•"/>
      <w:lvlJc w:val="left"/>
      <w:pPr>
        <w:ind w:left="9301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9317C3E"/>
    <w:multiLevelType w:val="hybridMultilevel"/>
    <w:tmpl w:val="721A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309F"/>
    <w:multiLevelType w:val="hybridMultilevel"/>
    <w:tmpl w:val="17161262"/>
    <w:lvl w:ilvl="0" w:tplc="8FAA0CB6">
      <w:numFmt w:val="bullet"/>
      <w:lvlText w:val="-"/>
      <w:lvlJc w:val="left"/>
      <w:pPr>
        <w:ind w:left="136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FA0B60">
      <w:numFmt w:val="bullet"/>
      <w:lvlText w:val=""/>
      <w:lvlJc w:val="left"/>
      <w:pPr>
        <w:ind w:left="20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5EC9CC0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E80C968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473ACD3E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8162F180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7334305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8118DD62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96FCDB94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7214B8F"/>
    <w:multiLevelType w:val="hybridMultilevel"/>
    <w:tmpl w:val="F3C8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B6DE2"/>
    <w:multiLevelType w:val="hybridMultilevel"/>
    <w:tmpl w:val="6A0A778C"/>
    <w:lvl w:ilvl="0" w:tplc="C78265B6">
      <w:numFmt w:val="bullet"/>
      <w:lvlText w:val=""/>
      <w:lvlJc w:val="left"/>
      <w:pPr>
        <w:ind w:left="20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385A16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2" w:tplc="8F2033F8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3" w:tplc="2218441E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83782022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 w:tplc="09369FDC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36B2DAA0"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7" w:tplc="B204E678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  <w:lvl w:ilvl="8" w:tplc="1B9CAE3A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36"/>
    <w:rsid w:val="000245CA"/>
    <w:rsid w:val="00193BEE"/>
    <w:rsid w:val="00315734"/>
    <w:rsid w:val="004A03C2"/>
    <w:rsid w:val="004E7DCA"/>
    <w:rsid w:val="00593A9C"/>
    <w:rsid w:val="006D08D5"/>
    <w:rsid w:val="007616F5"/>
    <w:rsid w:val="007E06D4"/>
    <w:rsid w:val="00847A0F"/>
    <w:rsid w:val="009C2CD8"/>
    <w:rsid w:val="00BF4BF4"/>
    <w:rsid w:val="00C14BA0"/>
    <w:rsid w:val="00CD35B1"/>
    <w:rsid w:val="00D11D9C"/>
    <w:rsid w:val="00D1299D"/>
    <w:rsid w:val="00DB0236"/>
    <w:rsid w:val="00FB2D24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D76FB-FDA5-43D9-B4A3-CF5F0B58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5145"/>
    <w:pPr>
      <w:widowControl w:val="0"/>
      <w:autoSpaceDE w:val="0"/>
      <w:autoSpaceDN w:val="0"/>
      <w:spacing w:after="0" w:line="240" w:lineRule="auto"/>
      <w:ind w:left="1362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51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5145"/>
    <w:pPr>
      <w:widowControl w:val="0"/>
      <w:autoSpaceDE w:val="0"/>
      <w:autoSpaceDN w:val="0"/>
      <w:spacing w:after="0" w:line="240" w:lineRule="auto"/>
      <w:ind w:left="1722" w:hanging="36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FE51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o-karelia.ru/images/2022/07/TV-1290_03_ot_05.07.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ro-karelia.ru/images/2022/07/TV-1290_03_ot_05.07.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2861-AC25-4920-8F3E-3F8EF69C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Джонка</cp:lastModifiedBy>
  <cp:revision>19</cp:revision>
  <cp:lastPrinted>2023-08-20T23:48:00Z</cp:lastPrinted>
  <dcterms:created xsi:type="dcterms:W3CDTF">2023-08-01T09:26:00Z</dcterms:created>
  <dcterms:modified xsi:type="dcterms:W3CDTF">2024-02-04T23:54:00Z</dcterms:modified>
</cp:coreProperties>
</file>