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A005" w14:textId="314C3825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структуре образовательной программы МБОУ СОШ </w:t>
      </w:r>
      <w:r w:rsidR="00F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Джонка</w:t>
      </w:r>
    </w:p>
    <w:p w14:paraId="3F929BAF" w14:textId="3B524CA8" w:rsidR="003F05B8" w:rsidRPr="003F05B8" w:rsidRDefault="00F8250E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0E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</w:t>
      </w:r>
      <w:r w:rsidRPr="00F8250E">
        <w:rPr>
          <w:sz w:val="24"/>
          <w:szCs w:val="24"/>
        </w:rPr>
        <w:t xml:space="preserve"> </w:t>
      </w:r>
      <w:r w:rsidR="003F05B8"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 соответствии с требованиями федерального государственного образовательного стандарта начального общего образования (далее — Стандарт) к структуре образовательной программы, разработанной в соответствии с федеральной образовательной программой начального общего образования, определяет содержание и организацию образовательного процесса на ступени начального общего образования и направлена на формирование общей культуры обучающихся, на их духовно-нравственное, социальное, личностное и интеллектуальное развитие, на 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 самосовершенствование, сохранение и укрепление здоровья обучающихся.</w:t>
      </w:r>
    </w:p>
    <w:p w14:paraId="766B676F" w14:textId="1EFBEE36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«Средняя общеобразовательная школа </w:t>
      </w:r>
      <w:r w:rsidR="00F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Джонка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Нанайского муниципального района Хабаровского края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сформирована с учетом особенностей первой ступени общего образования как фундамента всего последующего обучения.</w:t>
      </w:r>
    </w:p>
    <w:p w14:paraId="116BF328" w14:textId="77777777"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Учебные предметы, курсы, дисциплины (модули):</w:t>
      </w:r>
    </w:p>
    <w:p w14:paraId="3FE3EFD5" w14:textId="4EA2D252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Физическая культура 1-4</w:t>
      </w:r>
      <w:r w:rsidRPr="00262BAC">
        <w:rPr>
          <w:rFonts w:ascii="Times New Roman" w:hAnsi="Times New Roman" w:cs="Times New Roman"/>
          <w:sz w:val="24"/>
          <w:szCs w:val="24"/>
        </w:rPr>
        <w:t xml:space="preserve"> классы»</w:t>
      </w:r>
    </w:p>
    <w:p w14:paraId="63921D3A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программы учитывались потребности современного российского общества в физически крепком и деятельном подрастающем поколении, способном активно включаться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формы здорового образа жизни, использовать ценности физической культуры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саморазвития, самоопределения и самореализации.</w:t>
      </w:r>
    </w:p>
    <w:p w14:paraId="777819E7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программе нашли свое отражение объективно сложившиеся реалии современного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 развития общества, условия деятельности образовательных организаций, запросы родителей, учителей и методистов на обновление содержания образовательного процесса, внедрение в его практику современных подходов, новых методик и технологий.</w:t>
      </w:r>
    </w:p>
    <w:p w14:paraId="558698F8" w14:textId="239E1DF6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число часов, отведенных на изучение учебного предмета «Физическая культура» в начальной школе составляет </w:t>
      </w:r>
      <w:r w:rsidR="00F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340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F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/три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 неделю в каждом классе): 1 класс — </w:t>
      </w:r>
      <w:r w:rsidR="00F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ч; 2 класс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ч; 3 класс — </w:t>
      </w:r>
      <w:r w:rsidR="00F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ч; 4 класс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</w:t>
      </w:r>
    </w:p>
    <w:p w14:paraId="27A74B38" w14:textId="77777777" w:rsidR="003F05B8" w:rsidRPr="003F05B8" w:rsidRDefault="003F05B8" w:rsidP="003F05B8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класс:</w:t>
      </w:r>
    </w:p>
    <w:p w14:paraId="576B628A" w14:textId="0CBF94BC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31CF7039" w14:textId="238BD19E"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Рабочая программа учебного предмета «Русский язык» для обучающихся 1 классов на уровне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 составлена на основе Требований к 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 также ориентирована на целевые приоритеты, сформулированные в Примерной программе воспитания.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«Русского языка», в 1 классе — 165 ч.</w:t>
      </w:r>
      <w:r w:rsidR="00F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часов в неделю)</w:t>
      </w:r>
    </w:p>
    <w:p w14:paraId="2CB9B828" w14:textId="58FA13C6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6E850517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предмету «Окружающий мир» на уровне 1 класса начального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составлена на основе требований к результатам освоения основной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начального общего образования, представленных в Федеральном государственном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стандарте начального общего образования, Примерной программы воспитания,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 учетом историко-культурного стандарта.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 учебному предмету «Окружающий мир» (предметная область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«Обществознание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естествознание» («Окружающий мир») включает: пояснительную записку, содержание обучения,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учебного предмета, тематическое планирование.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курса «Окружающий мир» в 1 классе составляет 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(два часа в неделю).</w:t>
      </w:r>
    </w:p>
    <w:p w14:paraId="0CD5655B" w14:textId="2A77D086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1791120B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«Литературное чтение» для обучающихся 1 класса на уровне начального общего образования составлена на основе Требований к 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 также ориентирована на целевые приоритеты духовно-нравственного развития, воспитания и социализации обучающихся,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сформулированные в Примерной программе воспитания.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программы по предмету «Литературное чтение» в 1 классе начинается вводным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интегрированным курсом «Обучение грамоте» (180 ч.: 100 ч. предмета «Русский язык» и 80 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«Литературное чтение»). После периода обучения грамоте начинается раздельное 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«Русский язык» и «Литературное чтение», на курс «Литературное чтение» в 1 классе отводится не менее 10 учебных недель, суммарно 132 часа.</w:t>
      </w:r>
    </w:p>
    <w:p w14:paraId="5187717B" w14:textId="0E6B18EB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«Математика»</w:t>
      </w:r>
    </w:p>
    <w:p w14:paraId="1B7A04F4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предмету «Математика» для обучающихся 1 класса составлена на 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 результатам освоения основной образовательной программы начального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представленных в Федеральном государственном образовательном стандарте начального общего образования, а также Примерной программы воспитания.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начальной школе изучение математики имеет особое значение в развитии младшего школьника.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им знания, опыт выполнения предметных и универсальных действий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математическом материале, первоначальное овладение математическим языком станут фундаментом обучения в основном звене школы, а также будут востребованы в 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изучение математики в 1 классе отводится 4 часа в неделю, всего 132 часа.</w:t>
      </w:r>
    </w:p>
    <w:p w14:paraId="3DA7BA3A" w14:textId="3AD2AA1B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72374CE4" w14:textId="0B33D2E9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музыке на уровне 1 класса начального общего образования составлена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начального общего образования, с учетом распределенных по модулям проверяемых требований к результатам освоения основной образовательной программы начального общего образования, а также на основе характеристики планируемых результатов духовно-нравственного развития, воспитания и социализации обучающихся, представленной в Примерной программе воспитания (одобрено решением ФУМО от 02.06.2020). Программа разработана с учетом актуальных целей и задач обучения и воспитания, развития обучающихся и условий, необходимых для достижения личностных, метапредметных и предметных результатов при освоении предметной области «Искусство» (Музыка).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предмета «Музыка» в 1 классе составляет 33 часов (1 час в неделю).</w:t>
      </w:r>
    </w:p>
    <w:p w14:paraId="3ED4A819" w14:textId="6E77708D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30194FA8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изобразительному искусству для обучающихся 1 класса на уровне начального общего образования составлена на 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начального общего образования.</w:t>
      </w:r>
    </w:p>
    <w:p w14:paraId="56119A06" w14:textId="5E2EE652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распределено по модулям с учетом проверяемых требований к результатам</w:t>
      </w:r>
      <w:r w:rsidR="00F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предмета, выносимым на промежуточную аттестацию.</w:t>
      </w:r>
    </w:p>
    <w:p w14:paraId="7C4EC8A5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 изучение изобразительного искусства в 1 классе отводится 1 час в неделю, всего 33 часа.</w:t>
      </w:r>
    </w:p>
    <w:p w14:paraId="01478FB1" w14:textId="3086251F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0AD7EEC9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стандарта начального общего образования по предметной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(предмету) «Технология» и обеспечивает обозначенную в нем содержательную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составляющую по данному учебному предмету.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требованиями времени и инновационными установками отечественного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обозначенными во ФГОС НОО, данная программа обеспечивает реализацию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обновленной концептуальной идеи учебного предмета «Технология».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 учебному предмету «Технология» включает: пояснительную записку, содержание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планируемые результаты освоения программы учебного предмета, тематическое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 изучение курса «Технология» в 1 классе — 33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(по 1 часу в неделю).</w:t>
      </w:r>
    </w:p>
    <w:p w14:paraId="18F03B03" w14:textId="77777777"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 класс:</w:t>
      </w:r>
    </w:p>
    <w:p w14:paraId="254AEE61" w14:textId="0289F85E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5841C745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«Русский язык» для обучающихся 2 классов на уровне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 составлена на основе Требований к 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 также ориентирована на целевые приоритеты, сформулированные в Примерной программе воспитания.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«Русского языка», во 2 классе — 170 ч.</w:t>
      </w:r>
    </w:p>
    <w:p w14:paraId="0209D0FF" w14:textId="0E2CCF8E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2A573A37" w14:textId="77777777" w:rsidR="00F8250E" w:rsidRDefault="003F05B8" w:rsidP="00F657E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5EA7"/>
          <w:sz w:val="24"/>
          <w:szCs w:val="24"/>
          <w:u w:val="single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«Литературное чтение» для обучающихся 2 класса на уровне начального общего образования составлена на основе Требований к 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 также ориентирована на целевые приоритеты духовно-нравственного развития, воспитания и социализации обучающихся, сформулированные в Примерной программе воспитания.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курс «Литературное чтение» во 2 классе отводится 136 ч.</w:t>
      </w:r>
      <w:hyperlink r:id="rId4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br/>
        </w:r>
      </w:hyperlink>
    </w:p>
    <w:p w14:paraId="6F612924" w14:textId="023F72B3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06774B80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предмету «Окружающий мир» на ур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овне 2 класса начального общего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составлена на основе требований к результатам ос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воения основной образовательной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начального общего образования, представленных в Федеральном государственном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стандарте начального общего образования, Пр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имерной программы воспитания, а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 учетом историко-культурного стандарта. Программа по учебному предмету «Окружающий мир» (предметная область «Обществознание и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естествознание» («Окружающий мир») включает: пояснительную записку, содержание обучения,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учебного предмета, тематическое планирование.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курса «Окружающий мир» во 2 классе, составляет 68часов (два часа в неделю).</w:t>
      </w:r>
    </w:p>
    <w:p w14:paraId="571FF17A" w14:textId="7F7FB4DA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«Математика»</w:t>
      </w:r>
    </w:p>
    <w:p w14:paraId="49C6248E" w14:textId="1FD1E868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предмету «Математика» для обучающихс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2 класса составлена на основе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 результатам освоения основной образовательной программы начального общего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представленных в Федеральном государственном образовательном стандарте начального общего образования, а также Примерной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 воспитания.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изучение математики в 2 классе отводится </w:t>
      </w:r>
      <w:r w:rsidR="00F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</w:t>
      </w:r>
      <w:r w:rsidR="00F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неделю, всего 1</w:t>
      </w:r>
      <w:r w:rsidR="00F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часов.</w:t>
      </w:r>
    </w:p>
    <w:p w14:paraId="517540E3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4A16BD" w14:textId="66CF9604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38B541BA" w14:textId="33C31D38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музыке на уровне 2 класса начального 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бщего образования составлена на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начального общего образования, с учетом распределенных по модулям проверяемых требований к результатам освоения основной образовательной программы начального общего образования, а также на основе характеристики планируемых результатов духовно-нравственного развития, воспитания и социализации обучающихся, представленной в Примерной программе воспитания (одобрено решением ФУМО от 02.06.2020). Программа разработана с учетом актуальных целей и задач обучения и воспитания, развития обучающихся и условий, необходимых для достижения личностных, метапредметных и предметных результатов при освоении предметной области «Искусство» (Музыка).Общее число часов, отведенных на изучение предмета «Музыка» во 2 классе, составляет 34 часа (1 час в неделю).</w:t>
      </w:r>
    </w:p>
    <w:p w14:paraId="44BB0C91" w14:textId="379AB43E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ИЗО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5BC47F24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изобразительному искусству для обучающихся 3 класса на уровне начального общего образования составлена на 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начального общего образования.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программы распределено по модулям с учетом прове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ряемых требований к результатам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предмета, выносимым на промежуточную аттестацию.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 изучение изобразительного искусства в 3 классе отводится 1 час в неделю, всего 34 часа.</w:t>
      </w:r>
    </w:p>
    <w:p w14:paraId="45018D62" w14:textId="201D285C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08B5A787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етизации требований Федерального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стандарта начального 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бщего образования по предметной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(предмету) «Технология» и обеспечивает обозначенну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в нем содержательную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составляющую по данному учебному предмету.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 учебному предмету «Технология» включает: по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яснительную записку, содержание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планируемые результаты освоения программы 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предмета, тематическое планирование.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 изучение курса «Технология» в 3 классе — 34часа (по 1 часу в неделю).</w:t>
      </w:r>
    </w:p>
    <w:p w14:paraId="3BE88B95" w14:textId="77777777"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класс:</w:t>
      </w:r>
    </w:p>
    <w:p w14:paraId="19A21D8D" w14:textId="5A94C1A4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1CDE57A4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«Русский язык» для обучающихся 3 классов на уровне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 составлена на основе Требований к 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 также ориентирована на целевые приоритеты, сформулированные в Примерной программе воспитания.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«Русского языка», в 3 классе — 170 ч.</w:t>
      </w:r>
    </w:p>
    <w:p w14:paraId="17D59330" w14:textId="44F1390D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3941ACA6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«Литературное чтение» для обучающихся 3 класса на уровне начального общего образования составлена на основе Требований к результатам освоения программы начального общего образования Федерального государственного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образовательного стандарта начального общего образования (далее — ФГОС НОО), а также ориентирована на целевые приоритеты духовно-нравственного развития, воспитания и социализации обучающихся,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сформулированные в Примерной программе воспитания.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курс «Литературное чтение» в 3 классе отводится 136 ч.</w:t>
      </w:r>
    </w:p>
    <w:p w14:paraId="752692DE" w14:textId="7FE6FA23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534B7981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предмету «Окружающий мир» на ур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овне 3 класса начального общего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составлена на основе требований к результатам ос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воения основной образовательной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начального общего образования, представленных в Федеральном государственном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стандарте начального общего образования, Примерной программы воспитания, а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 учетом историко-культурного стандарта.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по учебному предмету «Окружающий мир» (предметная область «Обществознание и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естествознание» («Окружающий мир») включает: пояснительную записку, содержание обучения,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учебного предмета, тематическое планирование.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курса «Окружающий мир» в 3 классе, составляет 68часов (два часа в неделю).</w:t>
      </w:r>
    </w:p>
    <w:p w14:paraId="5B170FB8" w14:textId="7CC22DA1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Hlk158106057"/>
      <w:r w:rsidRPr="00262BAC">
        <w:rPr>
          <w:rFonts w:ascii="Times New Roman" w:hAnsi="Times New Roman" w:cs="Times New Roman"/>
          <w:sz w:val="24"/>
          <w:szCs w:val="24"/>
        </w:rPr>
        <w:t>Рабочая программа «Математика»</w:t>
      </w:r>
    </w:p>
    <w:p w14:paraId="239992AD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предмету «Математика» для обучающихс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3 класса составлена на основе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 результатам освоения основной образовательной программы начального общего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представленных в Федеральном государственном образовательном стандарте начального общего образования, а также Примерной программы воспитания.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изучение математики в 3 классе отводится 4 часа в неделю, всего 136 часов.</w:t>
      </w:r>
    </w:p>
    <w:bookmarkEnd w:id="0"/>
    <w:p w14:paraId="5C463627" w14:textId="6C9D118F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«М</w:t>
      </w:r>
      <w:r>
        <w:rPr>
          <w:rFonts w:ascii="Times New Roman" w:hAnsi="Times New Roman" w:cs="Times New Roman"/>
          <w:sz w:val="24"/>
          <w:szCs w:val="24"/>
        </w:rPr>
        <w:t>узыка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776CD63E" w14:textId="405D745F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музыке на уровне 3 класса начального общего образования составлена на</w:t>
      </w:r>
      <w:r w:rsidR="00F8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начального общего образования, с учетом распределенных по модулям проверяемых требований к результатам освоения основной образовательной программы начального общего образования, а также на основе характеристики планируемых результатов духовно-нравственного развития, воспитания и социализации обучающихся, представленной в Примерной программе воспитания (одобрено решением ФУМО от 02.06.2020). Программа разработана с учетом актуальных целей и задач обучения и воспитания, развития обучающихся и условий, необходимых для достижения личностных, метапредметных и предметных результатов при освоении предметной области «Искусство» (Музыка).Общее число часов, отведенных на изучение предмета «Музыка» в 3 классе, составляет 34 часа (1 час в неделю).</w:t>
      </w:r>
    </w:p>
    <w:p w14:paraId="60B7911C" w14:textId="21223F4C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ИЗО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08034CAA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изобразительному искусству для обучающихся 3 класса на уровне начального общего образования составлена на 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начального общего образования.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распределено по модулям с учетом проверяемых требований к результатам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предмета, выносимым на промежуточную аттестацию.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изучение изобразительного искусства в 3 классе отводится 1 час в неделю, всего 34 часа.</w:t>
      </w:r>
    </w:p>
    <w:p w14:paraId="39E30E04" w14:textId="5C954027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1262DCCE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стандарта начального 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бщего образования по предметной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(предмету) «Технология» и обеспечивает об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означенную в нем 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содержательную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составляющую по данному учебному предмету.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 учебному предмету «Технология» включает: пояснительную записку, 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планируемые результаты освоения программы 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предмета, тематическое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 изучение кур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 «Технология» в 3 классе — 34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(по 1 часу в неделю).</w:t>
      </w:r>
    </w:p>
    <w:p w14:paraId="75BD8AF9" w14:textId="77777777"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 класс:</w:t>
      </w:r>
    </w:p>
    <w:p w14:paraId="64CB082F" w14:textId="01F400EB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49C2ED78" w14:textId="59FAE12D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«Русский язык» для 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4 классов на уровне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 составлена на основе Требований к 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 также ориентирована на целевые приоритеты, сформулированные в Примерной программе воспитания.</w:t>
      </w:r>
      <w:r w:rsidR="00F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«Русского языка», в 4 классе — 170 ч.</w:t>
      </w:r>
    </w:p>
    <w:p w14:paraId="08D3E8AD" w14:textId="2D1F7548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2FB48155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«Литературное чтение» для обучающихся 4 класса на уровне начального общего образования составлена на основе Требований к 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 также ориентирована на целевые приоритеты духовно-нравственного развития, воспитания и социализации обучающихся, сформулированные в Примерной программе воспитан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ия.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курс «Литературное чтение» в 4 классе отводится 136 ч.</w:t>
      </w:r>
    </w:p>
    <w:p w14:paraId="2AE328E5" w14:textId="0EE5B082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14:paraId="357A995B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предмету «Окружающий мир» на уровне 4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класса начального общего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составлена на основе требований к результатам ос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воения основной образовательной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начального общего образования, представленных в Федеральном государственном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стандарте начального общего образования, Примерной программы воспитания, а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 учетом историко-культурного стандарта.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по учебному предмету «Окружающий мир» (предметная область «Обществознание и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естествознание» («Окружающий мир») включает: пояснительную записку, содержание обучения,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учебного предмета, тематическое планирование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курса «Окружающий мир» в 4 классе, составляет 68часов (два часа в неделю).</w:t>
      </w:r>
    </w:p>
    <w:p w14:paraId="1CB12F0A" w14:textId="62ABE244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«Математика»</w:t>
      </w:r>
    </w:p>
    <w:p w14:paraId="0C144C58" w14:textId="49FFDE2C" w:rsidR="00F07AF1" w:rsidRPr="003F05B8" w:rsidRDefault="00F07AF1" w:rsidP="00F07AF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предмету «Математика» для обучающихс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4 класса составлена на основе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 результатам освоения основной образовательной программы начального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представленных в Федеральном государственном образовательном стандарте начального общего образования, а также Примерной программы воспитания.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изучение математики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отводится 4 часа в неделю, всего 136 часов.</w:t>
      </w:r>
    </w:p>
    <w:p w14:paraId="771438B2" w14:textId="74919689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7B7E3F5B" w14:textId="74B44381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музыке на уровне 4 класса начального общего образования составлена на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начального общего образования, с учетом распределенных по модулям проверяемых требований к результатам освоения основной образовательной программы начального общего образования, а также на основе характеристики планируемых результатов духовно-нравственного развития, воспитания и социализации обучающихся,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представленной в Примерной программе воспитания (одобрено решением ФУМО от 02.06.2020). Программа разработана с учетом актуальных целей и задач обучения и воспитания, развития обучающихся и условий, необходимых для достижения личностных, метапредметных и предметных результатов при освоении предметной области «Искусство» (Музыка).Общее число часов, отведенных на изучение предмета «Музыка» в 4 классе, составляет 34 часа (1 час в неделю).</w:t>
      </w:r>
    </w:p>
    <w:p w14:paraId="10490095" w14:textId="07091B9F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ИЗО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135C2CE1" w14:textId="77777777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изобразительному искусству для обучающихся 4 класса на уровне начального общего образования составлена на 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начального общего образования.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программы распределено по модулям с учетом прове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ряемых требований к результатам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предмета, выносимым на промежуточную аттестацию.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 изучение изобразительного искусства в 4 классе отводится 1 час в неделю, всего 34 часа.</w:t>
      </w:r>
    </w:p>
    <w:p w14:paraId="03755EA2" w14:textId="419A90F8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762C726E" w14:textId="77777777" w:rsidR="003F05B8" w:rsidRPr="003F05B8" w:rsidRDefault="003F05B8" w:rsidP="00C03022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осударственного образовательного стандарта начального о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бщего образования по предметной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(предмету) «Технология» и обеспечивает об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означенную в нем содержательную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составляющую по данному учебному предмету.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требованиями времени и инновационными установками отечественного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образования, обозначенными во ФГОС НОО, данная программа обеспечивает реализацию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обновленной концептуальной идеи учебного предмета «Технология». Ее особенность состоит в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у обучающихся социально ценных качеств, креативности и общей культуры личности.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социально-экономические условия требуют включения каждого учебного предмета в данный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процесс, а уроки технологии обладают большими специфическими резервами для решения данной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особенно на уровне начального образования. В частности, курс технологии обладает возможностями в укреплении фундамента для развития умственной деятельности обучающихся начальных классов.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курсе технологии осуществляется реализация широкого спектра межпредметных связей.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022"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 учебному предмету «Технология» включает: пояснительную записку, содержание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022"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планируемые результаты освоения программы учебного предмета, тематическое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022"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планирование.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 изучение курса «Технология» в 4 классе — 34часа (по 1 часу в неделю).</w:t>
      </w:r>
    </w:p>
    <w:p w14:paraId="61B83EF3" w14:textId="6ECA8F8A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ОРКСЭ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44C64B72" w14:textId="4114988E" w:rsidR="00F07AF1" w:rsidRPr="003F05B8" w:rsidRDefault="00F07AF1" w:rsidP="00F07AF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AF1">
        <w:rPr>
          <w:rFonts w:ascii="Times New Roman" w:hAnsi="Times New Roman" w:cs="Times New Roman"/>
          <w:sz w:val="24"/>
          <w:szCs w:val="24"/>
        </w:rPr>
        <w:t>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Программа по ОРКСЭ состоит из учебных модулей по выбору: «Основы православной культуры», «Основы исламской культуры», «Основы буддийской культуры», «Основы иудейской культуры», «Основы религиозных культур народов России», «Основы светской этики». Выбор модуля осуществляется по заявлению родителей (законных представителей) несовершеннолетних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 изучение курса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ОРКСЭ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4 классе — 34часа (по 1 часу в неделю).</w:t>
      </w:r>
    </w:p>
    <w:p w14:paraId="79D6A6BB" w14:textId="06493706" w:rsidR="008C01C7" w:rsidRDefault="008C01C7" w:rsidP="003F05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185E9" w14:textId="36FC28F7" w:rsidR="00F8250E" w:rsidRPr="00262BAC" w:rsidRDefault="00F8250E" w:rsidP="00F8250E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Иностранный язык (английский) 2-4 классы</w:t>
      </w:r>
      <w:r w:rsidRPr="00262BAC">
        <w:rPr>
          <w:rFonts w:ascii="Times New Roman" w:hAnsi="Times New Roman" w:cs="Times New Roman"/>
          <w:sz w:val="24"/>
          <w:szCs w:val="24"/>
        </w:rPr>
        <w:t>»</w:t>
      </w:r>
    </w:p>
    <w:p w14:paraId="58DEBF97" w14:textId="5CBC1BA5" w:rsidR="00AF7F7A" w:rsidRDefault="00AF7F7A" w:rsidP="00AF7F7A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1383">
        <w:rPr>
          <w:rFonts w:ascii="Times New Roman" w:hAnsi="Times New Roman" w:cs="Times New Roman"/>
          <w:sz w:val="24"/>
          <w:szCs w:val="24"/>
        </w:rPr>
        <w:t xml:space="preserve">Программа по иностранному (английскому) языку на уровне </w:t>
      </w:r>
      <w:r>
        <w:rPr>
          <w:rFonts w:ascii="Times New Roman" w:hAnsi="Times New Roman" w:cs="Times New Roman"/>
          <w:sz w:val="24"/>
          <w:szCs w:val="24"/>
        </w:rPr>
        <w:t>началь</w:t>
      </w:r>
      <w:r w:rsidRPr="00C61383">
        <w:rPr>
          <w:rFonts w:ascii="Times New Roman" w:hAnsi="Times New Roman" w:cs="Times New Roman"/>
          <w:sz w:val="24"/>
          <w:szCs w:val="24"/>
        </w:rPr>
        <w:t xml:space="preserve">ного общего образования составлена на основе требований к результатам освоения основной </w:t>
      </w:r>
      <w:r w:rsidRPr="00C6138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программы, представленных в ФГОС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61383">
        <w:rPr>
          <w:rFonts w:ascii="Times New Roman" w:hAnsi="Times New Roman" w:cs="Times New Roman"/>
          <w:sz w:val="24"/>
          <w:szCs w:val="24"/>
        </w:rPr>
        <w:t>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78C00DFC" w14:textId="391DB4A8" w:rsidR="00AF7F7A" w:rsidRPr="003F05B8" w:rsidRDefault="00AF7F7A" w:rsidP="00AF7F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– 204 ч.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2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неделю.</w:t>
      </w:r>
    </w:p>
    <w:p w14:paraId="16348ADD" w14:textId="77777777" w:rsidR="00AF7F7A" w:rsidRPr="00C61383" w:rsidRDefault="00AF7F7A" w:rsidP="00AF7F7A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9193504" w14:textId="77777777" w:rsidR="00AF7F7A" w:rsidRPr="00F07AF1" w:rsidRDefault="00AF7F7A" w:rsidP="003F05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7F7A" w:rsidRPr="00F07AF1" w:rsidSect="007C4FE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63"/>
    <w:rsid w:val="003F05B8"/>
    <w:rsid w:val="007365A2"/>
    <w:rsid w:val="007C4FE3"/>
    <w:rsid w:val="008C01C7"/>
    <w:rsid w:val="00AF7F7A"/>
    <w:rsid w:val="00C03022"/>
    <w:rsid w:val="00C04F63"/>
    <w:rsid w:val="00DE7F0E"/>
    <w:rsid w:val="00E01A59"/>
    <w:rsid w:val="00F07AF1"/>
    <w:rsid w:val="00F657E8"/>
    <w:rsid w:val="00F8250E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FC65"/>
  <w15:docId w15:val="{D3B143AE-9333-4C80-B973-A0EE35E5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0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0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ipenko.edu.27.ru/files/uploads/dokument/2019/2class/Rabochaya_programma_po_okrugayushchemu_miru_2_klas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 1</dc:creator>
  <cp:keywords/>
  <dc:description/>
  <cp:lastModifiedBy>Школа</cp:lastModifiedBy>
  <cp:revision>6</cp:revision>
  <dcterms:created xsi:type="dcterms:W3CDTF">2023-11-27T06:01:00Z</dcterms:created>
  <dcterms:modified xsi:type="dcterms:W3CDTF">2024-02-06T09:42:00Z</dcterms:modified>
</cp:coreProperties>
</file>