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AA" w:rsidRPr="001F70AA" w:rsidRDefault="001F70AA" w:rsidP="001F70AA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2023-2024</w:t>
      </w:r>
    </w:p>
    <w:p w:rsidR="001F70AA" w:rsidRPr="001F70AA" w:rsidRDefault="001F70AA" w:rsidP="001F70A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70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149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691"/>
        <w:gridCol w:w="1134"/>
        <w:gridCol w:w="3515"/>
        <w:gridCol w:w="2693"/>
      </w:tblGrid>
      <w:tr w:rsidR="001F70AA" w:rsidRPr="001F70AA" w:rsidTr="001F70AA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 ВОСПИТАТЕЛЬНОЙ РАБОТЫ ОРГАНИЗАЦИИ</w:t>
            </w:r>
          </w:p>
          <w:p w:rsidR="001F70AA" w:rsidRPr="001F70AA" w:rsidRDefault="001F70AA" w:rsidP="0038062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38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3-2024 </w:t>
            </w: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70AA" w:rsidRPr="001F70AA" w:rsidTr="001F70AA">
        <w:trPr>
          <w:trHeight w:val="8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Урочная деятельность(по индивидуальным планам учителей предметников)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уроки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музея, учителя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мужества, патриотизма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истории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формы учебной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формы учебной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1F70AA" w:rsidRPr="001F70AA" w:rsidTr="001F70A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Внеурочная деятельность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внеурочной деятельности 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понедельник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 по расписанию</w:t>
            </w:r>
          </w:p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«Вежливые ребята»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Петрушенко Л.В</w:t>
            </w:r>
          </w:p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Лазицкая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Тайны русского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Любас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эрудит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Лбюбас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«Почемучки»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Петрушенко Л.В</w:t>
            </w:r>
          </w:p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 В.А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Петрушенко Л.В</w:t>
            </w:r>
          </w:p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Колосова В.А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«Наши руки не для скуки»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Любас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kern w:val="36"/>
                <w:sz w:val="24"/>
                <w:szCs w:val="24"/>
                <w:u w:val="single"/>
                <w:lang w:eastAsia="ru-RU"/>
              </w:rPr>
              <w:t>Городок мастеров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Каждую неделю по расписанию </w:t>
            </w: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Колосова В.А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Дурягина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Вдумчивое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О.В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грамматика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О.В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О.В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Увлекательная грамматика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Садовская И.В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Чемпионы среди нас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В.В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 географического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Н.А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после уроков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О.В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Кладезь грамотеев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для всех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И.Б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Садовская И.В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Занимательный 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5-7КК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Крахмалева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ОГЭ по биологии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О.В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две недели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Дурягина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</w:t>
            </w:r>
          </w:p>
        </w:tc>
      </w:tr>
      <w:tr w:rsidR="001F70A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 в будущее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четверг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AA" w:rsidRPr="001F70AA" w:rsidRDefault="001F70AA" w:rsidP="001F70A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 по русскому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неделю 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Садовская И.В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итоговому сочинению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Садовская И.В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сочинению и ЕГЭ по русскому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Садовская И.В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обществознанию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</w:tc>
      </w:tr>
      <w:tr w:rsidR="000D351A" w:rsidRPr="001F70AA" w:rsidTr="001F70A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Классное руководство(по индивидуальным планам классных руководителей)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классные 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классного коллектива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коллективные творческие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учителями -предметниками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«Самый классный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классные 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Октябрь-ноябрь, январь, 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Основные школьные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«Здравствуй, школа!»</w:t>
            </w:r>
          </w:p>
          <w:p w:rsidR="000D351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 «Разговоры о важном»: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54B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1F70AA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1F70AA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«Мы вместе -дети»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1F70AA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1F70AA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1F70AA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1A" w:rsidRPr="001F70AA" w:rsidTr="001F70AA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70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4.2.1. План мероприятий, посвященных </w:t>
            </w:r>
          </w:p>
          <w:p w:rsidR="000D351A" w:rsidRPr="001F70AA" w:rsidRDefault="000D351A" w:rsidP="00380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0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  <w:r w:rsidR="003806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  <w:r w:rsidRPr="001F70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-й годовщине Победы в Великой Отечественной войне 1941-1945 годов</w:t>
            </w:r>
          </w:p>
        </w:tc>
      </w:tr>
      <w:tr w:rsidR="000D351A" w:rsidRPr="001F70AA" w:rsidTr="00591859">
        <w:trPr>
          <w:trHeight w:val="27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«День окончания Второй мировой войны»</w:t>
            </w:r>
          </w:p>
          <w:p w:rsidR="00E43202" w:rsidRPr="001F70AA" w:rsidRDefault="00E43202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«Мы памяти нашей верны!»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Вахта памяти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«Победе посвящается»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отрядов «Милосердие» и «Барс»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библиотеке «Нюрнбергский процесс»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 «День неизвестного солдата»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обелиску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4.2.10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ко Дню полного освобождения Ленинграда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C1A" w:rsidRPr="000C1C1A" w:rsidRDefault="000C1C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C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Всероссийская акция, посвященная дню полного освобождения Ленинграда </w:t>
            </w:r>
            <w:proofErr w:type="gramStart"/>
            <w:r w:rsidRPr="000C1C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 фашисткой</w:t>
            </w:r>
            <w:proofErr w:type="gramEnd"/>
            <w:r w:rsidRPr="000C1C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блокады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в библиотеке </w:t>
            </w:r>
            <w:r w:rsidR="0038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«Сталинградская битва </w:t>
            </w:r>
            <w:bookmarkStart w:id="0" w:name="_GoBack"/>
            <w:bookmarkEnd w:id="0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«Мы помним»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патриотической песни «Виктория»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«Крым и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помощи «Мы вместе»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 Сыны 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«Победе посвящается»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«Обелиск», «Нет забытых могил»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Показательное выступление церемониального отряда «Символ»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ДО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 и скорби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CC654B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1F70AA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54B" w:rsidRPr="00CC654B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6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Всероссийская военно-патриотическая игра «Победа»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654B" w:rsidRPr="001F70AA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1F70AA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1F70AA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1A" w:rsidRPr="001F70AA" w:rsidTr="001F70AA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4.3. План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мероприятий памятных дат на 2023</w:t>
            </w:r>
            <w:r w:rsidRPr="001F70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1F70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0D351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«Дети против террора»</w:t>
            </w:r>
          </w:p>
          <w:p w:rsidR="00E43202" w:rsidRDefault="00E43202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Урок-предупреждение «Наш мир без террора»</w:t>
            </w:r>
          </w:p>
          <w:p w:rsidR="00E43202" w:rsidRDefault="00E43202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«Черный сентябрь»</w:t>
            </w:r>
          </w:p>
          <w:p w:rsidR="00E43202" w:rsidRPr="001F70AA" w:rsidRDefault="00E43202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«Будьте бдительны» с показом презентации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202" w:rsidRDefault="00E43202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202" w:rsidRDefault="00E43202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E43202" w:rsidRPr="001F70AA" w:rsidRDefault="00E43202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библиотеке «Бородинское сражение»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«Грамотный диктант»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 русского языка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«Открытка для бабушки, дедушки»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бабушке, дедушке»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4. 3. 5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Праздничный концерт «Для вас, педагоги»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«Самый лучший педагог»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«Поздравь учителя»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(5)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 в России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«Вместе с папой»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>Развлекательная программа «Папа может все, что угодно»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Октябрь(16)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(25)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  <w:p w:rsidR="000D351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«Для вас, наши любимые»</w:t>
            </w:r>
          </w:p>
          <w:p w:rsidR="00873018" w:rsidRPr="00CC654B" w:rsidRDefault="00873018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6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Всероссийский проект «Спектакль для мамы»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видео-ролики «История герба РФ»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художника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рисую…»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видеофильмы «Дети -герои»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обелиску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Зарница,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Коммунарский сбор, соревнования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заместитель директора по ВР, учителя физкультуры, классные рук-ли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, развлекательно-игровой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вожатая, 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(12)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</w:t>
            </w:r>
          </w:p>
          <w:p w:rsidR="00CC654B" w:rsidRPr="00CC654B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6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Всероссийский конкурс экологических проектов «</w:t>
            </w:r>
            <w:proofErr w:type="spellStart"/>
            <w:r w:rsidRPr="00CC6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Экопоколение</w:t>
            </w:r>
            <w:proofErr w:type="spellEnd"/>
            <w:r w:rsidRPr="00CC6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творчества «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Экокреатив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(22)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Май(19)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гуманитарного цикла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«Осенний марафон»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873018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8" w:rsidRPr="001F70AA" w:rsidRDefault="00873018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8" w:rsidRPr="00CC654B" w:rsidRDefault="00873018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6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Всероссийский проект «Школьный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8" w:rsidRPr="00873018" w:rsidRDefault="00873018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8" w:rsidRPr="00873018" w:rsidRDefault="00873018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0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года(октябрь)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18" w:rsidRPr="00873018" w:rsidRDefault="00873018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0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CC654B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CC654B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Всероссийский проект «Хранители истории»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873018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873018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C1C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1A" w:rsidRDefault="000C1C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1A" w:rsidRDefault="000C1C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Всероссийская акция, посвященная Дню космонавтики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1A" w:rsidRDefault="000C1C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1A" w:rsidRDefault="000C1C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1A" w:rsidRPr="00873018" w:rsidRDefault="000C1C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D351A" w:rsidRPr="001F70AA" w:rsidTr="001F70A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Внешкольные мероприятия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предложению организаций(мероприятия и экскурсии в сельскую библиотеку, выезд на мероприятия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0D351A" w:rsidRPr="001F70AA" w:rsidTr="001F70A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Организация предметно-пространственной среды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интерьера школьных помещений (вестибюля, коридоров, рекреаций, залов, лестничных пролетов и т.п.) к Дню знаний, празднованию Нового года и другим мероприятиям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заместитель директора по ВР, классные рук-ли, ответственные за оформление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классных кабинетов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заместитель директора по ВР, классные рук-ли, ответственные за оформление</w:t>
            </w:r>
          </w:p>
        </w:tc>
      </w:tr>
      <w:tr w:rsidR="000D351A" w:rsidRPr="001F70AA" w:rsidTr="001F70A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Взаимодействие с родителями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Общешкольные родительские собрания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0D351A" w:rsidRPr="001F70AA" w:rsidTr="001F70AA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 общешкольных родительских собраний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собрание с единой повесткой </w:t>
            </w:r>
            <w:r w:rsidRPr="001F70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“Семья и школа: воспитание Человека, Гражданина, Патриота”.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 «</w:t>
            </w: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Семья и школа: взгляд в одном направлении»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родительское собрание 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«Взаимодействие семьи и школы по вопросам профилактики правонарушений и безнадзорности»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  «</w:t>
            </w:r>
            <w:r w:rsidRPr="001F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Деятельность  педагогического коллектива по созданию благоприятных условий для развития индивидуальных способностей учащихся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классных руководителей, не менее 1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дела класса, школы и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ВР, 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и общешкольного родительского комитета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ВР, 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онлайн видеороликов по ссылке </w:t>
            </w:r>
            <w:hyperlink r:id="rId5" w:history="1">
              <w:r w:rsidRPr="001F70AA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</w:t>
              </w:r>
            </w:hyperlink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Памятка по составлению индивидуальных маршрутов «дом-школа -дом»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1F70A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Самоуправление (по планам классных руководителей и старшей вожатой)</w:t>
            </w:r>
          </w:p>
        </w:tc>
      </w:tr>
      <w:tr w:rsidR="000D351A" w:rsidRPr="001F70AA" w:rsidTr="001F70A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Профилактика и безопасность</w:t>
            </w:r>
          </w:p>
        </w:tc>
      </w:tr>
      <w:tr w:rsidR="000D351A" w:rsidRPr="001F70AA" w:rsidTr="001F70AA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9.1.План мероприятий по правовому воспитанию учащихся  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Сверка базы несовершеннолетних с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КпДН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ГпДН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состоящих на профилактическом учёте.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9.1.2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социальных паспортов классов 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9.1.3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9.1.4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«Правовой уголок школьника»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9.1.5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«Детский телефон доверия»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9.1.6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встреч, индивидуальных  бесед с учащимися, не приступившими к занятиям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02.</w:t>
            </w:r>
            <w:proofErr w:type="gram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09.-</w:t>
            </w:r>
            <w:proofErr w:type="gram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профилактики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руководители, 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9.1.7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Начальная школа: «Воспитание здоровых привычек», «Наши права и обязанности», «Дорогою добра», «Скажем нет вредным привычкам»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Средняя школа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часы правовой направленности: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 вреде курения», «Ты не прав-если ты не знаешь прав», «Предупреждён-значит вооружен»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70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Старшая  школа</w:t>
            </w:r>
            <w:proofErr w:type="gramEnd"/>
            <w:r w:rsidRPr="001F70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правовой направленности: </w:t>
            </w:r>
            <w:r w:rsidRPr="001F70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«Умей сказать «нет!», «Склонность или пагубная привычка?», «Незнание законов не освобождает от ответственности».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планам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Зам.дир-ра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proofErr w:type="gramEnd"/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пед.организатор</w:t>
            </w:r>
            <w:proofErr w:type="spellEnd"/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9.1.8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внеурочной деятельности. Сверка списков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«группы риска» учащихся, посещающих кружки, спортивные секции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01.10.-10.10.09 г.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зам.дир-ра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9.1.9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ко Дню защиты прав детей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-викторина «Знаю свои права»;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-выставка рисунков «Наши права в рисунках»;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-оформление стенда  ко Дню защиты прав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руководители </w:t>
            </w:r>
            <w:proofErr w:type="spellStart"/>
            <w:proofErr w:type="gram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gram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proofErr w:type="gramEnd"/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9.1.10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Зам.дир-ра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пед.организатор</w:t>
            </w:r>
            <w:proofErr w:type="spellEnd"/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9.1.11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России, посвященные дню Конституции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9.1.12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Зам.дир-ра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9.1.13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тематической литературы: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-«Права человека и права ребенка»,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-«Предупреждение вредных привычек у подростков».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газетных статей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9.1.14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фильмов на классных часах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Зам.дир-ра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9.1.15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беседы о вреде употребления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спайсов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табака, алкоголя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Зам.дир-ра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proofErr w:type="gramEnd"/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9.1.16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классах с приглашением инспекторов  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КпДН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ГпДН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вопросу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Зам.дир-ра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proofErr w:type="gramEnd"/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9.1.17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мероприятиях по правовому 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Зам.дир-ра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proofErr w:type="gramEnd"/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D351A" w:rsidRPr="001F70AA" w:rsidTr="001F70AA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 </w:t>
            </w:r>
            <w:r w:rsidRPr="001F7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мероприятий по пожарной безопасности и электробезопасности с учащимися  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месяца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 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Инструктаж. Знакомство с планом эвакуации. Беседа.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объективной тренировки школы – эвакуация из здания школы в случае пожара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9.2.4.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 «Огонь – друг, огонь – враг»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и рисунков на противопожарную тему.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9.2.6.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уроков, профилактических бесед, инструктажей по пожарной безопасности в разные периоды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 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пожарной безопасности в осенние, весенние и летние каникулы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Инструктаж: «Горит огнями новогодняя елка».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 «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-ринг» по противопожарной тематике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объективной тренировки школы – эвакуация из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здания школы в случае пожара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ОБЖ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9.2.11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листовок по противопожарной тематике в зимний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конкурса листовок «Берегите дом от пожара»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объективной тренировки школы – эвакуация из здания школы в случае пожара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 «</w:t>
            </w:r>
            <w:proofErr w:type="gram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разводи костер в лесу». Правила поведения в лесном массиве.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листовок в посёлке по пожарной безопасности в лесу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 ДО «Юный эколог»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объективной тренировки школы – эвакуация из здания школы в случае пожара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мероприятия ко Дню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лагеря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мероприятий, бесед, инструктажей по пожарной безопасности в лагере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лагеря,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отрядов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муниципальных и краевых конкурсах на противопожарную тематику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учащихся школы, принимавших участие в конкурсах, викторинах, соревнованиях по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51A" w:rsidRPr="001F70AA" w:rsidRDefault="000D351A" w:rsidP="000D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воспитательной работе</w:t>
            </w:r>
          </w:p>
        </w:tc>
      </w:tr>
      <w:tr w:rsidR="000D351A" w:rsidRPr="001F70AA" w:rsidTr="001F70AA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9.3.</w:t>
            </w:r>
            <w:r w:rsidRPr="001F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План мероприятий по ПДД и профилактике детского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транспортного травматизма 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отряда ЮИД и организация его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объединения «ЮИД»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школьного стенда «Уголок безопасности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объединения «ЮИД»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«Внимание дети»</w:t>
            </w:r>
          </w:p>
          <w:p w:rsidR="000D351A" w:rsidRPr="001F70AA" w:rsidRDefault="000D351A" w:rsidP="000D351A">
            <w:pPr>
              <w:widowControl w:val="0"/>
              <w:tabs>
                <w:tab w:val="left" w:pos="6375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«Мой друг – велосипед» (1-4), «Вождение автотранспорта – дело </w:t>
            </w:r>
            <w:proofErr w:type="gramStart"/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серьезное»(</w:t>
            </w:r>
            <w:proofErr w:type="gramEnd"/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5-11) + ИОТ по ПДД </w:t>
            </w:r>
          </w:p>
          <w:p w:rsidR="000D351A" w:rsidRPr="001F70AA" w:rsidRDefault="000D351A" w:rsidP="000D351A">
            <w:pPr>
              <w:widowControl w:val="0"/>
              <w:tabs>
                <w:tab w:val="left" w:pos="6375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1- 4 класс – </w:t>
            </w:r>
            <w:proofErr w:type="spellStart"/>
            <w:r w:rsidR="005918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="005918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-игровая программа «Веселый перекресток», конкурс сценок «Чтобы ПДД понять, нужно </w:t>
            </w:r>
            <w:r w:rsidR="005918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просто поиграть»</w:t>
            </w:r>
          </w:p>
          <w:p w:rsidR="000D351A" w:rsidRPr="00E43202" w:rsidRDefault="000D351A" w:rsidP="00E43202">
            <w:pPr>
              <w:widowControl w:val="0"/>
              <w:tabs>
                <w:tab w:val="left" w:pos="6375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5-11 класс – Интеллектуальная игра по ПДД «</w:t>
            </w:r>
            <w:r w:rsidR="00E432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Знатоки ПДД», конкурс сценок «Школа пешехода» - 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инспектором ГИБДД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объединения «Безопасное колесо»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учитель ИЗО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9.3.4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«Знаки дорожного движения»(1-4 класс)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начальных классов(ПЛВ)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правилам поведения обучающихся на дороге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дороге во время каникул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безопасная дорога в школу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внимателен на дороге! ПДД и правила безопасности Беседа «Осторожно, скользкая дорога» (1-11)(гололед, сосульки)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весенний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сотрудников ГИБДД на беседы, классные тематические 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ВР, 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конкурсов, викторин и т. п. по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до сведения родителей и обсуждение в классах, на линейках каждого случая нарушения детьми правил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после каждого нарушения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«Безопасное колесо». Велокросс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«ЮИД», учитель ОБЖ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«Минутки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 на последних уроках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общешкольных родительских собраниях на темы: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приёмы обучения ребёнка навыкам безопасного поведения на дороге».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«Взрослый пешеход - пример для подражания ребенку»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«Что нужно знать детям и родителям о ПДД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“Требования к знаниям и навыкам школьника, которому доверяется с</w:t>
            </w:r>
            <w:bookmarkStart w:id="1" w:name="OCRUncertain014"/>
            <w:r w:rsidRPr="001F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bookmarkEnd w:id="1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мостоятельное движение в школу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имеющих велосипеды, мопеды и проведение с ними бесед по Правилам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учитель ОБЖ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9.3.16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Заслушивание отчётов учителей и классных руководителей на педагогических советах о проведенных профилактических мероприятиях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D351A" w:rsidRPr="001F70AA" w:rsidTr="001F70AA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9.4. </w:t>
            </w:r>
            <w:r w:rsidRPr="001F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работы по предупреждению правонарушений и  преступлений, профилактике 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и алкоголизма, токсикомании и наркомании среди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картотеки детей, состоящих на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учете, в КДН и ОДН.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ВШУ семей, находившихся в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обучающихся с правилами поведения в 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по правовому всеобучу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учащихся с инспектором ПДН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состава школьного Совета профилактики по предупреждению преступлений и правонарушений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Совета по профилактике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объединения дополнительного образования и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объединений 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ежедневного контроля за пропусками уроков учащимися.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УР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методической помощи классным руководителям в работе с детьми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День здоровья: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праздник с родителями 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1F70A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Спортивное мероприятие Форт «ШКОЛА»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Месячник здоровья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акция «Дорога здоровья»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Веселые старты с родителями «Чемпионат веселого мяча» 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Спортивно - игровой турнир «Вас приглашает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Спортландия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«Скажи нет вредным привычкам»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-Беседа «Осторожно, скользкая дорога»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рейдов «Семья», «Подросток», «Каникулы»,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«Дискотека»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ВР,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кл.руководители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инспектор ПДН, родительский комитет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 и беседы по профилактике вредных привычек, правонарушений и преступлений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правовых знаний: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беседы на темы: «Права и обязанности школьника», «Права и обязанности ребёнка», «Человек в мире правил» (1-11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стенда «Уголок правовых знаний»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для родителей «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Равенство </w:t>
            </w:r>
            <w:r w:rsidRPr="001F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людей от рождения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70AA">
              <w:rPr>
                <w:rFonts w:ascii="Times New Roman" w:eastAsia="Calibri" w:hAnsi="Times New Roman" w:cs="Times New Roman"/>
                <w:sz w:val="24"/>
                <w:szCs w:val="24"/>
              </w:rPr>
              <w:t>Акция «Дорога здоровья»:</w:t>
            </w:r>
          </w:p>
          <w:p w:rsidR="000D351A" w:rsidRPr="001F70AA" w:rsidRDefault="000D351A" w:rsidP="000D351A">
            <w:pPr>
              <w:spacing w:after="0" w:line="240" w:lineRule="auto"/>
              <w:ind w:left="4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0AA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«Спорт – это классно!»</w:t>
            </w:r>
          </w:p>
          <w:p w:rsidR="000D351A" w:rsidRPr="001F70AA" w:rsidRDefault="000D351A" w:rsidP="000D351A">
            <w:pPr>
              <w:spacing w:after="0" w:line="240" w:lineRule="auto"/>
              <w:ind w:left="4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70AA">
              <w:rPr>
                <w:rFonts w:ascii="Times New Roman" w:eastAsia="Calibri" w:hAnsi="Times New Roman" w:cs="Times New Roman"/>
                <w:sz w:val="24"/>
                <w:szCs w:val="24"/>
              </w:rPr>
              <w:t>агидбригада</w:t>
            </w:r>
            <w:proofErr w:type="spellEnd"/>
            <w:r w:rsidRPr="001F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за здоровый образ жизни!»</w:t>
            </w:r>
          </w:p>
          <w:p w:rsidR="000D351A" w:rsidRPr="001F70AA" w:rsidRDefault="000D351A" w:rsidP="000D351A">
            <w:pPr>
              <w:spacing w:after="0" w:line="240" w:lineRule="auto"/>
              <w:ind w:left="4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0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1F70AA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F7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«Здоровье- это жизнь!»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Танцевальные перемены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учащимися «группы риска» и их родителями по вопросу летней занятости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каникулярного отдыха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гражданско-патриотического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школы по профилактике преступлений и правонарушений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лагеря с дневным пребыванием, профильных и волонтёрских отрядов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1F70AA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51A" w:rsidRPr="001F70AA" w:rsidRDefault="000D351A" w:rsidP="000D351A">
            <w:pPr>
              <w:spacing w:after="0" w:line="242" w:lineRule="auto"/>
              <w:ind w:right="1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</w:t>
            </w:r>
            <w:r w:rsidRPr="001F7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F7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мероприятий по обеспечению информационной безопасности обучающихся школы 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spacing w:after="0" w:line="242" w:lineRule="auto"/>
              <w:ind w:right="1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внеурочных занятий с обучающимися по теме «Приемы безопасной работы в интернете»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родителей с информацией по защите детей от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распространения вредной для них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ежегодных мероприятий в рамках недели «Интернет-безопасность» для учащихся и их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Учителя-информатики, 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«Прогулка через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ИнтерНетЛес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интернет-</w:t>
            </w:r>
            <w:r w:rsidRPr="001F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 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(внеклассное мероприятие) о правилах поведения в сети Интернет в игровой форме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медиауроков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«Информационная безопасность» и бесед: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использованием материалов Интернет- ресурсов: «Интернет среди нас», «Я и мои виртуальные друзья»; «Интернет в моей семье»; «Интернет и природа», «Мой социум в интернете», «Интернет и моя будущая профессия», «Интернет в современной школе», «Интернет и мое здоровье»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педагог-библиотекарь, 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Внедрение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 использование программно-технических средств, обеспечивающих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 доступа обучающихся школы к</w:t>
            </w:r>
          </w:p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ресурсам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 xml:space="preserve">сети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Интернет, содержащим информацию, несовместимую с задачами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и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51A" w:rsidRPr="001F70AA" w:rsidRDefault="000D351A" w:rsidP="000D351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родительских собраний </w:t>
            </w:r>
            <w:proofErr w:type="gram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 роли</w:t>
            </w:r>
            <w:proofErr w:type="gram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семьи  в обеспечении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информационной</w:t>
            </w:r>
          </w:p>
          <w:p w:rsidR="000D351A" w:rsidRPr="001F70AA" w:rsidRDefault="000D351A" w:rsidP="000D351A">
            <w:pPr>
              <w:widowControl w:val="0"/>
              <w:spacing w:after="0" w:line="24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детей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F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«Золотые правила пользования Интернет»-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семинар для родителей и педагогов правилах безопасности в Интернет» с привлечением обучающихся 10—11 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Внеклассное мероприятие «Сказка о золотых правилах безопасности в сети Интернет» для начальной школы с привлечением обучающихся 7-8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(лекториев,  семинаров, практикумов, тренингов, круглых столов, конференций и т.п.) по проблемам информационной безопасности для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ru-RU"/>
              </w:rPr>
              <w:t>всех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 и УР</w:t>
            </w:r>
          </w:p>
        </w:tc>
      </w:tr>
      <w:tr w:rsidR="000D351A" w:rsidRPr="001F70AA" w:rsidTr="001F70AA">
        <w:tc>
          <w:tcPr>
            <w:tcW w:w="1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9.6. </w:t>
            </w:r>
            <w:r w:rsidRPr="001F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МЕРЫ по предупреждению </w:t>
            </w:r>
            <w:r w:rsidRPr="001F70A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общественно-опасных деяний</w:t>
            </w:r>
            <w:r w:rsidRPr="001F7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прогулов и пропусков учащимися уроков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Регулярный учет классными руководителями пропусков уроков учащимися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причин пропусков уроков учащимися (уважительные, неуважительные)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администрацией информации о прогулах учащихся. Один раз в четверть передача информации о пропусках уроков учащимися  и мерах по их предотвращению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 на уровнях: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 на уровнях:</w:t>
            </w:r>
          </w:p>
        </w:tc>
      </w:tr>
      <w:tr w:rsidR="000D351A" w:rsidRPr="001F70AA" w:rsidTr="00591859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классного коллектива и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1A" w:rsidRPr="001F70AA" w:rsidRDefault="000D351A" w:rsidP="000D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0D351A" w:rsidRPr="001F70AA" w:rsidTr="0059185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51A" w:rsidRPr="001F70AA" w:rsidRDefault="000D351A" w:rsidP="000D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отряда «Монолит»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1A" w:rsidRPr="001F70AA" w:rsidRDefault="000D351A" w:rsidP="000D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1A" w:rsidRPr="001F70AA" w:rsidTr="0059185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51A" w:rsidRPr="001F70AA" w:rsidRDefault="000D351A" w:rsidP="000D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школы по профилактике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1A" w:rsidRPr="001F70AA" w:rsidRDefault="000D351A" w:rsidP="000D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1A" w:rsidRPr="001F70AA" w:rsidTr="0059185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51A" w:rsidRPr="001F70AA" w:rsidRDefault="000D351A" w:rsidP="000D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педсовета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1A" w:rsidRPr="001F70AA" w:rsidRDefault="000D351A" w:rsidP="000D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Вожатая и председатель Совета</w:t>
            </w:r>
          </w:p>
        </w:tc>
      </w:tr>
      <w:tr w:rsidR="000D351A" w:rsidRPr="001F70AA" w:rsidTr="0059185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51A" w:rsidRPr="001F70AA" w:rsidRDefault="000D351A" w:rsidP="000D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инспекции по делам несовершеннолетних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1A" w:rsidRPr="001F70AA" w:rsidRDefault="000D351A" w:rsidP="000D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0D351A" w:rsidRPr="001F70AA" w:rsidTr="0059185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51A" w:rsidRPr="001F70AA" w:rsidRDefault="000D351A" w:rsidP="000D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родительского собрания и родительского комитета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1A" w:rsidRPr="001F70AA" w:rsidRDefault="000D351A" w:rsidP="000D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D351A" w:rsidRPr="001F70AA" w:rsidTr="0059185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51A" w:rsidRPr="001F70AA" w:rsidRDefault="000D351A" w:rsidP="000D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при администрации села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1A" w:rsidRPr="001F70AA" w:rsidRDefault="000D351A" w:rsidP="000D3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учащимся по необходимым предметам. Организация индивидуальных и групповых консультативных часов.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бесед и классных часов, направленных на предупреждение прогулов и пропусков учащимися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учащихся, склонных к пропускам уроков, во внеурочную деятельность, объединения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Учителя-предметники, 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«Помоги  собраться в школу»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 контроль со стороны администрации за успеваемостью и посещаемостью учащихся, состоящих на учёте ПДН, ВШУ, «группы риска»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9.6.10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«Подросток»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и классные часы по темам:</w:t>
            </w:r>
          </w:p>
          <w:p w:rsidR="000D351A" w:rsidRPr="001F70AA" w:rsidRDefault="000D351A" w:rsidP="000D35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Разжигание межнациональной розни между учащимися",</w:t>
            </w:r>
          </w:p>
          <w:p w:rsidR="000D351A" w:rsidRPr="001F70AA" w:rsidRDefault="000D351A" w:rsidP="000D35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Неподчинение требованиям властей", </w:t>
            </w:r>
          </w:p>
          <w:p w:rsidR="000D351A" w:rsidRPr="001F70AA" w:rsidRDefault="000D351A" w:rsidP="000D35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Ваша правовая ответственность",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Уголовная ответственность несовершеннолетних" и т. 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 родителями учащихся, склонных к совершению общественно-опасных деяний или совершивших таковые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неблагополучных семей и семей " группы риска"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 классные руководители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 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 неблагополучных семей и семей " группы риска"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 классные руководители,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особо сложных случаев на рассмотрение в КДН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, 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каждого класса 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ПДН,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0D351A" w:rsidRPr="001F70AA" w:rsidTr="001F70A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Социальное партнёрство 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другими организациями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1A" w:rsidRPr="001F70AA" w:rsidTr="001F70A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Профориентация 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Анализ устройства выпускников 9, 11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ind w:right="3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Замдиректора по УР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ветственный за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профори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ентационную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CC654B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1F70AA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C654B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Всероссийский проект «Шеф в школе»</w:t>
            </w:r>
          </w:p>
          <w:p w:rsidR="00CC654B" w:rsidRPr="00CC654B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Фестиваль русских блюд  «Щи да каша – пища наша»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1F70AA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1F70AA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1F70AA" w:rsidRDefault="00CC654B" w:rsidP="000D351A">
            <w:pPr>
              <w:widowControl w:val="0"/>
              <w:spacing w:after="0" w:line="240" w:lineRule="auto"/>
              <w:ind w:right="3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CC654B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1F70AA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CC654B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Профессиональные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пробы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День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1F70AA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Default="00CC654B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54B" w:rsidRPr="001F70AA" w:rsidRDefault="00CC654B" w:rsidP="000D351A">
            <w:pPr>
              <w:widowControl w:val="0"/>
              <w:spacing w:after="0" w:line="240" w:lineRule="auto"/>
              <w:ind w:right="3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уголка в библиотеке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Оформление информационного стенда по профессиональной ори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проф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ориентационную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Информирование учащихся и их семей об образовательных возмож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ностях территориально доступной им образовательной среды на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чального и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течение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проф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ориентационную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Диагностика профессиональных интересов с использованием методики Дж. </w:t>
            </w:r>
            <w:proofErr w:type="spellStart"/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Голланда</w:t>
            </w:r>
            <w:proofErr w:type="spellEnd"/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учащихся 8 – 11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для учащихся 9,11 классов на выявление готовности к выбору профессию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-психолог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t>2. Работа с педагогическими кадрами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знакомство педагогов с инструкциями, приказами, положениями по профессиональной ориентации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проф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ориентационную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работу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                                    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Организация и проведение консультаций для педагогов школы по вопросам организации и ведения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работы с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проф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ориентационную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работу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Информирование педагогов школы о про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блемах занятости на местном и региональном рынках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течение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t>3. Работа с учащимися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Знакомство с литературой «Дороги, которые мы выбираем»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проф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ориентационную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работу,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Индивидуальное консультирование учащихся 9-х классов по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выбору профессиональных учебных заведений для продолжения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проф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ориентационную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Проведение классных часов по вопросу профессионального ориен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тирования учащихся 9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Участие в ярмарке рабочих мест (учащиеся 9-го класса)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«Вся правда о профессиях» (9-11 классы)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час для 10 класса «Что нами движет при выборе профессии»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час для 11 класса «Дороги, которые мы выбираем»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«Мир профессий глазами детей»  (1-4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 по профориентации для 5-11 классов «Я и мир профессий»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E4320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Объединения внеурочной деятельности </w:t>
            </w:r>
            <w:r w:rsidR="00E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</w:t>
            </w:r>
            <w:r w:rsidR="00E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Россия-мои горизонты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 внеурочной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обучающихся с медицинским работником, работником полиции, </w:t>
            </w:r>
            <w:r w:rsidRPr="001F70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госинспектор ГИМС участка Нанайского района, с представителями учебных заведений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«Профессии моих родителей» для учащихся 1-4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11.22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мини-проектов «Профессии моих родителей» для учащихся 5-8,10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11.23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для начальной школы по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11.24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Организация экскурсий в  сельскую библиотеку, почтовое отделение связи, больницу, магазины, лесное хозяйство, пожарную часть, детский сад,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пожарную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проф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ориентационную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работу,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Виды урочной деятельности по профориентации учащихся:</w:t>
            </w:r>
          </w:p>
          <w:p w:rsidR="000D351A" w:rsidRPr="001F70AA" w:rsidRDefault="000D351A" w:rsidP="000D351A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«Человек — природа»: лабораторные, практические работы по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биологии;</w:t>
            </w:r>
          </w:p>
          <w:p w:rsidR="000D351A" w:rsidRPr="001F70AA" w:rsidRDefault="000D351A" w:rsidP="000D351A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«Человек — техника»: лабораторные, практические работы по фи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зике, химии, выполнение работ на уроках технического труда;</w:t>
            </w:r>
          </w:p>
          <w:p w:rsidR="000D351A" w:rsidRPr="001F70AA" w:rsidRDefault="000D351A" w:rsidP="000D351A">
            <w:pPr>
              <w:widowControl w:val="0"/>
              <w:shd w:val="clear" w:color="auto" w:fill="FFFFFF"/>
              <w:spacing w:after="0" w:line="240" w:lineRule="auto"/>
              <w:ind w:left="2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«Человек — человек»: разбор характеристик литературных геро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  <w:t>ев, исторических личностей, разбор поведения окружающих, выполне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  <w:t>ние работ на уроках труда, общественно-организаторская работа среди сверстников, участие в коллективных мероприятиях, спортивных играх;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 </w:t>
            </w:r>
          </w:p>
          <w:p w:rsidR="000D351A" w:rsidRPr="001F70AA" w:rsidRDefault="000D351A" w:rsidP="000D351A">
            <w:pPr>
              <w:widowControl w:val="0"/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«Человек — знаковая система»: выполнение письменных работ по разным предметам, чтение, ведение записей, дневников, перевод с одного 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языка на другой, выполнение вычислений, подсчетов, чертежей, схем;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«Человек — художественный образ»: разбор художественных осо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бенностей произведений литературы, искусства, выполнение зада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ний на уроках рисования, пения, участие в эстетическом оформле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нии класса, школы, предметов домашней обстановки, личных вещей, участие в художественной самодеятельности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–предметники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11.26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предметных недель</w:t>
            </w:r>
          </w:p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11.27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бывших выпускников школы с профессиональных учебных заведений с целью агитации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11.28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онлайн-уроков «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 Работа с родителями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11.29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Родительское  собрания «Как помочь ребенку в выборе профессии?»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проф</w:t>
            </w:r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ориентационную</w:t>
            </w:r>
            <w:proofErr w:type="spellEnd"/>
            <w:r w:rsidRPr="001F70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с родителями по вопросу выбора профессии учащимися.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Психолог</w:t>
            </w:r>
          </w:p>
        </w:tc>
      </w:tr>
      <w:tr w:rsidR="000D351A" w:rsidRPr="001F70AA" w:rsidTr="0059185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11.31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родителей с целью выявления их отношения к выбору профиля обучения в 10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1A" w:rsidRPr="001F70AA" w:rsidRDefault="000D351A" w:rsidP="000D35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Замдиректора  по УР </w:t>
            </w:r>
          </w:p>
        </w:tc>
      </w:tr>
    </w:tbl>
    <w:p w:rsidR="001F70AA" w:rsidRPr="001F70AA" w:rsidRDefault="001F70AA" w:rsidP="001F70A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0AA" w:rsidRPr="001F70AA" w:rsidRDefault="001F70AA" w:rsidP="001F70A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0AA" w:rsidRPr="001F70AA" w:rsidRDefault="001F70AA" w:rsidP="001F70A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0AA" w:rsidRPr="001F70AA" w:rsidRDefault="001F70AA" w:rsidP="001F70A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0AA" w:rsidRPr="001F70AA" w:rsidRDefault="001F70AA" w:rsidP="001F70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F70AA" w:rsidRPr="001F70AA">
          <w:pgSz w:w="16840" w:h="11900" w:orient="landscape"/>
          <w:pgMar w:top="1701" w:right="1134" w:bottom="851" w:left="1134" w:header="709" w:footer="709" w:gutter="0"/>
          <w:pgNumType w:start="1"/>
          <w:cols w:space="720"/>
        </w:sectPr>
      </w:pPr>
    </w:p>
    <w:p w:rsidR="001F70AA" w:rsidRPr="001F70AA" w:rsidRDefault="001F70AA" w:rsidP="001F70A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0AA" w:rsidRPr="001F70AA" w:rsidRDefault="001F70AA" w:rsidP="001F70A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F70AA" w:rsidRPr="001F70AA" w:rsidRDefault="001F70AA" w:rsidP="001F70A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F70AA" w:rsidRPr="001F70AA" w:rsidRDefault="001F70AA" w:rsidP="001F70A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F70AA" w:rsidRPr="001F70AA" w:rsidRDefault="001F70AA" w:rsidP="001F70A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F70AA" w:rsidRPr="001F70AA" w:rsidRDefault="001F70AA" w:rsidP="001F70A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F70AA" w:rsidRPr="001F70AA" w:rsidRDefault="001F70AA" w:rsidP="001F70AA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A92696" w:rsidRDefault="00A92696"/>
    <w:sectPr w:rsidR="00A92696" w:rsidSect="001F70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10918"/>
    <w:multiLevelType w:val="multilevel"/>
    <w:tmpl w:val="FEB4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173244"/>
    <w:multiLevelType w:val="multilevel"/>
    <w:tmpl w:val="2B58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A648A"/>
    <w:multiLevelType w:val="hybridMultilevel"/>
    <w:tmpl w:val="5BDA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52"/>
    <w:rsid w:val="000C1C1A"/>
    <w:rsid w:val="000D351A"/>
    <w:rsid w:val="001F70AA"/>
    <w:rsid w:val="00380623"/>
    <w:rsid w:val="00411952"/>
    <w:rsid w:val="00591859"/>
    <w:rsid w:val="00873018"/>
    <w:rsid w:val="00A92696"/>
    <w:rsid w:val="00CC654B"/>
    <w:rsid w:val="00E4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C002"/>
  <w15:chartTrackingRefBased/>
  <w15:docId w15:val="{DA32242C-670E-47C5-9BFB-21CEF525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0AA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F7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1F70AA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1F70AA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1F70AA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0AA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70AA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70A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0A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F70AA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70AA"/>
  </w:style>
  <w:style w:type="paragraph" w:customStyle="1" w:styleId="12">
    <w:name w:val="Гиперссылка1"/>
    <w:link w:val="a3"/>
    <w:uiPriority w:val="99"/>
    <w:rsid w:val="001F70AA"/>
    <w:pPr>
      <w:spacing w:after="0" w:line="240" w:lineRule="auto"/>
    </w:pPr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2"/>
    <w:uiPriority w:val="99"/>
    <w:unhideWhenUsed/>
    <w:rsid w:val="001F70AA"/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1F70AA"/>
    <w:rPr>
      <w:color w:val="954F72"/>
      <w:u w:val="single"/>
    </w:rPr>
  </w:style>
  <w:style w:type="paragraph" w:customStyle="1" w:styleId="14">
    <w:name w:val="Строгий1"/>
    <w:link w:val="a4"/>
    <w:uiPriority w:val="99"/>
    <w:rsid w:val="001F70AA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4">
    <w:name w:val="Strong"/>
    <w:link w:val="14"/>
    <w:uiPriority w:val="99"/>
    <w:qFormat/>
    <w:rsid w:val="001F70AA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15"/>
    <w:link w:val="a6"/>
    <w:uiPriority w:val="99"/>
    <w:semiHidden/>
    <w:locked/>
    <w:rsid w:val="001F70AA"/>
    <w:rPr>
      <w:rFonts w:ascii="Times New Roman" w:hAnsi="Times New Roman" w:cs="Times New Roman" w:hint="default"/>
      <w:sz w:val="20"/>
    </w:rPr>
  </w:style>
  <w:style w:type="paragraph" w:customStyle="1" w:styleId="msonormal0">
    <w:name w:val="msonormal"/>
    <w:basedOn w:val="a"/>
    <w:uiPriority w:val="99"/>
    <w:rsid w:val="001F70A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Обычный (веб)1"/>
    <w:basedOn w:val="a"/>
    <w:next w:val="a6"/>
    <w:uiPriority w:val="99"/>
    <w:unhideWhenUsed/>
    <w:rsid w:val="001F70AA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</w:rPr>
  </w:style>
  <w:style w:type="character" w:customStyle="1" w:styleId="17">
    <w:name w:val="Оглавление 1 Знак"/>
    <w:basedOn w:val="15"/>
    <w:link w:val="18"/>
    <w:uiPriority w:val="39"/>
    <w:semiHidden/>
    <w:locked/>
    <w:rsid w:val="001F70AA"/>
    <w:rPr>
      <w:rFonts w:ascii="Times New Roman" w:hAnsi="Times New Roman" w:cs="Times New Roman" w:hint="default"/>
      <w:strike/>
      <w:sz w:val="28"/>
    </w:rPr>
  </w:style>
  <w:style w:type="paragraph" w:customStyle="1" w:styleId="110">
    <w:name w:val="Оглавление 11"/>
    <w:basedOn w:val="a"/>
    <w:next w:val="a"/>
    <w:autoRedefine/>
    <w:uiPriority w:val="39"/>
    <w:semiHidden/>
    <w:unhideWhenUsed/>
    <w:rsid w:val="001F70AA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hAnsi="Times New Roman" w:cs="Times New Roman"/>
      <w:strike/>
      <w:sz w:val="28"/>
    </w:rPr>
  </w:style>
  <w:style w:type="character" w:customStyle="1" w:styleId="21">
    <w:name w:val="Оглавление 2 Знак"/>
    <w:basedOn w:val="15"/>
    <w:link w:val="22"/>
    <w:uiPriority w:val="39"/>
    <w:semiHidden/>
    <w:locked/>
    <w:rsid w:val="001F70AA"/>
    <w:rPr>
      <w:rFonts w:ascii="Times New Roman" w:hAnsi="Times New Roman" w:cs="Times New Roman" w:hint="default"/>
      <w:b/>
      <w:sz w:val="20"/>
    </w:rPr>
  </w:style>
  <w:style w:type="paragraph" w:customStyle="1" w:styleId="210">
    <w:name w:val="Оглавление 21"/>
    <w:basedOn w:val="a"/>
    <w:next w:val="a"/>
    <w:autoRedefine/>
    <w:uiPriority w:val="39"/>
    <w:semiHidden/>
    <w:unhideWhenUsed/>
    <w:rsid w:val="001F70AA"/>
    <w:pPr>
      <w:widowControl w:val="0"/>
      <w:spacing w:before="120" w:after="0" w:line="240" w:lineRule="auto"/>
      <w:ind w:left="200"/>
    </w:pPr>
    <w:rPr>
      <w:rFonts w:ascii="Times New Roman" w:hAnsi="Times New Roman" w:cs="Times New Roman"/>
      <w:b/>
    </w:rPr>
  </w:style>
  <w:style w:type="character" w:customStyle="1" w:styleId="31">
    <w:name w:val="Оглавление 3 Знак"/>
    <w:basedOn w:val="15"/>
    <w:link w:val="32"/>
    <w:uiPriority w:val="39"/>
    <w:semiHidden/>
    <w:locked/>
    <w:rsid w:val="001F70AA"/>
    <w:rPr>
      <w:rFonts w:ascii="Times New Roman" w:hAnsi="Times New Roman" w:cs="Times New Roman" w:hint="default"/>
      <w:sz w:val="20"/>
    </w:rPr>
  </w:style>
  <w:style w:type="paragraph" w:customStyle="1" w:styleId="310">
    <w:name w:val="Оглавление 31"/>
    <w:basedOn w:val="a"/>
    <w:next w:val="a"/>
    <w:autoRedefine/>
    <w:uiPriority w:val="39"/>
    <w:semiHidden/>
    <w:unhideWhenUsed/>
    <w:rsid w:val="001F70AA"/>
    <w:pPr>
      <w:widowControl w:val="0"/>
      <w:spacing w:after="0" w:line="240" w:lineRule="auto"/>
      <w:ind w:left="400"/>
    </w:pPr>
    <w:rPr>
      <w:rFonts w:ascii="Times New Roman" w:hAnsi="Times New Roman" w:cs="Times New Roman"/>
      <w:sz w:val="20"/>
    </w:rPr>
  </w:style>
  <w:style w:type="character" w:customStyle="1" w:styleId="41">
    <w:name w:val="Оглавление 4 Знак"/>
    <w:basedOn w:val="15"/>
    <w:link w:val="42"/>
    <w:uiPriority w:val="39"/>
    <w:semiHidden/>
    <w:locked/>
    <w:rsid w:val="001F70AA"/>
    <w:rPr>
      <w:rFonts w:ascii="Times New Roman" w:hAnsi="Times New Roman" w:cs="Times New Roman" w:hint="default"/>
      <w:sz w:val="20"/>
    </w:rPr>
  </w:style>
  <w:style w:type="paragraph" w:customStyle="1" w:styleId="410">
    <w:name w:val="Оглавление 41"/>
    <w:basedOn w:val="a"/>
    <w:next w:val="a"/>
    <w:autoRedefine/>
    <w:uiPriority w:val="39"/>
    <w:semiHidden/>
    <w:unhideWhenUsed/>
    <w:rsid w:val="001F70AA"/>
    <w:pPr>
      <w:widowControl w:val="0"/>
      <w:spacing w:after="0" w:line="240" w:lineRule="auto"/>
      <w:ind w:left="600"/>
    </w:pPr>
    <w:rPr>
      <w:rFonts w:ascii="Times New Roman" w:hAnsi="Times New Roman" w:cs="Times New Roman"/>
      <w:sz w:val="20"/>
    </w:rPr>
  </w:style>
  <w:style w:type="character" w:customStyle="1" w:styleId="51">
    <w:name w:val="Оглавление 5 Знак"/>
    <w:basedOn w:val="15"/>
    <w:link w:val="52"/>
    <w:uiPriority w:val="39"/>
    <w:semiHidden/>
    <w:locked/>
    <w:rsid w:val="001F70AA"/>
    <w:rPr>
      <w:rFonts w:ascii="Times New Roman" w:hAnsi="Times New Roman" w:cs="Times New Roman" w:hint="default"/>
      <w:sz w:val="20"/>
    </w:rPr>
  </w:style>
  <w:style w:type="paragraph" w:customStyle="1" w:styleId="510">
    <w:name w:val="Оглавление 51"/>
    <w:basedOn w:val="a"/>
    <w:next w:val="a"/>
    <w:autoRedefine/>
    <w:uiPriority w:val="39"/>
    <w:semiHidden/>
    <w:unhideWhenUsed/>
    <w:rsid w:val="001F70AA"/>
    <w:pPr>
      <w:widowControl w:val="0"/>
      <w:spacing w:after="0" w:line="240" w:lineRule="auto"/>
      <w:ind w:left="800"/>
    </w:pPr>
    <w:rPr>
      <w:rFonts w:ascii="Times New Roman" w:hAnsi="Times New Roman" w:cs="Times New Roman"/>
      <w:sz w:val="20"/>
    </w:rPr>
  </w:style>
  <w:style w:type="character" w:customStyle="1" w:styleId="6">
    <w:name w:val="Оглавление 6 Знак"/>
    <w:basedOn w:val="15"/>
    <w:link w:val="60"/>
    <w:uiPriority w:val="39"/>
    <w:semiHidden/>
    <w:locked/>
    <w:rsid w:val="001F70AA"/>
    <w:rPr>
      <w:rFonts w:ascii="Times New Roman" w:hAnsi="Times New Roman" w:cs="Times New Roman" w:hint="default"/>
      <w:sz w:val="20"/>
    </w:rPr>
  </w:style>
  <w:style w:type="paragraph" w:customStyle="1" w:styleId="61">
    <w:name w:val="Оглавление 61"/>
    <w:basedOn w:val="a"/>
    <w:next w:val="a"/>
    <w:autoRedefine/>
    <w:uiPriority w:val="39"/>
    <w:semiHidden/>
    <w:unhideWhenUsed/>
    <w:rsid w:val="001F70AA"/>
    <w:pPr>
      <w:widowControl w:val="0"/>
      <w:spacing w:after="0" w:line="240" w:lineRule="auto"/>
      <w:ind w:left="1000"/>
    </w:pPr>
    <w:rPr>
      <w:rFonts w:ascii="Times New Roman" w:hAnsi="Times New Roman" w:cs="Times New Roman"/>
      <w:sz w:val="20"/>
    </w:rPr>
  </w:style>
  <w:style w:type="character" w:customStyle="1" w:styleId="7">
    <w:name w:val="Оглавление 7 Знак"/>
    <w:basedOn w:val="15"/>
    <w:link w:val="70"/>
    <w:uiPriority w:val="39"/>
    <w:semiHidden/>
    <w:locked/>
    <w:rsid w:val="001F70AA"/>
    <w:rPr>
      <w:rFonts w:ascii="Times New Roman" w:hAnsi="Times New Roman" w:cs="Times New Roman" w:hint="default"/>
      <w:sz w:val="20"/>
    </w:rPr>
  </w:style>
  <w:style w:type="paragraph" w:customStyle="1" w:styleId="71">
    <w:name w:val="Оглавление 71"/>
    <w:basedOn w:val="a"/>
    <w:next w:val="a"/>
    <w:autoRedefine/>
    <w:uiPriority w:val="39"/>
    <w:semiHidden/>
    <w:unhideWhenUsed/>
    <w:rsid w:val="001F70AA"/>
    <w:pPr>
      <w:widowControl w:val="0"/>
      <w:spacing w:after="0" w:line="240" w:lineRule="auto"/>
      <w:ind w:left="1200"/>
    </w:pPr>
    <w:rPr>
      <w:rFonts w:ascii="Times New Roman" w:hAnsi="Times New Roman" w:cs="Times New Roman"/>
      <w:sz w:val="20"/>
    </w:rPr>
  </w:style>
  <w:style w:type="character" w:customStyle="1" w:styleId="8">
    <w:name w:val="Оглавление 8 Знак"/>
    <w:basedOn w:val="15"/>
    <w:link w:val="80"/>
    <w:uiPriority w:val="39"/>
    <w:semiHidden/>
    <w:locked/>
    <w:rsid w:val="001F70AA"/>
    <w:rPr>
      <w:rFonts w:ascii="Times New Roman" w:hAnsi="Times New Roman" w:cs="Times New Roman" w:hint="default"/>
      <w:sz w:val="20"/>
    </w:rPr>
  </w:style>
  <w:style w:type="paragraph" w:customStyle="1" w:styleId="81">
    <w:name w:val="Оглавление 81"/>
    <w:basedOn w:val="a"/>
    <w:next w:val="a"/>
    <w:autoRedefine/>
    <w:uiPriority w:val="39"/>
    <w:semiHidden/>
    <w:unhideWhenUsed/>
    <w:rsid w:val="001F70AA"/>
    <w:pPr>
      <w:widowControl w:val="0"/>
      <w:spacing w:after="0" w:line="240" w:lineRule="auto"/>
      <w:ind w:left="1400"/>
    </w:pPr>
    <w:rPr>
      <w:rFonts w:ascii="Times New Roman" w:hAnsi="Times New Roman" w:cs="Times New Roman"/>
      <w:sz w:val="20"/>
    </w:rPr>
  </w:style>
  <w:style w:type="character" w:customStyle="1" w:styleId="9">
    <w:name w:val="Оглавление 9 Знак"/>
    <w:basedOn w:val="15"/>
    <w:link w:val="90"/>
    <w:uiPriority w:val="39"/>
    <w:semiHidden/>
    <w:locked/>
    <w:rsid w:val="001F70AA"/>
    <w:rPr>
      <w:rFonts w:ascii="Times New Roman" w:hAnsi="Times New Roman" w:cs="Times New Roman" w:hint="default"/>
      <w:sz w:val="20"/>
    </w:rPr>
  </w:style>
  <w:style w:type="paragraph" w:customStyle="1" w:styleId="91">
    <w:name w:val="Оглавление 91"/>
    <w:basedOn w:val="a"/>
    <w:next w:val="a"/>
    <w:autoRedefine/>
    <w:uiPriority w:val="39"/>
    <w:semiHidden/>
    <w:unhideWhenUsed/>
    <w:rsid w:val="001F70AA"/>
    <w:pPr>
      <w:widowControl w:val="0"/>
      <w:spacing w:after="0" w:line="240" w:lineRule="auto"/>
      <w:ind w:left="1600"/>
    </w:pPr>
    <w:rPr>
      <w:rFonts w:ascii="Times New Roman" w:hAnsi="Times New Roman" w:cs="Times New Roman"/>
      <w:sz w:val="20"/>
    </w:rPr>
  </w:style>
  <w:style w:type="paragraph" w:styleId="a7">
    <w:name w:val="annotation text"/>
    <w:basedOn w:val="a"/>
    <w:link w:val="a8"/>
    <w:uiPriority w:val="99"/>
    <w:semiHidden/>
    <w:unhideWhenUsed/>
    <w:rsid w:val="001F70A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70A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F70AA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F70A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F70AA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1F70A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next w:val="a"/>
    <w:link w:val="ae"/>
    <w:uiPriority w:val="10"/>
    <w:qFormat/>
    <w:rsid w:val="001F70AA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1F70A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F70AA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F70AA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1">
    <w:name w:val="Subtitle"/>
    <w:next w:val="a"/>
    <w:link w:val="af2"/>
    <w:uiPriority w:val="11"/>
    <w:qFormat/>
    <w:rsid w:val="001F70AA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1F70A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F70AA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F70AA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F70AA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F70AA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3">
    <w:name w:val="Цитата Знак"/>
    <w:basedOn w:val="15"/>
    <w:link w:val="af4"/>
    <w:semiHidden/>
    <w:locked/>
    <w:rsid w:val="001F70AA"/>
    <w:rPr>
      <w:rFonts w:ascii="Times New Roman" w:hAnsi="Times New Roman" w:cs="Times New Roman" w:hint="default"/>
      <w:spacing w:val="5"/>
      <w:sz w:val="20"/>
    </w:rPr>
  </w:style>
  <w:style w:type="paragraph" w:customStyle="1" w:styleId="19">
    <w:name w:val="Цитата1"/>
    <w:basedOn w:val="a"/>
    <w:next w:val="af4"/>
    <w:semiHidden/>
    <w:unhideWhenUsed/>
    <w:rsid w:val="001F70AA"/>
    <w:pPr>
      <w:spacing w:after="0" w:line="360" w:lineRule="auto"/>
      <w:ind w:left="-709" w:right="-9" w:firstLine="709"/>
      <w:jc w:val="both"/>
    </w:pPr>
    <w:rPr>
      <w:rFonts w:ascii="Times New Roman" w:hAnsi="Times New Roman" w:cs="Times New Roman"/>
      <w:spacing w:val="5"/>
      <w:sz w:val="20"/>
    </w:rPr>
  </w:style>
  <w:style w:type="paragraph" w:styleId="af5">
    <w:name w:val="annotation subject"/>
    <w:basedOn w:val="a7"/>
    <w:next w:val="a7"/>
    <w:link w:val="af6"/>
    <w:uiPriority w:val="99"/>
    <w:semiHidden/>
    <w:unhideWhenUsed/>
    <w:rsid w:val="001F70AA"/>
    <w:rPr>
      <w:b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1F70AA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F70AA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1F70AA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9">
    <w:name w:val="Без интервала Знак"/>
    <w:link w:val="afa"/>
    <w:locked/>
    <w:rsid w:val="001F70AA"/>
    <w:rPr>
      <w:rFonts w:ascii="Batang" w:eastAsia="Batang" w:hAnsi="Batang"/>
    </w:rPr>
  </w:style>
  <w:style w:type="paragraph" w:styleId="afa">
    <w:name w:val="No Spacing"/>
    <w:link w:val="af9"/>
    <w:qFormat/>
    <w:rsid w:val="001F70AA"/>
    <w:pPr>
      <w:widowControl w:val="0"/>
      <w:spacing w:after="0" w:line="240" w:lineRule="auto"/>
      <w:jc w:val="both"/>
    </w:pPr>
    <w:rPr>
      <w:rFonts w:ascii="Batang" w:eastAsia="Batang" w:hAnsi="Batang"/>
    </w:rPr>
  </w:style>
  <w:style w:type="character" w:customStyle="1" w:styleId="afb">
    <w:name w:val="Абзац списка Знак"/>
    <w:basedOn w:val="15"/>
    <w:link w:val="afc"/>
    <w:uiPriority w:val="34"/>
    <w:locked/>
    <w:rsid w:val="001F70AA"/>
    <w:rPr>
      <w:rFonts w:ascii="??" w:hAnsi="??" w:cs="Times New Roman" w:hint="default"/>
      <w:sz w:val="20"/>
    </w:rPr>
  </w:style>
  <w:style w:type="paragraph" w:customStyle="1" w:styleId="1a">
    <w:name w:val="Абзац списка1"/>
    <w:basedOn w:val="a"/>
    <w:next w:val="afc"/>
    <w:uiPriority w:val="34"/>
    <w:qFormat/>
    <w:rsid w:val="001F70AA"/>
    <w:pPr>
      <w:spacing w:after="0" w:line="240" w:lineRule="auto"/>
      <w:ind w:left="400"/>
      <w:jc w:val="both"/>
    </w:pPr>
    <w:rPr>
      <w:rFonts w:ascii="??" w:hAnsi="??" w:cs="Times New Roman"/>
      <w:sz w:val="20"/>
    </w:rPr>
  </w:style>
  <w:style w:type="character" w:customStyle="1" w:styleId="afd">
    <w:name w:val="Заголовок оглавления Знак"/>
    <w:basedOn w:val="10"/>
    <w:link w:val="afe"/>
    <w:semiHidden/>
    <w:locked/>
    <w:rsid w:val="001F70AA"/>
    <w:rPr>
      <w:rFonts w:ascii="Calibri Light" w:eastAsia="Times New Roman" w:hAnsi="Calibri Light" w:cs="Calibri Light"/>
      <w:color w:val="2F5496"/>
      <w:sz w:val="32"/>
      <w:szCs w:val="20"/>
      <w:lang w:eastAsia="ru-RU"/>
    </w:rPr>
  </w:style>
  <w:style w:type="paragraph" w:styleId="afe">
    <w:name w:val="TOC Heading"/>
    <w:basedOn w:val="1"/>
    <w:next w:val="a"/>
    <w:link w:val="afd"/>
    <w:semiHidden/>
    <w:unhideWhenUsed/>
    <w:qFormat/>
    <w:rsid w:val="001F70AA"/>
    <w:pPr>
      <w:widowControl/>
      <w:spacing w:line="264" w:lineRule="auto"/>
      <w:jc w:val="left"/>
      <w:outlineLvl w:val="8"/>
    </w:pPr>
    <w:rPr>
      <w:rFonts w:ascii="Calibri Light" w:hAnsi="Calibri Light" w:cs="Calibri Light"/>
      <w:color w:val="2F5496"/>
    </w:rPr>
  </w:style>
  <w:style w:type="paragraph" w:customStyle="1" w:styleId="CharAttribute318">
    <w:name w:val="CharAttribute318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">
    <w:name w:val="Гипертекстовая ссылка"/>
    <w:uiPriority w:val="99"/>
    <w:rsid w:val="001F70AA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uiPriority w:val="99"/>
    <w:rsid w:val="001F70A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0">
    <w:name w:val="footnote reference"/>
    <w:link w:val="1b"/>
    <w:unhideWhenUsed/>
    <w:rsid w:val="001F70AA"/>
    <w:rPr>
      <w:vertAlign w:val="superscript"/>
    </w:rPr>
  </w:style>
  <w:style w:type="paragraph" w:customStyle="1" w:styleId="1b">
    <w:name w:val="Знак сноски1"/>
    <w:link w:val="aff0"/>
    <w:rsid w:val="001F70AA"/>
    <w:pPr>
      <w:spacing w:after="0" w:line="240" w:lineRule="auto"/>
    </w:pPr>
    <w:rPr>
      <w:vertAlign w:val="superscript"/>
    </w:rPr>
  </w:style>
  <w:style w:type="paragraph" w:customStyle="1" w:styleId="aff1">
    <w:name w:val="Цветовое выделение"/>
    <w:uiPriority w:val="99"/>
    <w:rsid w:val="001F70AA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16">
    <w:name w:val="ParaAttribute16"/>
    <w:uiPriority w:val="99"/>
    <w:rsid w:val="001F70AA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uiPriority w:val="99"/>
    <w:rsid w:val="001F70AA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uiPriority w:val="99"/>
    <w:rsid w:val="001F70A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uiPriority w:val="99"/>
    <w:rsid w:val="001F70A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uiPriority w:val="99"/>
    <w:rsid w:val="001F70AA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uiPriority w:val="99"/>
    <w:rsid w:val="001F70AA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c">
    <w:name w:val="Основной текст1"/>
    <w:basedOn w:val="a"/>
    <w:uiPriority w:val="99"/>
    <w:rsid w:val="001F70AA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uiPriority w:val="99"/>
    <w:rsid w:val="001F70AA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Îñíîâíîé òåêñò1"/>
    <w:basedOn w:val="a"/>
    <w:uiPriority w:val="99"/>
    <w:rsid w:val="001F70AA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e">
    <w:name w:val="Основной шрифт абзаца1"/>
    <w:uiPriority w:val="99"/>
    <w:rsid w:val="001F70AA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uiPriority w:val="99"/>
    <w:rsid w:val="001F70AA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2">
    <w:name w:val="annotation reference"/>
    <w:link w:val="1f"/>
    <w:unhideWhenUsed/>
    <w:rsid w:val="001F70AA"/>
    <w:rPr>
      <w:sz w:val="16"/>
    </w:rPr>
  </w:style>
  <w:style w:type="paragraph" w:customStyle="1" w:styleId="1f">
    <w:name w:val="Знак примечания1"/>
    <w:link w:val="aff2"/>
    <w:rsid w:val="001F70AA"/>
    <w:pPr>
      <w:spacing w:after="0" w:line="240" w:lineRule="auto"/>
    </w:pPr>
    <w:rPr>
      <w:sz w:val="16"/>
    </w:rPr>
  </w:style>
  <w:style w:type="paragraph" w:customStyle="1" w:styleId="Footnote">
    <w:name w:val="Footnote"/>
    <w:basedOn w:val="a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uiPriority w:val="99"/>
    <w:rsid w:val="001F70A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F70A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1">
    <w:name w:val="Основной текст 21"/>
    <w:basedOn w:val="a"/>
    <w:uiPriority w:val="99"/>
    <w:rsid w:val="001F70AA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1F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uiPriority w:val="99"/>
    <w:rsid w:val="001F70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uiPriority w:val="99"/>
    <w:rsid w:val="001F70AA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uiPriority w:val="99"/>
    <w:rsid w:val="001F70AA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f0">
    <w:name w:val="Без интервала1"/>
    <w:uiPriority w:val="99"/>
    <w:rsid w:val="001F70A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1">
    <w:name w:val="Знак Знак Знак1 Знак Знак Знак Знак"/>
    <w:basedOn w:val="a"/>
    <w:uiPriority w:val="99"/>
    <w:rsid w:val="001F70AA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3">
    <w:name w:val="Символ сноски"/>
    <w:uiPriority w:val="99"/>
    <w:rsid w:val="001F70AA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uiPriority w:val="99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5">
    <w:name w:val="Обычный1"/>
    <w:rsid w:val="001F70AA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basedOn w:val="a0"/>
    <w:rsid w:val="001F70AA"/>
  </w:style>
  <w:style w:type="table" w:styleId="aff4">
    <w:name w:val="Table Grid"/>
    <w:basedOn w:val="a1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F70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basedOn w:val="a0"/>
    <w:uiPriority w:val="99"/>
    <w:semiHidden/>
    <w:unhideWhenUsed/>
    <w:rsid w:val="001F70AA"/>
    <w:rPr>
      <w:color w:val="954F72" w:themeColor="followedHyperlink"/>
      <w:u w:val="single"/>
    </w:rPr>
  </w:style>
  <w:style w:type="paragraph" w:styleId="a6">
    <w:name w:val="Normal (Web)"/>
    <w:basedOn w:val="a"/>
    <w:link w:val="a5"/>
    <w:uiPriority w:val="99"/>
    <w:semiHidden/>
    <w:unhideWhenUsed/>
    <w:rsid w:val="001F70AA"/>
    <w:rPr>
      <w:rFonts w:ascii="Times New Roman" w:hAnsi="Times New Roman" w:cs="Times New Roman"/>
      <w:sz w:val="20"/>
    </w:rPr>
  </w:style>
  <w:style w:type="paragraph" w:styleId="18">
    <w:name w:val="toc 1"/>
    <w:basedOn w:val="a"/>
    <w:next w:val="a"/>
    <w:link w:val="17"/>
    <w:autoRedefine/>
    <w:uiPriority w:val="39"/>
    <w:semiHidden/>
    <w:unhideWhenUsed/>
    <w:rsid w:val="001F70AA"/>
    <w:pPr>
      <w:spacing w:after="100"/>
    </w:pPr>
    <w:rPr>
      <w:rFonts w:ascii="Times New Roman" w:hAnsi="Times New Roman" w:cs="Times New Roman"/>
      <w:strike/>
      <w:sz w:val="28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1F70AA"/>
    <w:pPr>
      <w:spacing w:after="100"/>
      <w:ind w:left="220"/>
    </w:pPr>
    <w:rPr>
      <w:rFonts w:ascii="Times New Roman" w:hAnsi="Times New Roman" w:cs="Times New Roman"/>
      <w:b/>
      <w:sz w:val="20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1F70AA"/>
    <w:pPr>
      <w:spacing w:after="100"/>
      <w:ind w:left="440"/>
    </w:pPr>
    <w:rPr>
      <w:rFonts w:ascii="Times New Roman" w:hAnsi="Times New Roman" w:cs="Times New Roman"/>
      <w:sz w:val="20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1F70AA"/>
    <w:pPr>
      <w:spacing w:after="100"/>
      <w:ind w:left="660"/>
    </w:pPr>
    <w:rPr>
      <w:rFonts w:ascii="Times New Roman" w:hAnsi="Times New Roman" w:cs="Times New Roman"/>
      <w:sz w:val="20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1F70AA"/>
    <w:pPr>
      <w:spacing w:after="100"/>
      <w:ind w:left="880"/>
    </w:pPr>
    <w:rPr>
      <w:rFonts w:ascii="Times New Roman" w:hAnsi="Times New Roman" w:cs="Times New Roman"/>
      <w:sz w:val="20"/>
    </w:rPr>
  </w:style>
  <w:style w:type="paragraph" w:styleId="60">
    <w:name w:val="toc 6"/>
    <w:basedOn w:val="a"/>
    <w:next w:val="a"/>
    <w:link w:val="6"/>
    <w:autoRedefine/>
    <w:uiPriority w:val="39"/>
    <w:semiHidden/>
    <w:unhideWhenUsed/>
    <w:rsid w:val="001F70AA"/>
    <w:pPr>
      <w:spacing w:after="100"/>
      <w:ind w:left="1100"/>
    </w:pPr>
    <w:rPr>
      <w:rFonts w:ascii="Times New Roman" w:hAnsi="Times New Roman" w:cs="Times New Roman"/>
      <w:sz w:val="20"/>
    </w:rPr>
  </w:style>
  <w:style w:type="paragraph" w:styleId="70">
    <w:name w:val="toc 7"/>
    <w:basedOn w:val="a"/>
    <w:next w:val="a"/>
    <w:link w:val="7"/>
    <w:autoRedefine/>
    <w:uiPriority w:val="39"/>
    <w:semiHidden/>
    <w:unhideWhenUsed/>
    <w:rsid w:val="001F70AA"/>
    <w:pPr>
      <w:spacing w:after="100"/>
      <w:ind w:left="1320"/>
    </w:pPr>
    <w:rPr>
      <w:rFonts w:ascii="Times New Roman" w:hAnsi="Times New Roman" w:cs="Times New Roman"/>
      <w:sz w:val="20"/>
    </w:rPr>
  </w:style>
  <w:style w:type="paragraph" w:styleId="80">
    <w:name w:val="toc 8"/>
    <w:basedOn w:val="a"/>
    <w:next w:val="a"/>
    <w:link w:val="8"/>
    <w:autoRedefine/>
    <w:uiPriority w:val="39"/>
    <w:semiHidden/>
    <w:unhideWhenUsed/>
    <w:rsid w:val="001F70AA"/>
    <w:pPr>
      <w:spacing w:after="100"/>
      <w:ind w:left="1540"/>
    </w:pPr>
    <w:rPr>
      <w:rFonts w:ascii="Times New Roman" w:hAnsi="Times New Roman" w:cs="Times New Roman"/>
      <w:sz w:val="20"/>
    </w:rPr>
  </w:style>
  <w:style w:type="paragraph" w:styleId="90">
    <w:name w:val="toc 9"/>
    <w:basedOn w:val="a"/>
    <w:next w:val="a"/>
    <w:link w:val="9"/>
    <w:autoRedefine/>
    <w:uiPriority w:val="39"/>
    <w:semiHidden/>
    <w:unhideWhenUsed/>
    <w:rsid w:val="001F70AA"/>
    <w:pPr>
      <w:spacing w:after="100"/>
      <w:ind w:left="1760"/>
    </w:pPr>
    <w:rPr>
      <w:rFonts w:ascii="Times New Roman" w:hAnsi="Times New Roman" w:cs="Times New Roman"/>
      <w:sz w:val="20"/>
    </w:rPr>
  </w:style>
  <w:style w:type="paragraph" w:styleId="af4">
    <w:name w:val="Block Text"/>
    <w:basedOn w:val="a"/>
    <w:link w:val="af3"/>
    <w:semiHidden/>
    <w:unhideWhenUsed/>
    <w:rsid w:val="001F70A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="Times New Roman" w:hAnsi="Times New Roman" w:cs="Times New Roman"/>
      <w:spacing w:val="5"/>
      <w:sz w:val="20"/>
    </w:rPr>
  </w:style>
  <w:style w:type="paragraph" w:styleId="afc">
    <w:name w:val="List Paragraph"/>
    <w:basedOn w:val="a"/>
    <w:link w:val="afb"/>
    <w:uiPriority w:val="34"/>
    <w:qFormat/>
    <w:rsid w:val="001F70AA"/>
    <w:pPr>
      <w:ind w:left="720"/>
      <w:contextualSpacing/>
    </w:pPr>
    <w:rPr>
      <w:rFonts w:ascii="??" w:hAnsi="??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text=%D0%B2%D0%B8%D0%B4%D0%B5%D0%BE%D1%80%D0%BE%D0%BB%D0%B8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4859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Джонка</dc:creator>
  <cp:keywords/>
  <dc:description/>
  <cp:lastModifiedBy>Джонка</cp:lastModifiedBy>
  <cp:revision>8</cp:revision>
  <dcterms:created xsi:type="dcterms:W3CDTF">2023-08-23T02:18:00Z</dcterms:created>
  <dcterms:modified xsi:type="dcterms:W3CDTF">2024-02-04T23:51:00Z</dcterms:modified>
</cp:coreProperties>
</file>