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E" w:rsidRPr="006414DE" w:rsidRDefault="006414DE" w:rsidP="006414DE">
      <w:pPr>
        <w:autoSpaceDE w:val="0"/>
        <w:autoSpaceDN w:val="0"/>
        <w:spacing w:after="258" w:line="220" w:lineRule="exact"/>
        <w:rPr>
          <w:rFonts w:ascii="Cambria" w:eastAsia="MS Mincho" w:hAnsi="Cambria" w:cs="Times New Roman"/>
        </w:rPr>
      </w:pPr>
    </w:p>
    <w:p w:rsidR="006414DE" w:rsidRDefault="006414DE" w:rsidP="006414DE">
      <w:pPr>
        <w:spacing w:after="0"/>
        <w:rPr>
          <w:rFonts w:ascii="Cambria" w:eastAsia="MS Mincho" w:hAnsi="Cambria" w:cs="Times New Roman"/>
        </w:rPr>
      </w:pPr>
    </w:p>
    <w:p w:rsidR="00012F36" w:rsidRPr="006414DE" w:rsidRDefault="00012F36" w:rsidP="006414DE">
      <w:pPr>
        <w:spacing w:after="0"/>
        <w:rPr>
          <w:rFonts w:ascii="Cambria" w:eastAsia="MS Mincho" w:hAnsi="Cambria" w:cs="Times New Roman"/>
        </w:rPr>
        <w:sectPr w:rsidR="00012F36" w:rsidRPr="006414DE">
          <w:pgSz w:w="11900" w:h="16840"/>
          <w:pgMar w:top="478" w:right="1440" w:bottom="1440" w:left="1440" w:header="720" w:footer="720" w:gutter="0"/>
          <w:cols w:space="720"/>
        </w:sectPr>
      </w:pPr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089073" cy="8372475"/>
            <wp:effectExtent l="0" t="0" r="6985" b="0"/>
            <wp:docPr id="1" name="Рисунок 1" descr="C:\Users\Ольга\Documents\Scanned Documents\Рисунок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65" cy="83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4DE" w:rsidRPr="006414DE" w:rsidRDefault="006414DE" w:rsidP="006414DE">
      <w:pPr>
        <w:autoSpaceDE w:val="0"/>
        <w:autoSpaceDN w:val="0"/>
        <w:spacing w:after="216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6414DE" w:rsidRPr="006414DE" w:rsidRDefault="006414DE" w:rsidP="006414DE">
      <w:pPr>
        <w:autoSpaceDE w:val="0"/>
        <w:autoSpaceDN w:val="0"/>
        <w:spacing w:before="346" w:after="0"/>
        <w:ind w:firstLine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началь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обра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зовательного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приори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теты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сформулированные в Примерной программе воспитания.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6414DE" w:rsidRPr="006414DE" w:rsidRDefault="006414DE" w:rsidP="006414DE">
      <w:pPr>
        <w:autoSpaceDE w:val="0"/>
        <w:autoSpaceDN w:val="0"/>
        <w:spacing w:before="192" w:after="0" w:line="288" w:lineRule="auto"/>
        <w:ind w:firstLine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Русский язык является основой всего процесса обучения 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на​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чальной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значительным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потенциа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​лом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развитии функциональной грамотности младших школь​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ников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особенно таких её компонентов, как языковая, комму​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никативная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читательская, общекультурная и социальная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гра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мотность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различ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сферах и ситуациях общения способствуют успешной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соци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ализации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фор​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мировании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турных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адек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​ватного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нрав​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ственных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ценностей, принятых в обществе правил и норм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пове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дения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личност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—д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лительный процесс, разворачивающийся на протяжении изучения содержания предмета.</w:t>
      </w:r>
    </w:p>
    <w:p w:rsidR="006414DE" w:rsidRPr="006414DE" w:rsidRDefault="006414DE" w:rsidP="006414DE">
      <w:pPr>
        <w:autoSpaceDE w:val="0"/>
        <w:autoSpaceDN w:val="0"/>
        <w:spacing w:before="70" w:after="0" w:line="285" w:lineRule="auto"/>
        <w:ind w:firstLine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планиру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емых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совер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шенствованию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речи младших школьников. Языковой материал призван сформировать первоначальные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 о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струк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​туре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ников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использо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вания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общения. Ряд задач по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совершенствованию речевой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дея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тельности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решаются совместно с учебным предметом «Литера​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турное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чтение».</w:t>
      </w:r>
    </w:p>
    <w:p w:rsidR="006414DE" w:rsidRPr="006414DE" w:rsidRDefault="006414DE" w:rsidP="006414DE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​ка», в 4 классе — 170 ч.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"РУССКИЙ ЯЗЫК"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436" w:right="650" w:bottom="476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/>
        <w:ind w:right="144" w:firstLine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дей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ствий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6414DE" w:rsidRPr="006414DE" w:rsidRDefault="006414DE" w:rsidP="006414DE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6414DE" w:rsidRPr="006414DE" w:rsidRDefault="006414DE" w:rsidP="006414DE">
      <w:pPr>
        <w:autoSpaceDE w:val="0"/>
        <w:autoSpaceDN w:val="0"/>
        <w:spacing w:before="178" w:after="0" w:line="280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язы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​ка как государственного языка Российской Федерации; пони​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мание роли русского языка как языка межнационального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щения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:rsidR="006414DE" w:rsidRPr="006414DE" w:rsidRDefault="006414DE" w:rsidP="006414DE">
      <w:pPr>
        <w:autoSpaceDE w:val="0"/>
        <w:autoSpaceDN w:val="0"/>
        <w:spacing w:before="192" w:after="0" w:line="268" w:lineRule="auto"/>
        <w:ind w:left="420" w:right="1152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основными видами речевой деятельности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ос​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нове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аудированием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говорением,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чте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нием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письмом;</w:t>
      </w:r>
    </w:p>
    <w:p w:rsidR="006414DE" w:rsidRPr="006414DE" w:rsidRDefault="006414DE" w:rsidP="006414DE">
      <w:pPr>
        <w:autoSpaceDE w:val="0"/>
        <w:autoSpaceDN w:val="0"/>
        <w:spacing w:before="190" w:after="0" w:line="280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мике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использова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турного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100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742" w:bottom="1440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346" w:after="0" w:line="268" w:lineRule="auto"/>
        <w:ind w:right="1296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Сведения о русском языке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и-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​исследование, проект.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68" w:lineRule="auto"/>
        <w:ind w:right="432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Фонетика и графика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Характеристика, сравнение, классификация звуков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вне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сло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в слове по заданным параметрам.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Звуко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​буквенный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разбор слова.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Орфоэпия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сло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вах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нормами современного русского литератур​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Лексика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Повторение и продолжение работы: наблюдение за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использо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ванием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речи синонимов, антонимов, устаревших слов (про​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стые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случаи). Наблюдение за использованием в речи фразеологизмов (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стые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случаи).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0" w:lineRule="auto"/>
        <w:ind w:right="288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Состав слова (</w:t>
      </w:r>
      <w:proofErr w:type="spellStart"/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морфемика</w:t>
      </w:r>
      <w:proofErr w:type="spellEnd"/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стей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речи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(ознакомление).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Морфология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Части речи самостоятельные и служебные. Имя существительное. Склонение имён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существительных (кроме существительных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; на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ья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типа гостья, на 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ье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типа ожерелье во множественном числе);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соб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ственных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имён существительных на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ов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-ин,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; имена суще​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ствительные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1, 2, 3-​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склонения (повторение изученного). Не​ склоняемые имена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существительные (ознакомление). Имя прилагательное. Зависимость формы имени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прилага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​тельного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спряжения глаголов. Наречие (общее представление). Значение, вопросы,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употреб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ление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5" w:lineRule="auto"/>
        <w:ind w:right="14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Синтаксис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Слово, сочетание слов (словосочетание) и предложение,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осоз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нание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вопро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ложениях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650" w:bottom="432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after="0" w:line="280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Орфография и пунктуация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орфо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​граммы в слове; контроль при проверке собственных 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предло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женных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текстов (повторение и применение на новом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орфогра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фическом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материале). Использование орфографического словаря для определения (уточнения) написания слова.</w:t>
      </w:r>
    </w:p>
    <w:p w:rsidR="006414DE" w:rsidRPr="006414DE" w:rsidRDefault="006414DE" w:rsidP="006414DE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Правила правописания и их применение:</w:t>
      </w:r>
    </w:p>
    <w:p w:rsidR="006414DE" w:rsidRPr="006414DE" w:rsidRDefault="006414DE" w:rsidP="006414DE">
      <w:pPr>
        <w:autoSpaceDE w:val="0"/>
        <w:autoSpaceDN w:val="0"/>
        <w:spacing w:before="178" w:after="0" w:line="261" w:lineRule="auto"/>
        <w:ind w:left="420" w:right="28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а также кроме собственных имён существительных на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ов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-ин,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6414DE" w:rsidRPr="006414DE" w:rsidRDefault="006414DE" w:rsidP="006414DE">
      <w:pPr>
        <w:autoSpaceDE w:val="0"/>
        <w:autoSpaceDN w:val="0"/>
        <w:spacing w:before="192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безударные падежные окончания имён прилагательных;</w:t>
      </w:r>
    </w:p>
    <w:p w:rsidR="006414DE" w:rsidRPr="006414DE" w:rsidRDefault="006414DE" w:rsidP="006414DE">
      <w:pPr>
        <w:autoSpaceDE w:val="0"/>
        <w:autoSpaceDN w:val="0"/>
        <w:spacing w:before="192" w:after="0" w:line="228" w:lineRule="auto"/>
        <w:jc w:val="center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мягкий знак после шипящих  на  конце  глаголов  в  форме 2-​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лица единственного числа;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наличие или  отсутствие  мягкого  знака  в  глаголах 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ься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тся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414DE" w:rsidRPr="006414DE" w:rsidRDefault="006414DE" w:rsidP="006414DE">
      <w:pPr>
        <w:autoSpaceDE w:val="0"/>
        <w:autoSpaceDN w:val="0"/>
        <w:spacing w:before="238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безударные личные окончания глаголов;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знаки препинания в предложениях с однородными членами, соединёнными союзами и, а, но и без союзов.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78" w:after="0" w:line="261" w:lineRule="auto"/>
        <w:ind w:right="720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0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Развитие речи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Повторение и продолжение работы, начатой в предыдущих классах: ситуации устного и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6414DE" w:rsidRPr="006414DE" w:rsidRDefault="006414DE" w:rsidP="006414DE">
      <w:pPr>
        <w:autoSpaceDE w:val="0"/>
        <w:autoSpaceDN w:val="0"/>
        <w:spacing w:before="70" w:after="0" w:line="268" w:lineRule="auto"/>
        <w:ind w:right="144" w:firstLine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вы​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водов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 основе информации, содержащейся в тексте.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Интер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претация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обобщение содержащейся в тексте информации.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702" w:bottom="1440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346" w:after="0" w:line="261" w:lineRule="auto"/>
        <w:ind w:right="86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Изучение русского языка в 4 классе направлено на достижение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6414DE" w:rsidRPr="006414DE" w:rsidRDefault="006414DE" w:rsidP="006414DE">
      <w:pPr>
        <w:autoSpaceDE w:val="0"/>
        <w:autoSpaceDN w:val="0"/>
        <w:spacing w:before="382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осознание своей этнокультурной и российской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граждан​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ской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межнацио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нального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общения народов России;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сопричастность к прошлому, настоящему и будущему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сво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первоначальные представления о человеке как члене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щества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прави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лах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проявление сопереживания, уважения и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доброжелатель​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ности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в том числе с использованием адекватных языковых средств для выражения своего состояния и чувств;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стремление к самовыражению в разных видах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художе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ственной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деятельности, в том числе в искусстве слова;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осозна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важности русского языка как средства общения и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самовы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ражения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бережное отношение к физическому и психическому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здо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ровью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​вил общения;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трудо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​вой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деятельности, интерес к различным профессиям,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возника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ющий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при обсуждении примеров из художественных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произве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дений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650" w:bottom="420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after="0" w:line="285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действий, приносящих ей вред;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актив​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ность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самостоятельность в его познании.</w:t>
      </w:r>
    </w:p>
    <w:p w:rsidR="006414DE" w:rsidRPr="006414DE" w:rsidRDefault="006414DE" w:rsidP="006414DE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68" w:after="0" w:line="261" w:lineRule="auto"/>
        <w:ind w:right="86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частеречная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принадлежность,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грамматиче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ский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признак, лексическое значение и др.); устанавливать аналогии языковых единиц;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объединять объекты (языковые единицы) по определённо​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му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признаку;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находить в языковом материале закономерности 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проти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воречия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языко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выми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единицами, самостоятельно выделять учебные операции при анализе языковых единиц;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мулировать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запрос на дополнительную информацию;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устанавливать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причинно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​следственные связи в ситуациях наблюдения за языковым материалом, делать выводы.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 помощью учителя формулировать цель, планировать из​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менения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языкового объекта, речевой ситуации;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проводить по предложенному плану несложное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лингви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стическое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мини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​-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исследование,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выполнять по предложенному плану проектное задание;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70" w:after="0" w:line="285" w:lineRule="auto"/>
        <w:ind w:right="288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слова​рях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, справочниках;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соблюдать с помощью взрослых (педагогических работни​ков, родителей, законных</w:t>
      </w:r>
      <w:proofErr w:type="gramEnd"/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660" w:bottom="452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after="0" w:line="280" w:lineRule="auto"/>
        <w:ind w:right="7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анализировать и создавать текстовую, видео​,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графиче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​скую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звуковую информацию в соответствии с учебной зада​чей;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понимать лингвистическую информацию, зафиксирован​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ную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форми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руются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воспринимать и формулировать суждения, выражать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эмо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ции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целями и условиями общения в знакомой среде;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проявлять уважительное отношение к собеседнику, со​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блюдать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правила ведения диалоги и дискуссии;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признавать возможность существования разных точек зрения;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корректно и аргументированно высказывать своё  мне​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строить речевое высказывание в соответствии с постав​ленной задачей;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готовить небольшие публичные выступления 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результа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тах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парной и групповой работы, о результатах наблюдения, выполненного мини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​-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исследования, проектного задания;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90" w:after="0" w:line="261" w:lineRule="auto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форми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руются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6414DE" w:rsidRPr="006414DE" w:rsidRDefault="006414DE" w:rsidP="006414DE">
      <w:pPr>
        <w:autoSpaceDE w:val="0"/>
        <w:autoSpaceDN w:val="0"/>
        <w:spacing w:before="70" w:after="0" w:line="268" w:lineRule="auto"/>
        <w:ind w:left="180" w:right="172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планировать действия по решению учебной задачи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​лучения результата;—    выстраивать последовательность выбранных действий.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устанавливать причины успеха/неудач учебной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деятель​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ности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характеристике, использованию языковых единиц;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орфографическую и пунктуационную ошибку;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сравнивать результаты своей деятельности и деятельно​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одноклассников, объективно оценивать их по предложен​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ным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критериям.</w:t>
      </w:r>
    </w:p>
    <w:p w:rsidR="006414DE" w:rsidRPr="006414DE" w:rsidRDefault="006414DE" w:rsidP="006414DE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6414DE" w:rsidRPr="006414DE" w:rsidRDefault="006414DE" w:rsidP="006414DE">
      <w:pPr>
        <w:tabs>
          <w:tab w:val="left" w:pos="180"/>
        </w:tabs>
        <w:autoSpaceDE w:val="0"/>
        <w:autoSpaceDN w:val="0"/>
        <w:spacing w:before="118" w:after="0" w:line="285" w:lineRule="auto"/>
        <w:ind w:right="288"/>
        <w:rPr>
          <w:rFonts w:ascii="Cambria" w:eastAsia="MS Mincho" w:hAnsi="Cambria" w:cs="Times New Roman"/>
        </w:rPr>
      </w:pP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формулировать краткосрочные и долгосрочные цели (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ин​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дивидуальные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телем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формата планирования, распределения промежуточных шагов и сроков;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Cambria" w:eastAsia="MS Mincho" w:hAnsi="Cambria" w:cs="Times New Roman"/>
        </w:rPr>
        <w:tab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ответственно выполнять свою часть работы;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86" w:right="698" w:bottom="368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61" w:lineRule="auto"/>
        <w:ind w:left="180" w:right="1584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оценивать свой вклад в общий результат;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6414DE" w:rsidRPr="006414DE" w:rsidRDefault="006414DE" w:rsidP="006414DE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6414DE" w:rsidRPr="006414DE" w:rsidRDefault="006414DE" w:rsidP="006414DE">
      <w:pPr>
        <w:autoSpaceDE w:val="0"/>
        <w:autoSpaceDN w:val="0"/>
        <w:spacing w:before="166" w:after="0" w:line="228" w:lineRule="auto"/>
        <w:ind w:left="18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в четвёртом классе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6414DE" w:rsidRPr="006414DE" w:rsidRDefault="006414DE" w:rsidP="006414DE">
      <w:pPr>
        <w:autoSpaceDE w:val="0"/>
        <w:autoSpaceDN w:val="0"/>
        <w:spacing w:before="178" w:after="0" w:line="261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6414DE" w:rsidRPr="006414DE" w:rsidRDefault="006414DE" w:rsidP="006414DE">
      <w:pPr>
        <w:autoSpaceDE w:val="0"/>
        <w:autoSpaceDN w:val="0"/>
        <w:spacing w:before="192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осознавать правильную устную и письменную речь как показатель общей культуры человека;</w:t>
      </w:r>
    </w:p>
    <w:p w:rsidR="006414DE" w:rsidRPr="006414DE" w:rsidRDefault="006414DE" w:rsidP="006414DE">
      <w:pPr>
        <w:autoSpaceDE w:val="0"/>
        <w:autoSpaceDN w:val="0"/>
        <w:spacing w:before="240" w:after="0" w:line="261" w:lineRule="auto"/>
        <w:ind w:left="420" w:right="100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звуко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​буквенный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разбор слов (в соответствии с предложенным в учебнике алгоритмом);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подбирать к предложенным словам синонимы; подбирать к предложенным словам антонимы;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выявлять в речи слова, значение которых требует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уточне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, определять значение слова по контексту;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разбор по составу слов с однозначно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выделяе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мыми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морфемами; составлять схему состава слова; соотносить состав слова с представленной схемой;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28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принадлежность слова к определённой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сти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речи (в объёме изученного) по комплексу освоенных грамматических признаков;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144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грамматические признаки имён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существи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​тельных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: склонение, род, число, падеж; проводить разбор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име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​ни существительного как части речи;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 w:right="432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грамматические признаки имён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прилагатель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: род (в единственном числе), число, падеж; проводить разбор имени прилагательного как части речи;</w:t>
      </w:r>
    </w:p>
    <w:p w:rsidR="006414DE" w:rsidRPr="006414DE" w:rsidRDefault="006414DE" w:rsidP="006414DE">
      <w:pPr>
        <w:autoSpaceDE w:val="0"/>
        <w:autoSpaceDN w:val="0"/>
        <w:spacing w:before="190" w:after="0"/>
        <w:ind w:left="420" w:right="144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глаго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лы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настоящем и будущем времени по лицам и числам (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спря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​гать); проводить разбор глагола как части речи;</w:t>
      </w:r>
    </w:p>
    <w:p w:rsidR="006414DE" w:rsidRPr="006414DE" w:rsidRDefault="006414DE" w:rsidP="006414DE">
      <w:pPr>
        <w:autoSpaceDE w:val="0"/>
        <w:autoSpaceDN w:val="0"/>
        <w:spacing w:before="192" w:after="0" w:line="26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грамматические признаки личного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местоиме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различать предложение, словосочетание и слово;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классифицировать предложения по цели высказывания и по эмоциональной окраске;</w:t>
      </w:r>
    </w:p>
    <w:p w:rsidR="006414DE" w:rsidRPr="006414DE" w:rsidRDefault="006414DE" w:rsidP="006414DE">
      <w:pPr>
        <w:autoSpaceDE w:val="0"/>
        <w:autoSpaceDN w:val="0"/>
        <w:spacing w:before="190" w:after="0" w:line="228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распространённые и нераспространённые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ложения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414DE" w:rsidRPr="006414DE" w:rsidRDefault="006414DE" w:rsidP="006414DE">
      <w:pPr>
        <w:autoSpaceDE w:val="0"/>
        <w:autoSpaceDN w:val="0"/>
        <w:spacing w:before="190" w:after="0" w:line="261" w:lineRule="auto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предложения с однородными членами;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со​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ставлять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предложения с однородными членами; использовать предложения с однородными членами в речи;</w:t>
      </w:r>
    </w:p>
    <w:p w:rsidR="006414DE" w:rsidRPr="006414DE" w:rsidRDefault="006414DE" w:rsidP="006414DE">
      <w:pPr>
        <w:autoSpaceDE w:val="0"/>
        <w:autoSpaceDN w:val="0"/>
        <w:spacing w:before="190" w:after="0"/>
        <w:ind w:left="4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на​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зывания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предложе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без называния терминов);​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714" w:bottom="422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304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производить синтаксический разбор простого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предложе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находить место орфограммы в слове и между словами на изученные правила;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изученные правила правописания, в том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чис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ле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: непроверяемые гласные и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оконча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имён существительных (кроме существительных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, а также кроме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собственных имён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существитель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на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ов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, -ин,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ий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); безударные падежные окончания имён прилагательных; мягкий знак после шипящих на конце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глаго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​лов в форме 2-​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лица единственного числа; наличие или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отсут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ствие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мягкого знака в глаголах на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ься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-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тся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; безударные личные окончания глаголов; знаки препинания в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предложени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ях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с однородными членами, соединёнными союзами и, а, но и без союзов;</w:t>
      </w:r>
    </w:p>
    <w:p w:rsidR="006414DE" w:rsidRPr="006414DE" w:rsidRDefault="006414DE" w:rsidP="006414DE">
      <w:pPr>
        <w:autoSpaceDE w:val="0"/>
        <w:autoSpaceDN w:val="0"/>
        <w:spacing w:before="240" w:after="0" w:line="352" w:lineRule="auto"/>
        <w:ind w:right="288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—  правильно списывать тексты объёмом не более 85 слов;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писать под диктовку тексты объёмом не более 80 слов с учётом изученных правил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правописания;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исправлять орфографические 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пунктуацион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ные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ошибки на изученные правила, описки;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строить устное диалогическое и монологическое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высказы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вание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самостоятель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​но озаглавливать текст с опорой на тему или основную мысль;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корректировать порядок предложений и частей текста;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составлять план к заданным текстам;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подробный пересказ текста (устно и </w:t>
      </w:r>
      <w:proofErr w:type="spellStart"/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пись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менно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);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осуществлять выборочный пересказ текста (устно);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писать (после предварительной подготовки) сочинения по заданным темам;</w:t>
      </w:r>
    </w:p>
    <w:p w:rsidR="006414DE" w:rsidRPr="006414DE" w:rsidRDefault="006414DE" w:rsidP="006414DE">
      <w:pPr>
        <w:autoSpaceDE w:val="0"/>
        <w:autoSpaceDN w:val="0"/>
        <w:spacing w:before="238" w:after="0" w:line="316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ин​</w:t>
      </w:r>
      <w:r w:rsidRPr="006414DE">
        <w:rPr>
          <w:rFonts w:ascii="Cambria Math" w:eastAsia="DejaVu Serif" w:hAnsi="Cambria Math" w:cs="Cambria Math"/>
          <w:color w:val="000000"/>
          <w:sz w:val="24"/>
        </w:rPr>
        <w:t>‐</w:t>
      </w:r>
      <w:r w:rsidRPr="006414DE">
        <w:rPr>
          <w:rFonts w:ascii="Cambria" w:eastAsia="MS Mincho" w:hAnsi="Cambria" w:cs="Times New Roman"/>
        </w:rPr>
        <w:br/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терпретировать</w:t>
      </w:r>
      <w:proofErr w:type="spellEnd"/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и обобщать содержащуюся в тексте информацию;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328" w:right="690" w:bottom="1344" w:left="108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258" w:line="232" w:lineRule="auto"/>
        <w:rPr>
          <w:rFonts w:ascii="Cambria" w:eastAsia="MS Mincho" w:hAnsi="Cambria" w:cs="Times New Roman"/>
          <w:lang w:val="en-US"/>
        </w:rPr>
      </w:pPr>
      <w:r w:rsidRPr="006414DE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6414DE" w:rsidTr="006414D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6414DE" w:rsidRPr="006414DE" w:rsidTr="006414DE">
        <w:trPr>
          <w:trHeight w:hRule="exact" w:val="5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DE" w:rsidRPr="006414DE" w:rsidRDefault="006414DE" w:rsidP="006414D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1. </w:t>
            </w: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Сведения о русском языке</w:t>
            </w:r>
          </w:p>
        </w:tc>
      </w:tr>
      <w:tr w:rsidR="006414DE" w:rsidRPr="00012F36" w:rsidTr="006414DE">
        <w:trPr>
          <w:trHeight w:hRule="exact" w:val="188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«Почему каждому народу важно сохранять свой язык?</w:t>
            </w:r>
          </w:p>
          <w:p w:rsidR="006414DE" w:rsidRPr="006414DE" w:rsidRDefault="006414DE" w:rsidP="006414D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Как общаться разным народам,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проживающим в одной стране?», в ходе диалога формулируются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суждения о многообразии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языково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пространства России и о значении русского языка как языка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межнационального общения;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86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придумать ситуацию использования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го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языка как языка межнационального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Фонетика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графика</w:t>
            </w:r>
            <w:proofErr w:type="spellEnd"/>
          </w:p>
        </w:tc>
      </w:tr>
      <w:tr w:rsidR="006414DE" w:rsidRPr="00012F36" w:rsidTr="006414DE">
        <w:trPr>
          <w:trHeight w:hRule="exact" w:val="73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05.09.2022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«По каким признакам мы умеем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зовать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звуки?»;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Звуко-буквенный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разбор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Совместный анализ предложенного алгоритма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буквен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ного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разбора;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Лексика</w:t>
            </w:r>
            <w:proofErr w:type="spellEnd"/>
          </w:p>
        </w:tc>
      </w:tr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07.09.2022 08.09.2022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выполнение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задания: выбор из ряда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синони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мов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слова, которое подходит для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заполнения пропуска в предложении текста, объяснение своего выбора;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09.09.2022 13.09.2022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работа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дидактическим текстом, анализ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уместности использования слов в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предложениях, нахождение случаев неудачного выбора слова,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корректировка 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обнаружен​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ных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ошибок (выбор наиболее точного синонима);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2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  <w:lang w:val="en-US"/>
        </w:rPr>
        <w:sectPr w:rsidR="006414DE" w:rsidRPr="006414DE">
          <w:pgSz w:w="16840" w:h="11900"/>
          <w:pgMar w:top="282" w:right="640" w:bottom="376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4.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Состав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слова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морфемика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</w:t>
            </w:r>
          </w:p>
        </w:tc>
      </w:tr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15.09.2022 16.09.2022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проведение по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предложенному алгоритму разбора слова по составу;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19.09.2022 20.09.2022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в парах: поиск ошибок в разборе слова по составу;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5.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Морфология</w:t>
            </w:r>
            <w:proofErr w:type="spellEnd"/>
          </w:p>
        </w:tc>
      </w:tr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21.09.2022 26.09.2022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таблицей «Части речи»,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 содержания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табли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цы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установление основания для сравнения слов, относящих​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27.09.2022 06.10.2022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группировка слов на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основании того, какой частью речи они являются;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Несклоняемые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имена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существительные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ознакомление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07.10.2022 10.10.2022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576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11.10.2022 14.10.2022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выполнение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задания, связанного с выбором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основания для сравнения слов,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относящихся к одной части речи, но различающихся грамматическими признаками;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17.10.2022 20.10.2022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Комментированное выполнение задания: соотнесение глаголов и их грамматических характеристик;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21.10.2022 26.10.2022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определение грамматических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призна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​ков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имён 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  <w:lang w:val="en-US"/>
        </w:rPr>
        <w:sectPr w:rsidR="006414DE" w:rsidRPr="006414DE">
          <w:pgSz w:w="16840" w:h="11900"/>
          <w:pgMar w:top="284" w:right="640" w:bottom="496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012F36" w:rsidTr="006414DE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5.7.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І 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ІІ спряжение глаголов. Способы определения 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II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27.10.2022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определение грамматических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призна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​ков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глаголов;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5.8.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07.11.2022 10.11.2022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наречиями: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 значения и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особен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ностей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употребления наречий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5.9.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11.11.2022 14.11.2022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работа: соотнесение понятия (склонение, спряжение, неопределённая форма и т. д.) с его краткой характеристикой;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15.11.2022 16.11.2022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соотнесение слов и наборов их грамматических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характеристик;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таблицей, обобщающей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результаты работы с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грам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матическими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характеристиками глаголов: чтение таблицы, дополнение примерами;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43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5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6.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Синтаксис</w:t>
            </w:r>
            <w:proofErr w:type="spellEnd"/>
          </w:p>
        </w:tc>
      </w:tr>
      <w:tr w:rsidR="006414DE" w:rsidRPr="00012F36" w:rsidTr="006414D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18.11.2022 29.11.2022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диалог, в ходе которого сравниваются предложение,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словосочетание, слово,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обосновываются их сходство и различия;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 с однородными членами: без союзов, с союзами </w:t>
            </w:r>
            <w:r w:rsidRPr="006414D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а, но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с одиночным союзом </w:t>
            </w:r>
            <w:r w:rsidRPr="006414D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и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30.11.2022 06.12.2022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классификация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 по цели высказывания и эмоциональной окраске;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6414D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и, а, но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07.12.2022 12.12.2022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различиями простых и сложных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7.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Орфография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пунктуация</w:t>
            </w:r>
            <w:proofErr w:type="spellEnd"/>
          </w:p>
        </w:tc>
      </w:tr>
      <w:tr w:rsidR="006414DE" w:rsidRPr="00012F36" w:rsidTr="006414DE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13.12.2022 26.12.2022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«Как планировать свои действия по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реше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нию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орфографической задачи?», по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  <w:lang w:val="en-US"/>
        </w:rPr>
        <w:sectPr w:rsidR="006414DE" w:rsidRPr="006414DE">
          <w:pgSz w:w="16840" w:h="11900"/>
          <w:pgMar w:top="284" w:right="640" w:bottom="316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012F36" w:rsidTr="00641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27.12.2022 26.01.2023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алгоритмов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применения изучаемых в данном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классе орфографических правил,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следование составленным алгоритмам;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Формирование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действия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проверке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собственных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предложенных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текстов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27.01.2023 03.02.2023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выполнение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анализа текста на наличие в нём слов с определённой орфограммой;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безударные падежные окончания имён существительных (кроме существительных на 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м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ий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ия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а также кроме собственных имён существительных на 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ов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, -ин, 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ий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безударные падежные окончания имён прилагательных;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мягкий знак после шипящих на конце глаголов в форме 2-го лица единственного числа;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наличие или отсутствие мягкого знака в глаголах на </w:t>
            </w:r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ться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тся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и, а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но</w:t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06.02.2023 22.02.2023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 на развитие контроля: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 при работе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дидактическим текстом соответствия написания слов орфографическим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нормам, нахождение орфографических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23.02.2023 27.02.2023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нахождение ошибок на применение способа проверки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орфограммы; ошибок в объяснении выбора буквы на месте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7.6.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28.02.2023 02.03.2023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в парах: группировка слов по типу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50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8.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03.03.2023 13.03.2023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составление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текстов разных типов (описание,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повествование, рассуждение) на одну и ту же тему;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008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14.03.2023 17.03.2023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задания: анализ текстов по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критери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​ям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: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правильность, богатство,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выразительность;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8.3.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20.03.2023 04.04.2023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работа: написание отзыва на прочитанную книгу;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8.4.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05.04.2023 17.04.2023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задания: анализ текстов по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критери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​ям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: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правильность, богатство,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выразительность;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  <w:lang w:val="en-US"/>
        </w:rPr>
        <w:sectPr w:rsidR="006414DE" w:rsidRPr="006414DE">
          <w:pgSz w:w="16840" w:h="11900"/>
          <w:pgMar w:top="284" w:right="640" w:bottom="280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012F36" w:rsidTr="006414DE">
        <w:trPr>
          <w:trHeight w:hRule="exact" w:val="112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108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32"/>
        <w:gridCol w:w="528"/>
        <w:gridCol w:w="1104"/>
        <w:gridCol w:w="1142"/>
        <w:gridCol w:w="864"/>
        <w:gridCol w:w="2810"/>
        <w:gridCol w:w="1236"/>
        <w:gridCol w:w="1418"/>
      </w:tblGrid>
      <w:tr w:rsidR="006414DE" w:rsidRPr="00012F36" w:rsidTr="00641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8.5.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18.04.2023 19.04.2023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правильности выполнения учебной задачи: соотнесение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собственного текста с исходным (для </w:t>
            </w:r>
            <w:proofErr w:type="spellStart"/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изложе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​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ний</w:t>
            </w:r>
            <w:proofErr w:type="spellEnd"/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 и с заданной темой (для сочинений);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Диктант;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6414DE">
              <w:rPr>
                <w:rFonts w:ascii="Cambria" w:eastAsia="MS Mincho" w:hAnsi="Cambria" w:cs="Times New Roman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«О</w:t>
            </w:r>
            <w:proofErr w:type="gram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ценочного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012F36" w:rsidTr="006414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8.6.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Формулирование простых выводов на основе информации, содержащейся в тексте.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Интерпретация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обобщение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содержащейся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тексте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информации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20.04.2023 21.04.2023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подготовка </w:t>
            </w:r>
            <w:r w:rsidRPr="006414DE">
              <w:rPr>
                <w:rFonts w:ascii="Cambria" w:eastAsia="MS Mincho" w:hAnsi="Cambria" w:cs="Times New Roman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небольшого публичного выступления;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ВПР;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resh.edu.ru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6414DE">
              <w:rPr>
                <w:rFonts w:ascii="Cambria" w:eastAsia="MS Mincho" w:hAnsi="Cambria" w:cs="Times New Roman"/>
                <w:lang w:val="en-US"/>
              </w:rPr>
              <w:br/>
            </w: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education.yandex.ru</w:t>
            </w: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hRule="exact" w:val="34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6414DE" w:rsidRPr="006414DE" w:rsidTr="006414DE">
        <w:trPr>
          <w:trHeight w:hRule="exact" w:val="328"/>
        </w:trPr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4DE" w:rsidRPr="006414DE" w:rsidRDefault="006414DE" w:rsidP="006414DE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414D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4DE" w:rsidRPr="006414DE" w:rsidRDefault="006414DE" w:rsidP="006414D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  <w:lang w:val="en-US"/>
        </w:rPr>
        <w:sectPr w:rsidR="006414DE" w:rsidRPr="006414DE">
          <w:pgSz w:w="16840" w:h="11900"/>
          <w:pgMar w:top="0" w:right="640" w:bottom="1440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414DE" w:rsidRPr="006414DE" w:rsidRDefault="006414DE" w:rsidP="006414DE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6414DE" w:rsidRPr="006414DE" w:rsidRDefault="006414DE" w:rsidP="006414DE">
      <w:pPr>
        <w:autoSpaceDE w:val="0"/>
        <w:autoSpaceDN w:val="0"/>
        <w:spacing w:before="166" w:after="0" w:line="26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Климанова Л.Ф., Бабушкина Т.В., Русский язык (в 2 частях). Учебник. 4 класс. Акционерное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общество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«И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здательство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«Просвещение»;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6414DE" w:rsidRPr="006414DE" w:rsidRDefault="006414DE" w:rsidP="006414DE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6414DE" w:rsidRPr="006414DE" w:rsidRDefault="006414DE" w:rsidP="006414DE">
      <w:pPr>
        <w:autoSpaceDE w:val="0"/>
        <w:autoSpaceDN w:val="0"/>
        <w:spacing w:before="166" w:after="0" w:line="261" w:lineRule="auto"/>
        <w:ind w:right="720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Климанова Л.Ф., Бабушкина Т.В. Русский язык. 4 класс. Методическое пособие к учебнику. М.: Просвещение.</w:t>
      </w:r>
    </w:p>
    <w:p w:rsidR="006414DE" w:rsidRPr="006414DE" w:rsidRDefault="006414DE" w:rsidP="006414DE">
      <w:pPr>
        <w:autoSpaceDE w:val="0"/>
        <w:autoSpaceDN w:val="0"/>
        <w:spacing w:before="264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414DE" w:rsidRPr="006414DE" w:rsidRDefault="006414DE" w:rsidP="006414DE">
      <w:pPr>
        <w:autoSpaceDE w:val="0"/>
        <w:autoSpaceDN w:val="0"/>
        <w:spacing w:before="168" w:after="0" w:line="280" w:lineRule="auto"/>
        <w:ind w:right="144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1. Федеральный портал «Российское образование»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2. Сайт «Я иду на урок начальной школы»: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nsc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.1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urok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3. Методические пособия и рабочие программы учителям начальной школы: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4. Каталог учебных изданий, электронного оборудования и электронных образовательных ресурсов для общего образования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ndce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414DE">
        <w:rPr>
          <w:rFonts w:ascii="Cambria" w:eastAsia="MS Mincho" w:hAnsi="Cambria" w:cs="Times New Roman"/>
        </w:rPr>
        <w:br/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</w:rPr>
        <w:t>Учи</w:t>
      </w:r>
      <w:proofErr w:type="gramStart"/>
      <w:r w:rsidRPr="006414DE"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 w:rsidRPr="006414DE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 — образовательная онлайн-платформа с интерактивными уроками по основным школьным предметам.</w:t>
      </w:r>
    </w:p>
    <w:p w:rsidR="006414DE" w:rsidRPr="006414DE" w:rsidRDefault="006414DE" w:rsidP="006414DE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6. Единая коллекция цифровых образовательных ресурсов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6414DE" w:rsidRPr="006414DE" w:rsidRDefault="006414DE" w:rsidP="006414DE">
      <w:pPr>
        <w:spacing w:after="0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640" w:bottom="1440" w:left="666" w:header="720" w:footer="720" w:gutter="0"/>
          <w:cols w:space="720"/>
        </w:sectPr>
      </w:pPr>
    </w:p>
    <w:p w:rsidR="006414DE" w:rsidRPr="006414DE" w:rsidRDefault="006414DE" w:rsidP="006414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414DE" w:rsidRPr="006414DE" w:rsidRDefault="006414DE" w:rsidP="006414DE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6414DE" w:rsidRPr="006414DE" w:rsidRDefault="006414DE" w:rsidP="006414DE">
      <w:pPr>
        <w:autoSpaceDE w:val="0"/>
        <w:autoSpaceDN w:val="0"/>
        <w:spacing w:before="166" w:after="0" w:line="228" w:lineRule="auto"/>
        <w:jc w:val="center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Для выполнения программы в классе имеется необходимое информационно-техническое обеспечение:</w:t>
      </w:r>
    </w:p>
    <w:p w:rsidR="006414DE" w:rsidRPr="006414DE" w:rsidRDefault="006414DE" w:rsidP="006414DE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наличие Интернета, компьютерная и мультимедийная техника: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1. Рабочий стол учителя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2. Принтер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3. Мультимедийный проектор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4. Интерактивная доска</w:t>
      </w:r>
    </w:p>
    <w:p w:rsidR="006414DE" w:rsidRDefault="006414DE" w:rsidP="006414DE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5. Колонки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Наглядные пособия.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>1. Таблицы по основным темам курса «Русский язык. 4 класс».</w:t>
      </w:r>
    </w:p>
    <w:p w:rsidR="006414DE" w:rsidRPr="006414DE" w:rsidRDefault="006414DE" w:rsidP="006414D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  <w:sectPr w:rsidR="006414DE" w:rsidRPr="006414DE">
          <w:pgSz w:w="11900" w:h="16840"/>
          <w:pgMar w:top="298" w:right="642" w:bottom="1440" w:left="666" w:header="720" w:footer="720" w:gutter="0"/>
          <w:cols w:space="720"/>
        </w:sectPr>
      </w:pPr>
      <w:r w:rsidRPr="006414DE">
        <w:rPr>
          <w:rFonts w:ascii="Times New Roman" w:eastAsia="Times New Roman" w:hAnsi="Times New Roman" w:cs="Times New Roman"/>
          <w:color w:val="000000"/>
          <w:sz w:val="24"/>
        </w:rPr>
        <w:t xml:space="preserve">2. Схемы по основным темам курса «Русский язык. </w:t>
      </w:r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4 </w:t>
      </w:r>
      <w:proofErr w:type="spellStart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класс</w:t>
      </w:r>
      <w:proofErr w:type="spellEnd"/>
      <w:r w:rsidRPr="006414DE">
        <w:rPr>
          <w:rFonts w:ascii="Times New Roman" w:eastAsia="Times New Roman" w:hAnsi="Times New Roman" w:cs="Times New Roman"/>
          <w:color w:val="000000"/>
          <w:sz w:val="24"/>
          <w:lang w:val="en-US"/>
        </w:rPr>
        <w:t>».</w:t>
      </w:r>
    </w:p>
    <w:p w:rsidR="00FA0763" w:rsidRDefault="00FA0763"/>
    <w:sectPr w:rsidR="00FA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0"/>
    <w:rsid w:val="00012F36"/>
    <w:rsid w:val="001F3C40"/>
    <w:rsid w:val="006414DE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414D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414D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414D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414D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414D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414D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414D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414D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414D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6414D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6414DE"/>
  </w:style>
  <w:style w:type="character" w:customStyle="1" w:styleId="10">
    <w:name w:val="Заголовок 1 Знак"/>
    <w:basedOn w:val="a2"/>
    <w:link w:val="1"/>
    <w:uiPriority w:val="9"/>
    <w:rsid w:val="006414DE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6414D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6414DE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414DE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414DE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414DE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414DE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414DE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414DE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6414D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6414D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6414DE"/>
    <w:pPr>
      <w:spacing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6414D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6414DE"/>
    <w:rPr>
      <w:rFonts w:ascii="Courier" w:eastAsia="MS Mincho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6414DE"/>
    <w:pPr>
      <w:ind w:left="360" w:hanging="360"/>
      <w:contextualSpacing/>
    </w:pPr>
    <w:rPr>
      <w:rFonts w:ascii="Cambria" w:eastAsia="MS Mincho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6414DE"/>
    <w:pPr>
      <w:numPr>
        <w:numId w:val="1"/>
      </w:numPr>
      <w:contextualSpacing/>
    </w:pPr>
    <w:rPr>
      <w:rFonts w:ascii="Cambria" w:eastAsia="MS Mincho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6414DE"/>
    <w:pPr>
      <w:numPr>
        <w:numId w:val="2"/>
      </w:numPr>
      <w:contextualSpacing/>
    </w:pPr>
    <w:rPr>
      <w:rFonts w:ascii="Cambria" w:eastAsia="MS Mincho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6414DE"/>
    <w:pPr>
      <w:ind w:left="720" w:hanging="360"/>
      <w:contextualSpacing/>
    </w:pPr>
    <w:rPr>
      <w:rFonts w:ascii="Cambria" w:eastAsia="MS Mincho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6414DE"/>
    <w:pPr>
      <w:ind w:left="1080" w:hanging="360"/>
      <w:contextualSpacing/>
    </w:pPr>
    <w:rPr>
      <w:rFonts w:ascii="Cambria" w:eastAsia="MS Mincho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6414DE"/>
    <w:pPr>
      <w:numPr>
        <w:numId w:val="3"/>
      </w:numPr>
      <w:contextualSpacing/>
    </w:pPr>
    <w:rPr>
      <w:rFonts w:ascii="Cambria" w:eastAsia="MS Mincho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6414DE"/>
    <w:pPr>
      <w:numPr>
        <w:numId w:val="4"/>
      </w:numPr>
      <w:contextualSpacing/>
    </w:pPr>
    <w:rPr>
      <w:rFonts w:ascii="Cambria" w:eastAsia="MS Mincho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6414DE"/>
    <w:pPr>
      <w:numPr>
        <w:numId w:val="5"/>
      </w:numPr>
      <w:contextualSpacing/>
    </w:pPr>
    <w:rPr>
      <w:rFonts w:ascii="Cambria" w:eastAsia="MS Mincho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6414DE"/>
    <w:pPr>
      <w:numPr>
        <w:numId w:val="6"/>
      </w:numPr>
      <w:contextualSpacing/>
    </w:pPr>
    <w:rPr>
      <w:rFonts w:ascii="Cambria" w:eastAsia="MS Mincho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6414D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6414DE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6414DE"/>
    <w:pPr>
      <w:spacing w:after="120"/>
    </w:pPr>
    <w:rPr>
      <w:rFonts w:ascii="Cambria" w:eastAsia="MS Mincho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6414DE"/>
    <w:pPr>
      <w:spacing w:after="120"/>
      <w:ind w:left="360"/>
      <w:contextualSpacing/>
    </w:pPr>
    <w:rPr>
      <w:rFonts w:ascii="Cambria" w:eastAsia="MS Mincho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6414DE"/>
    <w:pPr>
      <w:spacing w:after="120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6414DE"/>
    <w:pPr>
      <w:spacing w:after="120"/>
      <w:ind w:left="1080"/>
      <w:contextualSpacing/>
    </w:pPr>
    <w:rPr>
      <w:rFonts w:ascii="Cambria" w:eastAsia="MS Mincho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6414D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6414D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6414DE"/>
    <w:pPr>
      <w:spacing w:after="120" w:line="480" w:lineRule="auto"/>
    </w:pPr>
    <w:rPr>
      <w:rFonts w:ascii="Cambria" w:eastAsia="MS Mincho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6414DE"/>
    <w:pPr>
      <w:spacing w:after="120"/>
    </w:pPr>
    <w:rPr>
      <w:rFonts w:ascii="Cambria" w:eastAsia="MS Mincho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14DE"/>
    <w:rPr>
      <w:rFonts w:ascii="Cambria" w:eastAsia="MS Mincho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6414DE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6414DE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6414DE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6414DE"/>
    <w:rPr>
      <w:rFonts w:ascii="Cambria" w:eastAsia="MS Mincho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6414DE"/>
  </w:style>
  <w:style w:type="character" w:customStyle="1" w:styleId="18">
    <w:name w:val="Слабое выделение1"/>
    <w:basedOn w:val="a2"/>
    <w:uiPriority w:val="19"/>
    <w:qFormat/>
    <w:rsid w:val="006414DE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6414DE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6414DE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6414DE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6414DE"/>
    <w:rPr>
      <w:b/>
      <w:bCs/>
      <w:smallCaps/>
      <w:spacing w:val="5"/>
    </w:rPr>
  </w:style>
  <w:style w:type="table" w:styleId="af8">
    <w:name w:val="Table Grid"/>
    <w:basedOn w:val="a3"/>
    <w:uiPriority w:val="5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9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641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6414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641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641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641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6414D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641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6414DE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6414D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6414DE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6414DE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6414DE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6414DE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6414DE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6414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6414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6414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6414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6414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6414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6414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01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01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414D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414D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414D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414D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414D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414D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414D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414D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414D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6414D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6414D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6414DE"/>
  </w:style>
  <w:style w:type="character" w:customStyle="1" w:styleId="10">
    <w:name w:val="Заголовок 1 Знак"/>
    <w:basedOn w:val="a2"/>
    <w:link w:val="1"/>
    <w:uiPriority w:val="9"/>
    <w:rsid w:val="006414DE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6414D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6414DE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414DE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414DE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414DE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414DE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414DE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414DE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6414D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6414DE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6414DE"/>
    <w:pPr>
      <w:spacing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6414D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6414DE"/>
    <w:rPr>
      <w:rFonts w:ascii="Courier" w:eastAsia="MS Mincho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6414DE"/>
    <w:pPr>
      <w:ind w:left="360" w:hanging="360"/>
      <w:contextualSpacing/>
    </w:pPr>
    <w:rPr>
      <w:rFonts w:ascii="Cambria" w:eastAsia="MS Mincho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6414DE"/>
    <w:pPr>
      <w:numPr>
        <w:numId w:val="1"/>
      </w:numPr>
      <w:contextualSpacing/>
    </w:pPr>
    <w:rPr>
      <w:rFonts w:ascii="Cambria" w:eastAsia="MS Mincho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6414DE"/>
    <w:pPr>
      <w:numPr>
        <w:numId w:val="2"/>
      </w:numPr>
      <w:contextualSpacing/>
    </w:pPr>
    <w:rPr>
      <w:rFonts w:ascii="Cambria" w:eastAsia="MS Mincho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6414DE"/>
    <w:pPr>
      <w:ind w:left="720" w:hanging="360"/>
      <w:contextualSpacing/>
    </w:pPr>
    <w:rPr>
      <w:rFonts w:ascii="Cambria" w:eastAsia="MS Mincho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6414DE"/>
    <w:pPr>
      <w:ind w:left="1080" w:hanging="360"/>
      <w:contextualSpacing/>
    </w:pPr>
    <w:rPr>
      <w:rFonts w:ascii="Cambria" w:eastAsia="MS Mincho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6414DE"/>
    <w:pPr>
      <w:numPr>
        <w:numId w:val="3"/>
      </w:numPr>
      <w:contextualSpacing/>
    </w:pPr>
    <w:rPr>
      <w:rFonts w:ascii="Cambria" w:eastAsia="MS Mincho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6414DE"/>
    <w:pPr>
      <w:numPr>
        <w:numId w:val="4"/>
      </w:numPr>
      <w:contextualSpacing/>
    </w:pPr>
    <w:rPr>
      <w:rFonts w:ascii="Cambria" w:eastAsia="MS Mincho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6414DE"/>
    <w:pPr>
      <w:numPr>
        <w:numId w:val="5"/>
      </w:numPr>
      <w:contextualSpacing/>
    </w:pPr>
    <w:rPr>
      <w:rFonts w:ascii="Cambria" w:eastAsia="MS Mincho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6414DE"/>
    <w:pPr>
      <w:numPr>
        <w:numId w:val="6"/>
      </w:numPr>
      <w:contextualSpacing/>
    </w:pPr>
    <w:rPr>
      <w:rFonts w:ascii="Cambria" w:eastAsia="MS Mincho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6414D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6414DE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6414DE"/>
    <w:pPr>
      <w:spacing w:after="120"/>
    </w:pPr>
    <w:rPr>
      <w:rFonts w:ascii="Cambria" w:eastAsia="MS Mincho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6414DE"/>
    <w:pPr>
      <w:spacing w:after="120"/>
      <w:ind w:left="360"/>
      <w:contextualSpacing/>
    </w:pPr>
    <w:rPr>
      <w:rFonts w:ascii="Cambria" w:eastAsia="MS Mincho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6414DE"/>
    <w:pPr>
      <w:spacing w:after="120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6414DE"/>
    <w:pPr>
      <w:spacing w:after="120"/>
      <w:ind w:left="1080"/>
      <w:contextualSpacing/>
    </w:pPr>
    <w:rPr>
      <w:rFonts w:ascii="Cambria" w:eastAsia="MS Mincho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6414D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6414D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6414DE"/>
    <w:pPr>
      <w:spacing w:after="120" w:line="480" w:lineRule="auto"/>
    </w:pPr>
    <w:rPr>
      <w:rFonts w:ascii="Cambria" w:eastAsia="MS Mincho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6414DE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6414DE"/>
    <w:pPr>
      <w:spacing w:after="120"/>
    </w:pPr>
    <w:rPr>
      <w:rFonts w:ascii="Cambria" w:eastAsia="MS Mincho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14DE"/>
    <w:rPr>
      <w:rFonts w:ascii="Cambria" w:eastAsia="MS Mincho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6414DE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6414DE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6414DE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6414DE"/>
    <w:rPr>
      <w:rFonts w:ascii="Cambria" w:eastAsia="MS Mincho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6414DE"/>
  </w:style>
  <w:style w:type="character" w:customStyle="1" w:styleId="18">
    <w:name w:val="Слабое выделение1"/>
    <w:basedOn w:val="a2"/>
    <w:uiPriority w:val="19"/>
    <w:qFormat/>
    <w:rsid w:val="006414DE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6414DE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6414DE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6414DE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6414DE"/>
    <w:rPr>
      <w:b/>
      <w:bCs/>
      <w:smallCaps/>
      <w:spacing w:val="5"/>
    </w:rPr>
  </w:style>
  <w:style w:type="table" w:styleId="af8">
    <w:name w:val="Table Grid"/>
    <w:basedOn w:val="a3"/>
    <w:uiPriority w:val="5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9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6414DE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6414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6414DE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6414DE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6414DE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641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641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6414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641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641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641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641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6414D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641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6414DE"/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6414DE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6414D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6414DE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6414DE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6414DE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6414DE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6414DE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6414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6414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6414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6414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6414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6414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6414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414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641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641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6414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641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01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01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5771</Words>
  <Characters>32901</Characters>
  <Application>Microsoft Office Word</Application>
  <DocSecurity>0</DocSecurity>
  <Lines>274</Lines>
  <Paragraphs>77</Paragraphs>
  <ScaleCrop>false</ScaleCrop>
  <Company/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2022-07-24T08:37:00Z</dcterms:created>
  <dcterms:modified xsi:type="dcterms:W3CDTF">2022-12-14T08:01:00Z</dcterms:modified>
</cp:coreProperties>
</file>