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E87BE" w14:textId="77777777" w:rsidR="00235D7B" w:rsidRDefault="00235D7B" w:rsidP="008A3E06">
      <w:pPr>
        <w:spacing w:after="0" w:line="276" w:lineRule="auto"/>
        <w:jc w:val="center"/>
        <w:rPr>
          <w:rFonts w:ascii="Times New Roman" w:eastAsia="Calibri" w:hAnsi="Times New Roman" w:cs="Times New Roman"/>
          <w:b/>
          <w:sz w:val="24"/>
          <w:szCs w:val="24"/>
        </w:rPr>
      </w:pPr>
      <w:r>
        <w:rPr>
          <w:noProof/>
          <w:lang w:eastAsia="ru-RU"/>
        </w:rPr>
        <w:drawing>
          <wp:inline distT="0" distB="0" distL="0" distR="0" wp14:anchorId="1620BB17" wp14:editId="4CD65DEF">
            <wp:extent cx="6325599" cy="870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4455" t="13105" r="34455" b="10825"/>
                    <a:stretch/>
                  </pic:blipFill>
                  <pic:spPr bwMode="auto">
                    <a:xfrm>
                      <a:off x="0" y="0"/>
                      <a:ext cx="6322221" cy="8701201"/>
                    </a:xfrm>
                    <a:prstGeom prst="rect">
                      <a:avLst/>
                    </a:prstGeom>
                    <a:ln>
                      <a:noFill/>
                    </a:ln>
                    <a:extLst>
                      <a:ext uri="{53640926-AAD7-44D8-BBD7-CCE9431645EC}">
                        <a14:shadowObscured xmlns:a14="http://schemas.microsoft.com/office/drawing/2010/main"/>
                      </a:ext>
                    </a:extLst>
                  </pic:spPr>
                </pic:pic>
              </a:graphicData>
            </a:graphic>
          </wp:inline>
        </w:drawing>
      </w:r>
    </w:p>
    <w:p w14:paraId="556EBA0C" w14:textId="77777777" w:rsidR="00235D7B" w:rsidRDefault="00235D7B" w:rsidP="008A3E06">
      <w:pPr>
        <w:spacing w:after="0" w:line="276" w:lineRule="auto"/>
        <w:jc w:val="center"/>
        <w:rPr>
          <w:rFonts w:ascii="Times New Roman" w:eastAsia="Calibri" w:hAnsi="Times New Roman" w:cs="Times New Roman"/>
          <w:b/>
          <w:sz w:val="24"/>
          <w:szCs w:val="24"/>
        </w:rPr>
      </w:pPr>
    </w:p>
    <w:p w14:paraId="13E44444" w14:textId="77777777" w:rsidR="00235D7B" w:rsidRDefault="00235D7B" w:rsidP="008A3E06">
      <w:pPr>
        <w:spacing w:after="0" w:line="276" w:lineRule="auto"/>
        <w:jc w:val="center"/>
        <w:rPr>
          <w:rFonts w:ascii="Times New Roman" w:eastAsia="Calibri" w:hAnsi="Times New Roman" w:cs="Times New Roman"/>
          <w:b/>
          <w:sz w:val="24"/>
          <w:szCs w:val="24"/>
        </w:rPr>
      </w:pPr>
    </w:p>
    <w:p w14:paraId="03812E54" w14:textId="320A6FC6" w:rsidR="008A3E06" w:rsidRDefault="00A77229" w:rsidP="008A3E06">
      <w:pPr>
        <w:spacing w:after="0" w:line="276" w:lineRule="auto"/>
        <w:jc w:val="center"/>
        <w:rPr>
          <w:rFonts w:ascii="Times New Roman" w:eastAsia="Calibri" w:hAnsi="Times New Roman" w:cs="Times New Roman"/>
          <w:sz w:val="24"/>
          <w:szCs w:val="24"/>
        </w:rPr>
      </w:pPr>
      <w:bookmarkStart w:id="0" w:name="_GoBack"/>
      <w:bookmarkEnd w:id="0"/>
      <w:r w:rsidRPr="002918C7">
        <w:rPr>
          <w:rFonts w:ascii="Times New Roman" w:eastAsia="Calibri" w:hAnsi="Times New Roman" w:cs="Times New Roman"/>
          <w:b/>
          <w:sz w:val="24"/>
          <w:szCs w:val="24"/>
        </w:rPr>
        <w:lastRenderedPageBreak/>
        <w:t>Пояснительная записка</w:t>
      </w:r>
    </w:p>
    <w:p w14:paraId="0C0462D4" w14:textId="7C2CCE69" w:rsidR="008A3E06" w:rsidRDefault="00DD209A" w:rsidP="008A3E06">
      <w:pPr>
        <w:spacing w:after="0" w:line="276" w:lineRule="auto"/>
        <w:ind w:firstLine="708"/>
        <w:jc w:val="both"/>
        <w:rPr>
          <w:rFonts w:ascii="Times New Roman" w:eastAsia="Calibri" w:hAnsi="Times New Roman" w:cs="Times New Roman"/>
          <w:sz w:val="24"/>
          <w:szCs w:val="24"/>
        </w:rPr>
      </w:pPr>
      <w:r w:rsidRPr="00DD209A">
        <w:rPr>
          <w:rFonts w:ascii="Times New Roman" w:eastAsia="Calibri" w:hAnsi="Times New Roman" w:cs="Times New Roman"/>
          <w:sz w:val="24"/>
          <w:szCs w:val="24"/>
        </w:rPr>
        <w:t xml:space="preserve">Программа индивидуально-коррекционных занятий разработана на основе программы </w:t>
      </w:r>
      <w:r w:rsidRPr="00DD209A">
        <w:rPr>
          <w:rFonts w:ascii="Times New Roman" w:eastAsia="Times New Roman" w:hAnsi="Times New Roman" w:cs="Times New Roman"/>
          <w:sz w:val="24"/>
          <w:szCs w:val="24"/>
          <w:lang w:eastAsia="ru-RU"/>
        </w:rPr>
        <w:t>по</w:t>
      </w:r>
      <w:r w:rsidRPr="00DD209A">
        <w:rPr>
          <w:rFonts w:ascii="PT Sans" w:eastAsia="Calibri" w:hAnsi="PT Sans"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литературному чтению</w:t>
      </w:r>
      <w:r w:rsidRPr="00DD209A">
        <w:rPr>
          <w:rFonts w:ascii="PT Sans" w:eastAsia="Calibri" w:hAnsi="PT Sans" w:cs="Times New Roman"/>
          <w:color w:val="000000"/>
          <w:sz w:val="24"/>
          <w:szCs w:val="24"/>
          <w:shd w:val="clear" w:color="auto" w:fill="FFFFFF"/>
        </w:rPr>
        <w:t xml:space="preserve"> </w:t>
      </w:r>
      <w:r w:rsidRPr="00DD209A">
        <w:rPr>
          <w:rFonts w:ascii="Times New Roman" w:eastAsia="Times New Roman" w:hAnsi="Times New Roman" w:cs="Times New Roman"/>
          <w:sz w:val="24"/>
          <w:szCs w:val="24"/>
          <w:lang w:eastAsia="ru-RU"/>
        </w:rPr>
        <w:t xml:space="preserve">для учащихся 2 </w:t>
      </w:r>
      <w:r w:rsidRPr="00DD209A">
        <w:rPr>
          <w:rFonts w:ascii="Times New Roman" w:eastAsia="Times New Roman" w:hAnsi="Times New Roman" w:cs="Times New Roman"/>
          <w:bCs/>
          <w:sz w:val="24"/>
          <w:szCs w:val="24"/>
          <w:lang w:eastAsia="ru-RU"/>
        </w:rPr>
        <w:t xml:space="preserve">класса </w:t>
      </w:r>
      <w:r w:rsidRPr="00DD209A">
        <w:rPr>
          <w:rFonts w:ascii="Times New Roman" w:eastAsia="Calibri" w:hAnsi="Times New Roman" w:cs="Times New Roman"/>
          <w:color w:val="000000"/>
          <w:sz w:val="24"/>
          <w:szCs w:val="24"/>
          <w:shd w:val="clear" w:color="auto" w:fill="FFFFFF"/>
        </w:rPr>
        <w:t>с тяжелыми нарушениями речи (ТНР)</w:t>
      </w:r>
      <w:r w:rsidR="00076509" w:rsidRPr="00076509">
        <w:rPr>
          <w:rFonts w:ascii="Times New Roman" w:eastAsia="Calibri" w:hAnsi="Times New Roman" w:cs="Times New Roman"/>
          <w:sz w:val="24"/>
          <w:szCs w:val="24"/>
        </w:rPr>
        <w:t xml:space="preserve"> </w:t>
      </w:r>
      <w:r w:rsidR="00076509" w:rsidRPr="00DD209A">
        <w:rPr>
          <w:rFonts w:ascii="Times New Roman" w:eastAsia="Calibri" w:hAnsi="Times New Roman" w:cs="Times New Roman"/>
          <w:sz w:val="24"/>
          <w:szCs w:val="24"/>
        </w:rPr>
        <w:t>(вариант 5.1)</w:t>
      </w:r>
      <w:r w:rsidRPr="00DD209A">
        <w:rPr>
          <w:rFonts w:ascii="Times New Roman" w:eastAsia="Times New Roman" w:hAnsi="Times New Roman" w:cs="Times New Roman"/>
          <w:bCs/>
          <w:sz w:val="24"/>
          <w:szCs w:val="24"/>
          <w:lang w:eastAsia="ru-RU"/>
        </w:rPr>
        <w:t xml:space="preserve"> </w:t>
      </w:r>
      <w:r w:rsidRPr="00DD209A">
        <w:rPr>
          <w:rFonts w:ascii="Times New Roman" w:eastAsia="Calibri" w:hAnsi="Times New Roman" w:cs="Times New Roman"/>
          <w:sz w:val="24"/>
          <w:szCs w:val="24"/>
        </w:rPr>
        <w:t>составлена в соответствии с</w:t>
      </w:r>
      <w:r>
        <w:rPr>
          <w:rFonts w:ascii="Times New Roman" w:eastAsia="Calibri" w:hAnsi="Times New Roman" w:cs="Times New Roman"/>
          <w:sz w:val="24"/>
          <w:szCs w:val="24"/>
        </w:rPr>
        <w:t xml:space="preserve"> </w:t>
      </w:r>
      <w:r w:rsidRPr="00DD209A">
        <w:rPr>
          <w:rFonts w:ascii="Times New Roman" w:eastAsia="Calibri" w:hAnsi="Times New Roman" w:cs="Times New Roman"/>
          <w:sz w:val="24"/>
          <w:szCs w:val="24"/>
        </w:rPr>
        <w:t xml:space="preserve">требованиями Федерального государственного образовательного стандарта начального общего образования (далее – ФГОС НОО обучающихся с ОВЗ), АООП НОО обучающихся с тяжелыми нарушениями речи (вариант 5.1). Положения «О структуре, порядке разработки и утверждения рабочих программ учебных курсов, предметов, дисциплин (модулей)» МБОУ СОШ п.  Джонка.  </w:t>
      </w:r>
    </w:p>
    <w:p w14:paraId="7281A3FC" w14:textId="229367DE" w:rsidR="00DD209A" w:rsidRPr="008A3E06" w:rsidRDefault="002918C7" w:rsidP="008A3E06">
      <w:pPr>
        <w:spacing w:after="0" w:line="276" w:lineRule="auto"/>
        <w:ind w:firstLine="708"/>
        <w:jc w:val="both"/>
        <w:rPr>
          <w:rFonts w:ascii="Times New Roman" w:eastAsia="Calibri" w:hAnsi="Times New Roman" w:cs="Times New Roman"/>
          <w:sz w:val="24"/>
          <w:szCs w:val="24"/>
        </w:rPr>
      </w:pPr>
      <w:r w:rsidRPr="00DD209A">
        <w:rPr>
          <w:rFonts w:ascii="Times New Roman" w:eastAsia="Times New Roman" w:hAnsi="Times New Roman" w:cs="Times New Roman"/>
          <w:b/>
          <w:bCs/>
          <w:color w:val="010101"/>
          <w:sz w:val="24"/>
          <w:szCs w:val="24"/>
          <w:lang w:eastAsia="ru-RU"/>
        </w:rPr>
        <w:t>Цель коррекционных занятий</w:t>
      </w:r>
      <w:r w:rsidR="00DD209A">
        <w:rPr>
          <w:rFonts w:ascii="Times New Roman" w:eastAsia="Times New Roman" w:hAnsi="Times New Roman" w:cs="Times New Roman"/>
          <w:color w:val="010101"/>
          <w:sz w:val="24"/>
          <w:szCs w:val="24"/>
          <w:lang w:eastAsia="ru-RU"/>
        </w:rPr>
        <w:t xml:space="preserve">: </w:t>
      </w:r>
    </w:p>
    <w:p w14:paraId="040B53FB" w14:textId="7BCFEB45" w:rsidR="002918C7" w:rsidRPr="00DD209A" w:rsidRDefault="002918C7" w:rsidP="008A3E06">
      <w:pPr>
        <w:spacing w:after="0" w:line="240" w:lineRule="auto"/>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color w:val="010101"/>
          <w:sz w:val="24"/>
          <w:szCs w:val="24"/>
          <w:lang w:eastAsia="ru-RU"/>
        </w:rPr>
        <w:t>повышение уровня общего развития учащихся, восполнение пробелов в учебном материале, индивидуальная работа по формированию недостаточно освоенных учебных умений и навыков, коррекция отклонений в развитии познавательной сферы и речи.</w:t>
      </w:r>
    </w:p>
    <w:p w14:paraId="3B99180C" w14:textId="77777777" w:rsidR="00DD209A" w:rsidRDefault="00DD209A" w:rsidP="008A3E06">
      <w:pPr>
        <w:spacing w:after="0" w:line="240" w:lineRule="auto"/>
        <w:ind w:firstLine="708"/>
        <w:rPr>
          <w:rFonts w:ascii="Times New Roman" w:eastAsia="Times New Roman" w:hAnsi="Times New Roman" w:cs="Times New Roman"/>
          <w:b/>
          <w:bCs/>
          <w:color w:val="010101"/>
          <w:sz w:val="24"/>
          <w:szCs w:val="24"/>
          <w:lang w:eastAsia="ru-RU"/>
        </w:rPr>
      </w:pPr>
    </w:p>
    <w:p w14:paraId="41A1842C" w14:textId="4BA2B225" w:rsidR="002918C7" w:rsidRPr="00DD209A" w:rsidRDefault="002918C7" w:rsidP="008A3E06">
      <w:pPr>
        <w:spacing w:after="0" w:line="240" w:lineRule="auto"/>
        <w:ind w:firstLine="708"/>
        <w:rPr>
          <w:rFonts w:ascii="Times New Roman" w:eastAsia="Times New Roman" w:hAnsi="Times New Roman" w:cs="Times New Roman"/>
          <w:b/>
          <w:bCs/>
          <w:color w:val="010101"/>
          <w:sz w:val="24"/>
          <w:szCs w:val="24"/>
          <w:lang w:eastAsia="ru-RU"/>
        </w:rPr>
      </w:pPr>
      <w:r w:rsidRPr="00DD209A">
        <w:rPr>
          <w:rFonts w:ascii="Times New Roman" w:eastAsia="Times New Roman" w:hAnsi="Times New Roman" w:cs="Times New Roman"/>
          <w:b/>
          <w:bCs/>
          <w:color w:val="010101"/>
          <w:sz w:val="24"/>
          <w:szCs w:val="24"/>
          <w:lang w:eastAsia="ru-RU"/>
        </w:rPr>
        <w:t>Программа нацелена на решение следующих задач:</w:t>
      </w:r>
    </w:p>
    <w:p w14:paraId="7B3C5FB2" w14:textId="77777777" w:rsidR="00DD209A" w:rsidRPr="00DD209A" w:rsidRDefault="00DD209A" w:rsidP="008A3E06">
      <w:pPr>
        <w:numPr>
          <w:ilvl w:val="0"/>
          <w:numId w:val="6"/>
        </w:numPr>
        <w:spacing w:after="0" w:line="240" w:lineRule="auto"/>
        <w:ind w:left="0"/>
        <w:jc w:val="both"/>
        <w:rPr>
          <w:rFonts w:ascii="Times New Roman" w:eastAsia="Times New Roman" w:hAnsi="Times New Roman" w:cs="Times New Roman"/>
          <w:color w:val="010101"/>
          <w:sz w:val="24"/>
          <w:szCs w:val="24"/>
          <w:lang w:eastAsia="ru-RU"/>
        </w:rPr>
      </w:pPr>
      <w:bookmarkStart w:id="1" w:name="_Hlk117679515"/>
      <w:r w:rsidRPr="00DD209A">
        <w:rPr>
          <w:rFonts w:ascii="Times New Roman" w:eastAsia="Times New Roman" w:hAnsi="Times New Roman" w:cs="Times New Roman"/>
          <w:color w:val="010101"/>
          <w:sz w:val="24"/>
          <w:szCs w:val="24"/>
          <w:lang w:eastAsia="ru-RU"/>
        </w:rPr>
        <w:t>формировать общеинтеллектуальные умения (операции анализа, сравнения, обобщения, выделение существенных признаков и закономерностей, гибкость мыслительных процессов);</w:t>
      </w:r>
    </w:p>
    <w:p w14:paraId="5630199D" w14:textId="77777777" w:rsidR="00DD209A" w:rsidRPr="00DD209A" w:rsidRDefault="00DD209A" w:rsidP="008A3E06">
      <w:pPr>
        <w:numPr>
          <w:ilvl w:val="0"/>
          <w:numId w:val="6"/>
        </w:numPr>
        <w:spacing w:after="0" w:line="240" w:lineRule="auto"/>
        <w:ind w:left="0"/>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color w:val="010101"/>
          <w:sz w:val="24"/>
          <w:szCs w:val="24"/>
          <w:lang w:eastAsia="ru-RU"/>
        </w:rPr>
        <w:t>углублять и расширять знания учащихся, исходя из интересов и специфики их способностей;</w:t>
      </w:r>
    </w:p>
    <w:p w14:paraId="0E536FE2" w14:textId="77777777" w:rsidR="00DD209A" w:rsidRPr="00DD209A" w:rsidRDefault="00DD209A" w:rsidP="008A3E06">
      <w:pPr>
        <w:numPr>
          <w:ilvl w:val="0"/>
          <w:numId w:val="7"/>
        </w:numPr>
        <w:spacing w:after="0" w:line="240" w:lineRule="auto"/>
        <w:ind w:left="0"/>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color w:val="010101"/>
          <w:sz w:val="24"/>
          <w:szCs w:val="24"/>
          <w:lang w:eastAsia="ru-RU"/>
        </w:rPr>
        <w:t>подготовить детей к восприятию учебного материала на уроках математики, русского языка, литературного чтения, ручного труда, рисования, физкультуры;</w:t>
      </w:r>
    </w:p>
    <w:p w14:paraId="31F7EE65" w14:textId="77777777" w:rsidR="00DD209A" w:rsidRPr="00DD209A" w:rsidRDefault="00DD209A" w:rsidP="008A3E06">
      <w:pPr>
        <w:numPr>
          <w:ilvl w:val="0"/>
          <w:numId w:val="7"/>
        </w:numPr>
        <w:spacing w:after="0" w:line="240" w:lineRule="auto"/>
        <w:ind w:left="0"/>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color w:val="010101"/>
          <w:sz w:val="24"/>
          <w:szCs w:val="24"/>
          <w:lang w:eastAsia="ru-RU"/>
        </w:rPr>
        <w:t>восполнить имеющихся пробелов в знаниях, что в итоге будет способствовать более успешному овладению учащимися содержанием начальной ступени обучения.</w:t>
      </w:r>
    </w:p>
    <w:p w14:paraId="0F816280" w14:textId="77777777" w:rsidR="00DD209A" w:rsidRPr="00DD209A" w:rsidRDefault="00DD209A" w:rsidP="008A3E06">
      <w:pPr>
        <w:spacing w:after="0" w:line="240" w:lineRule="auto"/>
        <w:jc w:val="both"/>
        <w:rPr>
          <w:rFonts w:ascii="Times New Roman" w:eastAsia="Times New Roman" w:hAnsi="Times New Roman" w:cs="Times New Roman"/>
          <w:b/>
          <w:bCs/>
          <w:color w:val="010101"/>
          <w:sz w:val="24"/>
          <w:szCs w:val="24"/>
          <w:lang w:eastAsia="ru-RU"/>
        </w:rPr>
      </w:pPr>
      <w:r w:rsidRPr="00DD209A">
        <w:rPr>
          <w:rFonts w:ascii="Times New Roman" w:eastAsia="Times New Roman" w:hAnsi="Times New Roman" w:cs="Times New Roman"/>
          <w:b/>
          <w:bCs/>
          <w:color w:val="010101"/>
          <w:sz w:val="24"/>
          <w:szCs w:val="24"/>
          <w:lang w:eastAsia="ru-RU"/>
        </w:rPr>
        <w:t>Развивающие:</w:t>
      </w:r>
    </w:p>
    <w:p w14:paraId="71AC78C0" w14:textId="77777777" w:rsidR="00DD209A" w:rsidRPr="00DD209A" w:rsidRDefault="00DD209A" w:rsidP="008A3E06">
      <w:pPr>
        <w:numPr>
          <w:ilvl w:val="0"/>
          <w:numId w:val="8"/>
        </w:numPr>
        <w:spacing w:after="0" w:line="240" w:lineRule="auto"/>
        <w:ind w:left="0"/>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color w:val="010101"/>
          <w:sz w:val="24"/>
          <w:szCs w:val="24"/>
          <w:lang w:eastAsia="ru-RU"/>
        </w:rPr>
        <w:t>корректировать (ослабление или исправление) имеющихся отклонений в развитии ребенка.</w:t>
      </w:r>
    </w:p>
    <w:p w14:paraId="00A15D0F" w14:textId="77777777" w:rsidR="00DD209A" w:rsidRPr="00DD209A" w:rsidRDefault="00DD209A" w:rsidP="008A3E06">
      <w:pPr>
        <w:numPr>
          <w:ilvl w:val="0"/>
          <w:numId w:val="8"/>
        </w:numPr>
        <w:spacing w:after="0" w:line="240" w:lineRule="auto"/>
        <w:ind w:left="0"/>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color w:val="010101"/>
          <w:sz w:val="24"/>
          <w:szCs w:val="24"/>
          <w:lang w:eastAsia="ru-RU"/>
        </w:rPr>
        <w:t>формировать и развивать логического мышления;</w:t>
      </w:r>
    </w:p>
    <w:p w14:paraId="497BACF0" w14:textId="77777777" w:rsidR="00DD209A" w:rsidRPr="00DD209A" w:rsidRDefault="00DD209A" w:rsidP="008A3E06">
      <w:pPr>
        <w:numPr>
          <w:ilvl w:val="0"/>
          <w:numId w:val="8"/>
        </w:numPr>
        <w:spacing w:after="0" w:line="240" w:lineRule="auto"/>
        <w:ind w:left="0"/>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color w:val="010101"/>
          <w:sz w:val="24"/>
          <w:szCs w:val="24"/>
          <w:lang w:eastAsia="ru-RU"/>
        </w:rPr>
        <w:t>развивать внимание (устойчивость, концентрация, расширение объёма, переключение и т.д.);</w:t>
      </w:r>
    </w:p>
    <w:p w14:paraId="28A65EA3" w14:textId="77777777" w:rsidR="00DD209A" w:rsidRPr="00DD209A" w:rsidRDefault="00DD209A" w:rsidP="008A3E06">
      <w:pPr>
        <w:numPr>
          <w:ilvl w:val="0"/>
          <w:numId w:val="8"/>
        </w:numPr>
        <w:spacing w:after="0" w:line="240" w:lineRule="auto"/>
        <w:ind w:left="0"/>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color w:val="010101"/>
          <w:sz w:val="24"/>
          <w:szCs w:val="24"/>
          <w:lang w:eastAsia="ru-RU"/>
        </w:rPr>
        <w:t>развивать память (формирование навыков запоминания, устойчивости, развитие смысловой памяти);</w:t>
      </w:r>
    </w:p>
    <w:p w14:paraId="1189644A" w14:textId="77777777" w:rsidR="00DD209A" w:rsidRPr="00DD209A" w:rsidRDefault="00DD209A" w:rsidP="008A3E06">
      <w:pPr>
        <w:numPr>
          <w:ilvl w:val="0"/>
          <w:numId w:val="8"/>
        </w:numPr>
        <w:spacing w:after="0" w:line="240" w:lineRule="auto"/>
        <w:ind w:left="0"/>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color w:val="010101"/>
          <w:sz w:val="24"/>
          <w:szCs w:val="24"/>
          <w:lang w:eastAsia="ru-RU"/>
        </w:rPr>
        <w:t>развитие психологических предпосылок овладения учебной деятельностью (умение копировать образец, умение слушать и слышать учителя, т.е. умение подчиняться словесным указаниям учителя; умение учитывать в своей работе заданную систему требований);</w:t>
      </w:r>
    </w:p>
    <w:p w14:paraId="5ED932E3" w14:textId="77777777" w:rsidR="00DD209A" w:rsidRPr="00DD209A" w:rsidRDefault="00DD209A" w:rsidP="008A3E06">
      <w:pPr>
        <w:numPr>
          <w:ilvl w:val="0"/>
          <w:numId w:val="8"/>
        </w:numPr>
        <w:spacing w:after="0" w:line="240" w:lineRule="auto"/>
        <w:ind w:left="0"/>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color w:val="010101"/>
          <w:sz w:val="24"/>
          <w:szCs w:val="24"/>
          <w:lang w:eastAsia="ru-RU"/>
        </w:rPr>
        <w:t>развивать речь и словарного запаса учащихся;</w:t>
      </w:r>
    </w:p>
    <w:p w14:paraId="4D821DA8" w14:textId="77777777" w:rsidR="00DD209A" w:rsidRPr="00DD209A" w:rsidRDefault="00DD209A" w:rsidP="008A3E06">
      <w:pPr>
        <w:spacing w:after="0" w:line="240" w:lineRule="auto"/>
        <w:jc w:val="both"/>
        <w:rPr>
          <w:rFonts w:ascii="Times New Roman" w:eastAsia="Times New Roman" w:hAnsi="Times New Roman" w:cs="Times New Roman"/>
          <w:b/>
          <w:bCs/>
          <w:color w:val="010101"/>
          <w:sz w:val="24"/>
          <w:szCs w:val="24"/>
          <w:lang w:eastAsia="ru-RU"/>
        </w:rPr>
      </w:pPr>
      <w:r w:rsidRPr="00DD209A">
        <w:rPr>
          <w:rFonts w:ascii="Times New Roman" w:eastAsia="Times New Roman" w:hAnsi="Times New Roman" w:cs="Times New Roman"/>
          <w:b/>
          <w:bCs/>
          <w:color w:val="010101"/>
          <w:sz w:val="24"/>
          <w:szCs w:val="24"/>
          <w:lang w:eastAsia="ru-RU"/>
        </w:rPr>
        <w:t>Воспитательные:</w:t>
      </w:r>
    </w:p>
    <w:p w14:paraId="13B8A527" w14:textId="77777777" w:rsidR="00DD209A" w:rsidRPr="00DD209A" w:rsidRDefault="00DD209A" w:rsidP="008A3E06">
      <w:pPr>
        <w:numPr>
          <w:ilvl w:val="0"/>
          <w:numId w:val="9"/>
        </w:numPr>
        <w:spacing w:after="0" w:line="240" w:lineRule="auto"/>
        <w:ind w:left="0"/>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color w:val="010101"/>
          <w:sz w:val="24"/>
          <w:szCs w:val="24"/>
          <w:lang w:eastAsia="ru-RU"/>
        </w:rPr>
        <w:t>формирование положительной мотивации к учению;</w:t>
      </w:r>
    </w:p>
    <w:p w14:paraId="2DA48AF5" w14:textId="77777777" w:rsidR="00DD209A" w:rsidRPr="00DD209A" w:rsidRDefault="00DD209A" w:rsidP="008A3E06">
      <w:pPr>
        <w:numPr>
          <w:ilvl w:val="0"/>
          <w:numId w:val="9"/>
        </w:numPr>
        <w:spacing w:after="0" w:line="240" w:lineRule="auto"/>
        <w:ind w:left="0"/>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color w:val="010101"/>
          <w:sz w:val="24"/>
          <w:szCs w:val="24"/>
          <w:lang w:eastAsia="ru-RU"/>
        </w:rPr>
        <w:t>формирование адекватной самооценки, объективного отношения ребёнка к себе и своим качествам.</w:t>
      </w:r>
    </w:p>
    <w:p w14:paraId="1C739EEA" w14:textId="77777777" w:rsidR="00DD209A" w:rsidRPr="00DD209A" w:rsidRDefault="00DD209A" w:rsidP="008A3E06">
      <w:pPr>
        <w:spacing w:after="0" w:line="240" w:lineRule="auto"/>
        <w:jc w:val="both"/>
        <w:rPr>
          <w:rFonts w:ascii="Times New Roman" w:eastAsia="Times New Roman" w:hAnsi="Times New Roman" w:cs="Times New Roman"/>
          <w:b/>
          <w:bCs/>
          <w:color w:val="010101"/>
          <w:sz w:val="24"/>
          <w:szCs w:val="24"/>
          <w:lang w:eastAsia="ru-RU"/>
        </w:rPr>
      </w:pPr>
      <w:r w:rsidRPr="00DD209A">
        <w:rPr>
          <w:rFonts w:ascii="Times New Roman" w:eastAsia="Times New Roman" w:hAnsi="Times New Roman" w:cs="Times New Roman"/>
          <w:b/>
          <w:bCs/>
          <w:color w:val="010101"/>
          <w:sz w:val="24"/>
          <w:szCs w:val="24"/>
          <w:lang w:eastAsia="ru-RU"/>
        </w:rPr>
        <w:t>Принципы коррекционной работы:</w:t>
      </w:r>
    </w:p>
    <w:p w14:paraId="1AA43C8B" w14:textId="77777777" w:rsidR="00DD209A" w:rsidRPr="00DD209A" w:rsidRDefault="00DD209A" w:rsidP="008A3E06">
      <w:pPr>
        <w:spacing w:after="0" w:line="240" w:lineRule="auto"/>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i/>
          <w:iCs/>
          <w:color w:val="010101"/>
          <w:sz w:val="24"/>
          <w:szCs w:val="24"/>
          <w:lang w:eastAsia="ru-RU"/>
        </w:rPr>
        <w:t>Деятельностный принцип коррекции </w:t>
      </w:r>
      <w:r w:rsidRPr="00DD209A">
        <w:rPr>
          <w:rFonts w:ascii="Times New Roman" w:eastAsia="Times New Roman" w:hAnsi="Times New Roman" w:cs="Times New Roman"/>
          <w:color w:val="010101"/>
          <w:sz w:val="24"/>
          <w:szCs w:val="24"/>
          <w:lang w:eastAsia="ru-RU"/>
        </w:rPr>
        <w:t>определяет тактику проведения коррекционной работы</w:t>
      </w:r>
      <w:r w:rsidRPr="00DD209A">
        <w:rPr>
          <w:rFonts w:ascii="Times New Roman" w:eastAsia="Times New Roman" w:hAnsi="Times New Roman" w:cs="Times New Roman"/>
          <w:i/>
          <w:iCs/>
          <w:color w:val="010101"/>
          <w:sz w:val="24"/>
          <w:szCs w:val="24"/>
          <w:lang w:eastAsia="ru-RU"/>
        </w:rPr>
        <w:t> </w:t>
      </w:r>
      <w:r w:rsidRPr="00DD209A">
        <w:rPr>
          <w:rFonts w:ascii="Times New Roman" w:eastAsia="Times New Roman" w:hAnsi="Times New Roman" w:cs="Times New Roman"/>
          <w:color w:val="010101"/>
          <w:sz w:val="24"/>
          <w:szCs w:val="24"/>
          <w:lang w:eastAsia="ru-RU"/>
        </w:rPr>
        <w:t>через активизацию активной деятельности каждого ученика, в ходе которой создается необходимая основа для позитивных сдвигов в развитии личности ребенка.</w:t>
      </w:r>
    </w:p>
    <w:p w14:paraId="29B3698E" w14:textId="77777777" w:rsidR="00DD209A" w:rsidRPr="00DD209A" w:rsidRDefault="00DD209A" w:rsidP="008A3E06">
      <w:pPr>
        <w:spacing w:after="0" w:line="240" w:lineRule="auto"/>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i/>
          <w:iCs/>
          <w:color w:val="010101"/>
          <w:sz w:val="24"/>
          <w:szCs w:val="24"/>
          <w:lang w:eastAsia="ru-RU"/>
        </w:rPr>
        <w:t>Учет индивидуальных особенностей</w:t>
      </w:r>
      <w:r w:rsidRPr="00DD209A">
        <w:rPr>
          <w:rFonts w:ascii="Times New Roman" w:eastAsia="Times New Roman" w:hAnsi="Times New Roman" w:cs="Times New Roman"/>
          <w:color w:val="010101"/>
          <w:sz w:val="24"/>
          <w:szCs w:val="24"/>
          <w:lang w:eastAsia="ru-RU"/>
        </w:rPr>
        <w:t> </w:t>
      </w:r>
      <w:r w:rsidRPr="00DD209A">
        <w:rPr>
          <w:rFonts w:ascii="Times New Roman" w:eastAsia="Times New Roman" w:hAnsi="Times New Roman" w:cs="Times New Roman"/>
          <w:i/>
          <w:iCs/>
          <w:color w:val="010101"/>
          <w:sz w:val="24"/>
          <w:szCs w:val="24"/>
          <w:lang w:eastAsia="ru-RU"/>
        </w:rPr>
        <w:t>личности </w:t>
      </w:r>
      <w:r w:rsidRPr="00DD209A">
        <w:rPr>
          <w:rFonts w:ascii="Times New Roman" w:eastAsia="Times New Roman" w:hAnsi="Times New Roman" w:cs="Times New Roman"/>
          <w:color w:val="010101"/>
          <w:sz w:val="24"/>
          <w:szCs w:val="24"/>
          <w:lang w:eastAsia="ru-RU"/>
        </w:rPr>
        <w:t>позволяет наметить программу оптимизации в пределах психофизических особенностей</w:t>
      </w:r>
      <w:r w:rsidRPr="00DD209A">
        <w:rPr>
          <w:rFonts w:ascii="Times New Roman" w:eastAsia="Times New Roman" w:hAnsi="Times New Roman" w:cs="Times New Roman"/>
          <w:i/>
          <w:iCs/>
          <w:color w:val="010101"/>
          <w:sz w:val="24"/>
          <w:szCs w:val="24"/>
          <w:lang w:eastAsia="ru-RU"/>
        </w:rPr>
        <w:t> </w:t>
      </w:r>
      <w:r w:rsidRPr="00DD209A">
        <w:rPr>
          <w:rFonts w:ascii="Times New Roman" w:eastAsia="Times New Roman" w:hAnsi="Times New Roman" w:cs="Times New Roman"/>
          <w:color w:val="010101"/>
          <w:sz w:val="24"/>
          <w:szCs w:val="24"/>
          <w:lang w:eastAsia="ru-RU"/>
        </w:rPr>
        <w:t>каждого конкретного ребенка. </w:t>
      </w:r>
    </w:p>
    <w:p w14:paraId="62E523E2" w14:textId="77777777" w:rsidR="00DD209A" w:rsidRPr="00DD209A" w:rsidRDefault="00DD209A" w:rsidP="008A3E06">
      <w:pPr>
        <w:spacing w:after="0" w:line="240" w:lineRule="auto"/>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i/>
          <w:iCs/>
          <w:color w:val="010101"/>
          <w:sz w:val="24"/>
          <w:szCs w:val="24"/>
          <w:lang w:eastAsia="ru-RU"/>
        </w:rPr>
        <w:t>Принцип динамичности восприятия </w:t>
      </w:r>
      <w:r w:rsidRPr="00DD209A">
        <w:rPr>
          <w:rFonts w:ascii="Times New Roman" w:eastAsia="Times New Roman" w:hAnsi="Times New Roman" w:cs="Times New Roman"/>
          <w:color w:val="010101"/>
          <w:sz w:val="24"/>
          <w:szCs w:val="24"/>
          <w:lang w:eastAsia="ru-RU"/>
        </w:rPr>
        <w:t>заключается в разработке таких заданий,</w:t>
      </w:r>
      <w:r w:rsidRPr="00DD209A">
        <w:rPr>
          <w:rFonts w:ascii="Times New Roman" w:eastAsia="Times New Roman" w:hAnsi="Times New Roman" w:cs="Times New Roman"/>
          <w:i/>
          <w:iCs/>
          <w:color w:val="010101"/>
          <w:sz w:val="24"/>
          <w:szCs w:val="24"/>
          <w:lang w:eastAsia="ru-RU"/>
        </w:rPr>
        <w:t> </w:t>
      </w:r>
      <w:r w:rsidRPr="00DD209A">
        <w:rPr>
          <w:rFonts w:ascii="Times New Roman" w:eastAsia="Times New Roman" w:hAnsi="Times New Roman" w:cs="Times New Roman"/>
          <w:color w:val="010101"/>
          <w:sz w:val="24"/>
          <w:szCs w:val="24"/>
          <w:lang w:eastAsia="ru-RU"/>
        </w:rPr>
        <w:t>при решении</w:t>
      </w:r>
      <w:r w:rsidRPr="00DD209A">
        <w:rPr>
          <w:rFonts w:ascii="Times New Roman" w:eastAsia="Times New Roman" w:hAnsi="Times New Roman" w:cs="Times New Roman"/>
          <w:i/>
          <w:iCs/>
          <w:color w:val="010101"/>
          <w:sz w:val="24"/>
          <w:szCs w:val="24"/>
          <w:lang w:eastAsia="ru-RU"/>
        </w:rPr>
        <w:t> </w:t>
      </w:r>
      <w:r w:rsidRPr="00DD209A">
        <w:rPr>
          <w:rFonts w:ascii="Times New Roman" w:eastAsia="Times New Roman" w:hAnsi="Times New Roman" w:cs="Times New Roman"/>
          <w:color w:val="010101"/>
          <w:sz w:val="24"/>
          <w:szCs w:val="24"/>
          <w:lang w:eastAsia="ru-RU"/>
        </w:rPr>
        <w:t xml:space="preserve">которых у школьника возникают какие-либо препятствия, преодоление которых и будет способствовать развитию учащегося, раскрытию его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w:t>
      </w:r>
      <w:r w:rsidRPr="00DD209A">
        <w:rPr>
          <w:rFonts w:ascii="Times New Roman" w:eastAsia="Times New Roman" w:hAnsi="Times New Roman" w:cs="Times New Roman"/>
          <w:color w:val="010101"/>
          <w:sz w:val="24"/>
          <w:szCs w:val="24"/>
          <w:lang w:eastAsia="ru-RU"/>
        </w:rPr>
        <w:lastRenderedPageBreak/>
        <w:t>поддерживать интерес к работе и дает возможность испытать радость преодоления трудностей.</w:t>
      </w:r>
    </w:p>
    <w:p w14:paraId="0B9E70E4" w14:textId="77777777" w:rsidR="00DD209A" w:rsidRPr="00DD209A" w:rsidRDefault="00DD209A" w:rsidP="008A3E06">
      <w:pPr>
        <w:spacing w:after="0" w:line="240" w:lineRule="auto"/>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i/>
          <w:iCs/>
          <w:color w:val="010101"/>
          <w:sz w:val="24"/>
          <w:szCs w:val="24"/>
          <w:lang w:eastAsia="ru-RU"/>
        </w:rPr>
        <w:t>Принцип учета эмоциональной окрашенности материала </w:t>
      </w:r>
      <w:r w:rsidRPr="00DD209A">
        <w:rPr>
          <w:rFonts w:ascii="Times New Roman" w:eastAsia="Times New Roman" w:hAnsi="Times New Roman" w:cs="Times New Roman"/>
          <w:color w:val="010101"/>
          <w:sz w:val="24"/>
          <w:szCs w:val="24"/>
          <w:lang w:eastAsia="ru-RU"/>
        </w:rPr>
        <w:t>предполагает,</w:t>
      </w:r>
      <w:r w:rsidRPr="00DD209A">
        <w:rPr>
          <w:rFonts w:ascii="Times New Roman" w:eastAsia="Times New Roman" w:hAnsi="Times New Roman" w:cs="Times New Roman"/>
          <w:i/>
          <w:iCs/>
          <w:color w:val="010101"/>
          <w:sz w:val="24"/>
          <w:szCs w:val="24"/>
          <w:lang w:eastAsia="ru-RU"/>
        </w:rPr>
        <w:t> </w:t>
      </w:r>
      <w:r w:rsidRPr="00DD209A">
        <w:rPr>
          <w:rFonts w:ascii="Times New Roman" w:eastAsia="Times New Roman" w:hAnsi="Times New Roman" w:cs="Times New Roman"/>
          <w:color w:val="010101"/>
          <w:sz w:val="24"/>
          <w:szCs w:val="24"/>
          <w:lang w:eastAsia="ru-RU"/>
        </w:rPr>
        <w:t>чтобы проводимые</w:t>
      </w:r>
      <w:r w:rsidRPr="00DD209A">
        <w:rPr>
          <w:rFonts w:ascii="Times New Roman" w:eastAsia="Times New Roman" w:hAnsi="Times New Roman" w:cs="Times New Roman"/>
          <w:i/>
          <w:iCs/>
          <w:color w:val="010101"/>
          <w:sz w:val="24"/>
          <w:szCs w:val="24"/>
          <w:lang w:eastAsia="ru-RU"/>
        </w:rPr>
        <w:t> </w:t>
      </w:r>
      <w:r w:rsidRPr="00DD209A">
        <w:rPr>
          <w:rFonts w:ascii="Times New Roman" w:eastAsia="Times New Roman" w:hAnsi="Times New Roman" w:cs="Times New Roman"/>
          <w:color w:val="010101"/>
          <w:sz w:val="24"/>
          <w:szCs w:val="24"/>
          <w:lang w:eastAsia="ru-RU"/>
        </w:rPr>
        <w:t>игры, задания и упражнения создавали благоприятный, эмоциональный фон, стимулировали положительные эмоции.</w:t>
      </w:r>
    </w:p>
    <w:p w14:paraId="075AEE22" w14:textId="12816B70" w:rsidR="00DD209A" w:rsidRPr="008A3E06" w:rsidRDefault="00DD209A" w:rsidP="008A3E06">
      <w:pPr>
        <w:spacing w:after="0" w:line="240" w:lineRule="auto"/>
        <w:jc w:val="both"/>
        <w:rPr>
          <w:rFonts w:ascii="Times New Roman" w:eastAsia="Times New Roman" w:hAnsi="Times New Roman" w:cs="Times New Roman"/>
          <w:color w:val="010101"/>
          <w:sz w:val="24"/>
          <w:szCs w:val="24"/>
          <w:lang w:eastAsia="ru-RU"/>
        </w:rPr>
      </w:pPr>
      <w:r w:rsidRPr="00DD209A">
        <w:rPr>
          <w:rFonts w:ascii="Times New Roman" w:eastAsia="Times New Roman" w:hAnsi="Times New Roman" w:cs="Times New Roman"/>
          <w:color w:val="010101"/>
          <w:sz w:val="24"/>
          <w:szCs w:val="24"/>
          <w:lang w:eastAsia="ru-RU"/>
        </w:rPr>
        <w:t>Учитывая степень тяжести дефекта ребёнка, состояние его здоровья, индивидуально-типологические особенности, необходимо создавать педагогические условия, направленные на преодоление трудностей овладения программными знаниями, умениями и навыками, что, в свою очередь, будет способствовать успешной адаптации и интеграции детей в обществе. Такую помощь призваны оказать специально организованные коррекционно-развивающие занятия по курсу «Коррекционные занятия для учащихся с ТНР 5.1».</w:t>
      </w:r>
    </w:p>
    <w:bookmarkEnd w:id="1"/>
    <w:p w14:paraId="725D75C2" w14:textId="77777777" w:rsidR="00DD209A" w:rsidRPr="00DD209A" w:rsidRDefault="00DD209A" w:rsidP="008A3E0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D209A">
        <w:rPr>
          <w:rFonts w:ascii="Times New Roman" w:eastAsia="Times New Roman" w:hAnsi="Times New Roman" w:cs="Times New Roman"/>
          <w:b/>
          <w:bCs/>
          <w:color w:val="000000"/>
          <w:sz w:val="24"/>
          <w:szCs w:val="24"/>
          <w:lang w:eastAsia="ru-RU"/>
        </w:rPr>
        <w:t>Индивидуальные особенности обучающегося с ОВЗ</w:t>
      </w:r>
    </w:p>
    <w:p w14:paraId="067B7B7B" w14:textId="77777777" w:rsidR="00DD209A" w:rsidRPr="00DD209A" w:rsidRDefault="00DD209A" w:rsidP="008A3E0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ADD5BCF" w14:textId="2C23DE28" w:rsidR="00DD209A" w:rsidRPr="00DD209A" w:rsidRDefault="00DD209A" w:rsidP="008A3E06">
      <w:pPr>
        <w:shd w:val="clear" w:color="auto" w:fill="FFFFFF"/>
        <w:spacing w:after="0" w:line="240" w:lineRule="auto"/>
        <w:ind w:firstLine="850"/>
        <w:jc w:val="both"/>
        <w:rPr>
          <w:rFonts w:ascii="Times New Roman" w:eastAsia="Calibri" w:hAnsi="Times New Roman" w:cs="Times New Roman"/>
          <w:sz w:val="24"/>
          <w:szCs w:val="24"/>
        </w:rPr>
      </w:pPr>
      <w:r w:rsidRPr="00DD209A">
        <w:rPr>
          <w:rFonts w:ascii="Times New Roman" w:eastAsia="Calibri" w:hAnsi="Times New Roman" w:cs="Times New Roman"/>
          <w:color w:val="111115"/>
          <w:sz w:val="24"/>
          <w:szCs w:val="24"/>
          <w:shd w:val="clear" w:color="auto" w:fill="FFFFFF"/>
        </w:rPr>
        <w:t>Дети с ТНР - это особая категория детей с отклонениями в развитии, у которых первично не нарушен интеллект, сохранен слух, но есть значительные речевые дефекты, влияющие на становление психики. Дефекты могут затрагивать различные компоненты речи, например снижение внятности речи, другие – затрагивают фонематическую сторону языка и выражаются в дефектах звукопроизношения, недостаточном овладении звуковым составом слова, который влечет за собой нарушение чтения и письма. Другие дефекты представляют коммуникативные нарушения, которые сказываются на обучении ребенка в массовой школе. Сложные речевые нарушения охватывают все стороны речи и приводят к общему недоразвитию.</w:t>
      </w:r>
    </w:p>
    <w:p w14:paraId="3917DC81" w14:textId="77777777" w:rsidR="00DD209A" w:rsidRPr="00DD209A" w:rsidRDefault="00DD209A" w:rsidP="008A3E06">
      <w:pPr>
        <w:spacing w:after="0" w:line="240" w:lineRule="auto"/>
        <w:jc w:val="center"/>
        <w:rPr>
          <w:rFonts w:ascii="Times New Roman" w:eastAsia="Times New Roman" w:hAnsi="Times New Roman" w:cs="Times New Roman"/>
          <w:b/>
          <w:sz w:val="24"/>
          <w:szCs w:val="24"/>
          <w:lang w:eastAsia="ru-RU"/>
        </w:rPr>
      </w:pPr>
      <w:r w:rsidRPr="00DD209A">
        <w:rPr>
          <w:rFonts w:ascii="Times New Roman" w:eastAsia="Times New Roman" w:hAnsi="Times New Roman" w:cs="Times New Roman"/>
          <w:b/>
          <w:sz w:val="24"/>
          <w:szCs w:val="24"/>
          <w:lang w:eastAsia="ru-RU"/>
        </w:rPr>
        <w:t>Место предмета в учебном плане</w:t>
      </w:r>
    </w:p>
    <w:p w14:paraId="63732591" w14:textId="77777777" w:rsidR="00DD209A" w:rsidRPr="00DD209A" w:rsidRDefault="00DD209A" w:rsidP="008A3E06">
      <w:pPr>
        <w:spacing w:after="0" w:line="240" w:lineRule="auto"/>
        <w:jc w:val="center"/>
        <w:rPr>
          <w:rFonts w:ascii="Calibri" w:eastAsia="Calibri" w:hAnsi="Calibri" w:cs="Times New Roman"/>
        </w:rPr>
      </w:pPr>
    </w:p>
    <w:p w14:paraId="53750A4F" w14:textId="5190E128" w:rsidR="00DD209A" w:rsidRPr="00DD209A" w:rsidRDefault="00DD209A" w:rsidP="008A3E06">
      <w:pPr>
        <w:spacing w:after="0" w:line="240" w:lineRule="auto"/>
        <w:ind w:firstLine="708"/>
        <w:jc w:val="both"/>
        <w:rPr>
          <w:rFonts w:ascii="Times New Roman" w:eastAsia="Calibri" w:hAnsi="Times New Roman" w:cs="Times New Roman"/>
          <w:sz w:val="24"/>
          <w:szCs w:val="24"/>
        </w:rPr>
      </w:pPr>
      <w:r w:rsidRPr="00DD209A">
        <w:rPr>
          <w:rFonts w:ascii="Times New Roman" w:eastAsia="Calibri" w:hAnsi="Times New Roman" w:cs="Times New Roman"/>
          <w:sz w:val="24"/>
          <w:szCs w:val="24"/>
        </w:rPr>
        <w:t xml:space="preserve">Программа коррекционно – развивающих занятий по </w:t>
      </w:r>
      <w:r>
        <w:rPr>
          <w:rFonts w:ascii="Times New Roman" w:eastAsia="Calibri" w:hAnsi="Times New Roman" w:cs="Times New Roman"/>
          <w:sz w:val="24"/>
          <w:szCs w:val="24"/>
        </w:rPr>
        <w:t>литературному чтению</w:t>
      </w:r>
      <w:r w:rsidRPr="00DD209A">
        <w:rPr>
          <w:rFonts w:ascii="Times New Roman" w:eastAsia="Calibri" w:hAnsi="Times New Roman" w:cs="Times New Roman"/>
          <w:sz w:val="24"/>
          <w:szCs w:val="24"/>
        </w:rPr>
        <w:t xml:space="preserve"> МБОУ СОШ п. Джонка ориентирован на 34 учебные недели 1 час в неделю, 34 часа в год.</w:t>
      </w:r>
    </w:p>
    <w:p w14:paraId="4C196259" w14:textId="77777777" w:rsidR="00DD209A" w:rsidRPr="00DD209A" w:rsidRDefault="00DD209A" w:rsidP="008A3E06">
      <w:pPr>
        <w:spacing w:after="0" w:line="240" w:lineRule="auto"/>
        <w:jc w:val="center"/>
        <w:rPr>
          <w:rFonts w:ascii="Times New Roman" w:eastAsia="Calibri" w:hAnsi="Times New Roman" w:cs="Times New Roman"/>
          <w:sz w:val="24"/>
          <w:szCs w:val="24"/>
        </w:rPr>
      </w:pPr>
    </w:p>
    <w:p w14:paraId="04DECE85" w14:textId="77777777" w:rsidR="00DD209A" w:rsidRPr="00DD209A" w:rsidRDefault="00DD209A" w:rsidP="008A3E06">
      <w:pPr>
        <w:spacing w:after="0" w:line="240" w:lineRule="auto"/>
        <w:jc w:val="center"/>
        <w:rPr>
          <w:rFonts w:ascii="Times New Roman" w:eastAsia="Times New Roman" w:hAnsi="Times New Roman" w:cs="Times New Roman"/>
          <w:b/>
          <w:sz w:val="24"/>
          <w:szCs w:val="24"/>
          <w:lang w:eastAsia="ru-RU"/>
        </w:rPr>
      </w:pPr>
      <w:r w:rsidRPr="00DD209A">
        <w:rPr>
          <w:rFonts w:ascii="Times New Roman" w:eastAsia="Times New Roman" w:hAnsi="Times New Roman" w:cs="Times New Roman"/>
          <w:b/>
          <w:sz w:val="24"/>
          <w:szCs w:val="24"/>
          <w:lang w:eastAsia="ru-RU"/>
        </w:rPr>
        <w:t>Формы контроля</w:t>
      </w:r>
    </w:p>
    <w:p w14:paraId="72A58427" w14:textId="77777777" w:rsidR="00DD209A" w:rsidRPr="00DD209A" w:rsidRDefault="00DD209A" w:rsidP="008A3E06">
      <w:pPr>
        <w:spacing w:after="0" w:line="240" w:lineRule="auto"/>
        <w:jc w:val="center"/>
        <w:rPr>
          <w:rFonts w:ascii="Times New Roman" w:eastAsia="Times New Roman" w:hAnsi="Times New Roman" w:cs="Times New Roman"/>
          <w:b/>
          <w:sz w:val="24"/>
          <w:szCs w:val="24"/>
          <w:lang w:eastAsia="ru-RU"/>
        </w:rPr>
      </w:pPr>
    </w:p>
    <w:p w14:paraId="6E07BA4B" w14:textId="770E6617" w:rsidR="00DD209A" w:rsidRPr="00DD209A" w:rsidRDefault="00DD209A" w:rsidP="008A3E06">
      <w:pPr>
        <w:spacing w:after="0" w:line="240" w:lineRule="auto"/>
        <w:jc w:val="both"/>
        <w:rPr>
          <w:rFonts w:ascii="Times New Roman" w:eastAsia="Times New Roman" w:hAnsi="Times New Roman" w:cs="Times New Roman"/>
          <w:b/>
          <w:sz w:val="24"/>
          <w:szCs w:val="24"/>
          <w:lang w:eastAsia="ru-RU"/>
        </w:rPr>
      </w:pPr>
      <w:r w:rsidRPr="00DD209A">
        <w:rPr>
          <w:rFonts w:ascii="Times New Roman" w:eastAsia="Calibri" w:hAnsi="Times New Roman" w:cs="Times New Roman"/>
          <w:sz w:val="24"/>
          <w:szCs w:val="24"/>
        </w:rPr>
        <w:t>устный опрос, письменная работа, самостоятельная работа, творческая работа, практическая работа.</w:t>
      </w:r>
    </w:p>
    <w:p w14:paraId="3982BBE5" w14:textId="77777777" w:rsidR="00DD209A" w:rsidRPr="00DD209A" w:rsidRDefault="00DD209A" w:rsidP="008A3E06">
      <w:pPr>
        <w:spacing w:after="0" w:line="240" w:lineRule="auto"/>
        <w:ind w:firstLine="708"/>
        <w:jc w:val="center"/>
        <w:rPr>
          <w:rFonts w:ascii="Times New Roman" w:eastAsia="Times New Roman" w:hAnsi="Times New Roman" w:cs="Times New Roman"/>
          <w:b/>
          <w:sz w:val="24"/>
          <w:szCs w:val="24"/>
          <w:lang w:eastAsia="ru-RU"/>
        </w:rPr>
      </w:pPr>
      <w:r w:rsidRPr="00DD209A">
        <w:rPr>
          <w:rFonts w:ascii="Times New Roman" w:eastAsia="Times New Roman" w:hAnsi="Times New Roman" w:cs="Times New Roman"/>
          <w:b/>
          <w:sz w:val="24"/>
          <w:szCs w:val="24"/>
          <w:lang w:eastAsia="ru-RU"/>
        </w:rPr>
        <w:t>Содержание учебного предмета</w:t>
      </w:r>
    </w:p>
    <w:p w14:paraId="0B9AF5A1" w14:textId="7CB3F59A" w:rsidR="0066503E" w:rsidRDefault="0066503E" w:rsidP="008A3E06">
      <w:pPr>
        <w:pStyle w:val="a6"/>
        <w:shd w:val="clear" w:color="auto" w:fill="FFFFFF"/>
        <w:spacing w:before="0" w:beforeAutospacing="0" w:after="0" w:afterAutospacing="0"/>
        <w:jc w:val="both"/>
        <w:rPr>
          <w:b/>
          <w:bCs/>
          <w:color w:val="000000"/>
        </w:rPr>
      </w:pPr>
      <w:r w:rsidRPr="0066503E">
        <w:rPr>
          <w:b/>
          <w:bCs/>
          <w:color w:val="000000"/>
        </w:rPr>
        <w:t>Самое великое чудо на свете (</w:t>
      </w:r>
      <w:r w:rsidR="002141A2">
        <w:rPr>
          <w:b/>
          <w:bCs/>
          <w:color w:val="000000"/>
        </w:rPr>
        <w:t>1</w:t>
      </w:r>
      <w:r w:rsidRPr="0066503E">
        <w:rPr>
          <w:b/>
          <w:bCs/>
          <w:color w:val="000000"/>
        </w:rPr>
        <w:t xml:space="preserve"> ч.) </w:t>
      </w:r>
    </w:p>
    <w:p w14:paraId="335FDC02" w14:textId="5CA0CB81"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Знакомство с названием раздела. Прогнозирование содержания раздела. Выставка книг по теме. Книги, прочитанные летом. Любимые книги. Герои любимых книг. Творчество читателя, талант читателя. Проект «О чём может рассказать школьная библиотека».</w:t>
      </w:r>
      <w:r>
        <w:rPr>
          <w:color w:val="000000"/>
        </w:rPr>
        <w:t xml:space="preserve"> </w:t>
      </w:r>
      <w:r w:rsidRPr="0066503E">
        <w:rPr>
          <w:color w:val="000000"/>
        </w:rPr>
        <w:t>Старинные</w:t>
      </w:r>
      <w:r>
        <w:rPr>
          <w:color w:val="000000"/>
        </w:rPr>
        <w:t xml:space="preserve"> </w:t>
      </w:r>
      <w:r w:rsidRPr="0066503E">
        <w:rPr>
          <w:color w:val="000000"/>
        </w:rPr>
        <w:t>и современные книги. Сравнение книг. Подготовка сообщения на темы «Старинные книги Древней Руси», «О чём может рассказать старинная книга».</w:t>
      </w:r>
      <w:r>
        <w:rPr>
          <w:color w:val="000000"/>
        </w:rPr>
        <w:t xml:space="preserve"> </w:t>
      </w:r>
      <w:r w:rsidRPr="0066503E">
        <w:rPr>
          <w:color w:val="000000"/>
        </w:rPr>
        <w:t>Высказывание</w:t>
      </w:r>
      <w:r>
        <w:rPr>
          <w:color w:val="000000"/>
        </w:rPr>
        <w:t xml:space="preserve"> </w:t>
      </w:r>
      <w:r w:rsidRPr="0066503E">
        <w:rPr>
          <w:color w:val="000000"/>
        </w:rPr>
        <w:t>о книгах К. Ушинского, М. Горького, Л. Толстого. Классификация высказываний. Напутствие читателю Р. Сефа. Выразительное чтение напутствия. Пересказ содержания научно-познавательных текстов.</w:t>
      </w:r>
    </w:p>
    <w:p w14:paraId="71F23DA3" w14:textId="7E6F7E15" w:rsidR="0066503E" w:rsidRPr="008A3E06" w:rsidRDefault="0066503E" w:rsidP="008A3E06">
      <w:pPr>
        <w:pStyle w:val="a6"/>
        <w:shd w:val="clear" w:color="auto" w:fill="FFFFFF"/>
        <w:spacing w:before="0" w:beforeAutospacing="0" w:after="0" w:afterAutospacing="0"/>
        <w:jc w:val="both"/>
        <w:rPr>
          <w:color w:val="000000"/>
        </w:rPr>
      </w:pPr>
      <w:r w:rsidRPr="0066503E">
        <w:rPr>
          <w:b/>
          <w:bCs/>
          <w:i/>
          <w:iCs/>
          <w:color w:val="000000"/>
        </w:rPr>
        <w:t>Коррекционная работа. Развитие связной речи, фонематического слуха, логического мышления, Развитие слухового восприятия, произвольного внимания. Развитие слуховой памяти, сотрудничества в разных ситуациях, навыков самостоятельной учебной деятельности. Умение слушать и понимать речь других, умение работать по предложенному учителем плану.</w:t>
      </w:r>
    </w:p>
    <w:p w14:paraId="6BED2993" w14:textId="77777777" w:rsidR="008A3E06" w:rsidRDefault="008A3E06" w:rsidP="008A3E06">
      <w:pPr>
        <w:pStyle w:val="a6"/>
        <w:shd w:val="clear" w:color="auto" w:fill="FFFFFF"/>
        <w:spacing w:before="0" w:beforeAutospacing="0" w:after="0" w:afterAutospacing="0"/>
        <w:jc w:val="both"/>
        <w:rPr>
          <w:b/>
          <w:bCs/>
          <w:color w:val="000000"/>
        </w:rPr>
      </w:pPr>
    </w:p>
    <w:p w14:paraId="3D8118A0" w14:textId="1644E40B" w:rsidR="0066503E" w:rsidRDefault="0066503E" w:rsidP="008A3E06">
      <w:pPr>
        <w:pStyle w:val="a6"/>
        <w:shd w:val="clear" w:color="auto" w:fill="FFFFFF"/>
        <w:spacing w:before="0" w:beforeAutospacing="0" w:after="0" w:afterAutospacing="0"/>
        <w:jc w:val="both"/>
        <w:rPr>
          <w:b/>
          <w:bCs/>
          <w:color w:val="000000"/>
        </w:rPr>
      </w:pPr>
      <w:r w:rsidRPr="0066503E">
        <w:rPr>
          <w:b/>
          <w:bCs/>
          <w:color w:val="000000"/>
        </w:rPr>
        <w:t>Устное народное творчество (</w:t>
      </w:r>
      <w:r w:rsidR="002141A2">
        <w:rPr>
          <w:b/>
          <w:bCs/>
          <w:color w:val="000000"/>
        </w:rPr>
        <w:t>2</w:t>
      </w:r>
      <w:r w:rsidRPr="0066503E">
        <w:rPr>
          <w:b/>
          <w:bCs/>
          <w:color w:val="000000"/>
        </w:rPr>
        <w:t xml:space="preserve"> ч.) </w:t>
      </w:r>
    </w:p>
    <w:p w14:paraId="1F20DA2C" w14:textId="52CDD56A"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Знакомство с названием раздела. Прогнозирование содержания раздела. Планирование работы учащихся и учителя по освоению содержания раздела.</w:t>
      </w:r>
    </w:p>
    <w:p w14:paraId="782B8C5C" w14:textId="4725B3F5"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lastRenderedPageBreak/>
        <w:t>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Сочинение по пословице. Русские народные песни. Образ деревьев в русских народных песнях. Рифма. Выразительное чтение русских песен. Потешки и прибаутки — малые</w:t>
      </w:r>
      <w:r>
        <w:rPr>
          <w:color w:val="000000"/>
        </w:rPr>
        <w:t xml:space="preserve"> </w:t>
      </w:r>
      <w:r w:rsidRPr="0066503E">
        <w:rPr>
          <w:color w:val="000000"/>
        </w:rPr>
        <w:t>жанры устного народного творчества. Отличие прибаутки от потешки. Слово как средство создания образа. Считалки и небылицы — малые жанры устного народного творчества. Ритм — основа считалки. Сравнение считалки и небылицы. Загадки — малые жанры устного</w:t>
      </w:r>
      <w:r>
        <w:rPr>
          <w:color w:val="000000"/>
        </w:rPr>
        <w:t xml:space="preserve"> </w:t>
      </w:r>
      <w:r w:rsidRPr="0066503E">
        <w:rPr>
          <w:color w:val="000000"/>
        </w:rPr>
        <w:t>народного творчества. Распределение загадок по тематическим группам. 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w:t>
      </w:r>
      <w:r>
        <w:rPr>
          <w:color w:val="000000"/>
        </w:rPr>
        <w:t xml:space="preserve"> </w:t>
      </w:r>
      <w:r w:rsidRPr="0066503E">
        <w:rPr>
          <w:color w:val="000000"/>
        </w:rPr>
        <w:t>Герои сказок. Характеристика героев сказки на основе представленных качеств характера. Рассказывание сказки по рисункам. Рассказывание сказки по плану.</w:t>
      </w:r>
      <w:r>
        <w:rPr>
          <w:color w:val="000000"/>
        </w:rPr>
        <w:t xml:space="preserve"> </w:t>
      </w:r>
      <w:r w:rsidRPr="0066503E">
        <w:rPr>
          <w:color w:val="000000"/>
        </w:rPr>
        <w:t>Выборочный пересказ эпизодов сказки по заданию учителя. Оценка достижений.</w:t>
      </w:r>
    </w:p>
    <w:p w14:paraId="39B49524"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b/>
          <w:bCs/>
          <w:i/>
          <w:iCs/>
          <w:color w:val="000000"/>
        </w:rPr>
        <w:t>Коррекционная работа. Развитие связной речи, фонематического слуха, логического мышления, Развитие слухового восприятия, произвольного внимания. Развитие слуховой памяти, сотрудничества в разных ситуациях, навыков самостоятельной учебной деятельности. Умение слушать и понимать речь других, умение работать по предложенному учителем плану.</w:t>
      </w:r>
    </w:p>
    <w:p w14:paraId="17E1790A" w14:textId="77777777" w:rsidR="0066503E" w:rsidRDefault="0066503E" w:rsidP="008A3E06">
      <w:pPr>
        <w:pStyle w:val="a6"/>
        <w:shd w:val="clear" w:color="auto" w:fill="FFFFFF"/>
        <w:spacing w:before="0" w:beforeAutospacing="0" w:after="0" w:afterAutospacing="0"/>
        <w:jc w:val="both"/>
        <w:rPr>
          <w:b/>
          <w:bCs/>
          <w:color w:val="000000"/>
        </w:rPr>
      </w:pPr>
    </w:p>
    <w:p w14:paraId="1302EBB5" w14:textId="5D74BA54" w:rsidR="0066503E" w:rsidRDefault="0066503E" w:rsidP="008A3E06">
      <w:pPr>
        <w:pStyle w:val="a6"/>
        <w:shd w:val="clear" w:color="auto" w:fill="FFFFFF"/>
        <w:spacing w:before="0" w:beforeAutospacing="0" w:after="0" w:afterAutospacing="0"/>
        <w:jc w:val="both"/>
        <w:rPr>
          <w:b/>
          <w:bCs/>
          <w:color w:val="000000"/>
        </w:rPr>
      </w:pPr>
      <w:r w:rsidRPr="0066503E">
        <w:rPr>
          <w:b/>
          <w:bCs/>
          <w:color w:val="000000"/>
        </w:rPr>
        <w:t>Люблю природу русскую. Осень (</w:t>
      </w:r>
      <w:r w:rsidR="002141A2">
        <w:rPr>
          <w:b/>
          <w:bCs/>
          <w:color w:val="000000"/>
        </w:rPr>
        <w:t>2</w:t>
      </w:r>
      <w:r w:rsidRPr="0066503E">
        <w:rPr>
          <w:b/>
          <w:bCs/>
          <w:color w:val="000000"/>
        </w:rPr>
        <w:t xml:space="preserve"> ч.)</w:t>
      </w:r>
    </w:p>
    <w:p w14:paraId="5FCA5952" w14:textId="72194974"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Знакомство с названием раздела. Прогнозирование содержания раздела. Картины осенней природы. Осенние загадки. Образ осени в загадках. Соотнесение загадки и отгадки. 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Средства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14:paraId="70D1976C"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Оценка достижений.</w:t>
      </w:r>
    </w:p>
    <w:p w14:paraId="33AAF502"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b/>
          <w:bCs/>
          <w:i/>
          <w:iCs/>
          <w:color w:val="000000"/>
        </w:rPr>
        <w:t>Коррекционная работа. Развитие связной речи, фонематического слуха, логического мышления, Развитие слухового восприятия, произвольного внимания. Развитие слуховой памяти, сотрудничества в разных ситуациях, навыков самостоятельной учебной деятельности. Умение слушать и понимать речь других, умение работать по предложенному учителем плану.</w:t>
      </w:r>
    </w:p>
    <w:p w14:paraId="5DC0DA41" w14:textId="77777777" w:rsidR="0066503E" w:rsidRDefault="0066503E" w:rsidP="008A3E06">
      <w:pPr>
        <w:pStyle w:val="a6"/>
        <w:shd w:val="clear" w:color="auto" w:fill="FFFFFF"/>
        <w:spacing w:before="0" w:beforeAutospacing="0" w:after="0" w:afterAutospacing="0"/>
        <w:jc w:val="both"/>
        <w:rPr>
          <w:b/>
          <w:bCs/>
          <w:color w:val="000000"/>
        </w:rPr>
      </w:pPr>
    </w:p>
    <w:p w14:paraId="2FFBC64E" w14:textId="6362F5B3" w:rsidR="0066503E" w:rsidRDefault="0066503E" w:rsidP="008A3E06">
      <w:pPr>
        <w:pStyle w:val="a6"/>
        <w:shd w:val="clear" w:color="auto" w:fill="FFFFFF"/>
        <w:spacing w:before="0" w:beforeAutospacing="0" w:after="0" w:afterAutospacing="0"/>
        <w:jc w:val="both"/>
        <w:rPr>
          <w:b/>
          <w:bCs/>
          <w:color w:val="000000"/>
        </w:rPr>
      </w:pPr>
      <w:r w:rsidRPr="0066503E">
        <w:rPr>
          <w:b/>
          <w:bCs/>
          <w:color w:val="000000"/>
        </w:rPr>
        <w:t>Русские писатели (4 ч.) </w:t>
      </w:r>
    </w:p>
    <w:p w14:paraId="4086216C" w14:textId="4F23EB04"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Знакомство с названием раздела. Прогнозирование содержания раздела. А.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«Сказка о рыбаке и рыбке». Сравнение литературной и народной сказок. Картины моря в сказке. Характеристика героев произведения. И. Крылов. Басни. Нравственный смысл басен И. Крылова. Сравнение басни и сказки. Структура басни, модель басни. Герой басенного текста. Характеристика героев басни. Соотнесение смысла басни со смыслом пословицы. Л. Толстой. Басни Л. Толстого. Нравственный смысл басен. Соотнесение смысла пословицы со смыслом басни. Рассказы Л. Толстого. Герои произведений. Характеристика героев произведений. Подробный пересказ. Оценка достижений.</w:t>
      </w:r>
    </w:p>
    <w:p w14:paraId="74BD01F3"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b/>
          <w:bCs/>
          <w:i/>
          <w:iCs/>
          <w:color w:val="000000"/>
        </w:rPr>
        <w:t xml:space="preserve">Коррекционная работа. Развитие связной речи, фонематического слуха, логического мышления, Развитие слухового восприятия, произвольного внимания. Развитие слуховой памяти, сотрудничества в разных ситуациях, навыков самостоятельной </w:t>
      </w:r>
      <w:r w:rsidRPr="0066503E">
        <w:rPr>
          <w:b/>
          <w:bCs/>
          <w:i/>
          <w:iCs/>
          <w:color w:val="000000"/>
        </w:rPr>
        <w:lastRenderedPageBreak/>
        <w:t>учебной деятельности. Умение слушать и понимать речь других, умение работать по предложенному учителем плану.</w:t>
      </w:r>
    </w:p>
    <w:p w14:paraId="0E466903" w14:textId="77777777" w:rsidR="0066503E" w:rsidRDefault="0066503E" w:rsidP="008A3E06">
      <w:pPr>
        <w:pStyle w:val="a6"/>
        <w:shd w:val="clear" w:color="auto" w:fill="FFFFFF"/>
        <w:spacing w:before="0" w:beforeAutospacing="0" w:after="0" w:afterAutospacing="0"/>
        <w:jc w:val="both"/>
        <w:rPr>
          <w:b/>
          <w:bCs/>
          <w:color w:val="000000"/>
        </w:rPr>
      </w:pPr>
    </w:p>
    <w:p w14:paraId="70E08FE3" w14:textId="450825AA" w:rsidR="0066503E" w:rsidRDefault="0066503E" w:rsidP="008A3E06">
      <w:pPr>
        <w:pStyle w:val="a6"/>
        <w:shd w:val="clear" w:color="auto" w:fill="FFFFFF"/>
        <w:spacing w:before="0" w:beforeAutospacing="0" w:after="0" w:afterAutospacing="0"/>
        <w:jc w:val="both"/>
        <w:rPr>
          <w:b/>
          <w:bCs/>
          <w:color w:val="000000"/>
        </w:rPr>
      </w:pPr>
      <w:r w:rsidRPr="0066503E">
        <w:rPr>
          <w:b/>
          <w:bCs/>
          <w:color w:val="000000"/>
        </w:rPr>
        <w:t>О братьях наших меньших (</w:t>
      </w:r>
      <w:r>
        <w:rPr>
          <w:b/>
          <w:bCs/>
          <w:color w:val="000000"/>
        </w:rPr>
        <w:t>4</w:t>
      </w:r>
      <w:r w:rsidRPr="0066503E">
        <w:rPr>
          <w:b/>
          <w:bCs/>
          <w:color w:val="000000"/>
        </w:rPr>
        <w:t xml:space="preserve"> ч.) </w:t>
      </w:r>
    </w:p>
    <w:p w14:paraId="1200BFB1" w14:textId="4A81CE9F"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Знакомство с названием раздела. Прогнозирование содержания раздела. Весёлые стихи о животных А. Шибаева, Б. Заходера, И. Пивоваровой, В. Берестова.</w:t>
      </w:r>
    </w:p>
    <w:p w14:paraId="7AE3D6B0" w14:textId="322D8BB4"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Заголовок стихотворения. Настроение стихотворения. Приёмы сказочного текста в стихотворении.</w:t>
      </w:r>
      <w:r>
        <w:rPr>
          <w:color w:val="000000"/>
        </w:rPr>
        <w:t xml:space="preserve"> </w:t>
      </w:r>
      <w:r w:rsidRPr="0066503E">
        <w:rPr>
          <w:color w:val="000000"/>
        </w:rPr>
        <w:t>Герой стихотворения. Характер героев. Рифма. Научно-популярный текст Н. Сладкова. Рассказы о животных М. Пришвина, Е. Чарушина, Б. Житкова, В. Бианки. Герои рассказа. Нравственный смысл поступков. Характеристика героев. Выборочный пересказ. Оценка планируемых достижений.</w:t>
      </w:r>
    </w:p>
    <w:p w14:paraId="11B00DCF"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b/>
          <w:bCs/>
          <w:i/>
          <w:iCs/>
          <w:color w:val="000000"/>
        </w:rPr>
        <w:t>Коррекционная работа. Развитие связной речи, фонематического слуха, логического мышления, Развитие слухового восприятия, произвольного внимания. Развитие слуховой памяти, сотрудничества в разных ситуациях, навыков самостоятельной учебной деятельности. Умение слушать и понимать речь других, умение работать по предложенному учителем плану.</w:t>
      </w:r>
    </w:p>
    <w:p w14:paraId="1D881A8F" w14:textId="77777777" w:rsidR="0066503E" w:rsidRDefault="0066503E" w:rsidP="008A3E06">
      <w:pPr>
        <w:pStyle w:val="a6"/>
        <w:shd w:val="clear" w:color="auto" w:fill="FFFFFF"/>
        <w:spacing w:before="0" w:beforeAutospacing="0" w:after="0" w:afterAutospacing="0"/>
        <w:jc w:val="both"/>
        <w:rPr>
          <w:b/>
          <w:bCs/>
          <w:color w:val="000000"/>
        </w:rPr>
      </w:pPr>
    </w:p>
    <w:p w14:paraId="686C6197" w14:textId="0B64482A" w:rsidR="0066503E" w:rsidRDefault="0066503E" w:rsidP="008A3E06">
      <w:pPr>
        <w:pStyle w:val="a6"/>
        <w:shd w:val="clear" w:color="auto" w:fill="FFFFFF"/>
        <w:spacing w:before="0" w:beforeAutospacing="0" w:after="0" w:afterAutospacing="0"/>
        <w:jc w:val="both"/>
        <w:rPr>
          <w:b/>
          <w:bCs/>
          <w:color w:val="000000"/>
        </w:rPr>
      </w:pPr>
      <w:r w:rsidRPr="0066503E">
        <w:rPr>
          <w:b/>
          <w:bCs/>
          <w:color w:val="000000"/>
        </w:rPr>
        <w:t>Из детских журналов (</w:t>
      </w:r>
      <w:r>
        <w:rPr>
          <w:b/>
          <w:bCs/>
          <w:color w:val="000000"/>
        </w:rPr>
        <w:t>4</w:t>
      </w:r>
      <w:r w:rsidRPr="0066503E">
        <w:rPr>
          <w:b/>
          <w:bCs/>
          <w:color w:val="000000"/>
        </w:rPr>
        <w:t xml:space="preserve"> ч.) </w:t>
      </w:r>
    </w:p>
    <w:p w14:paraId="2A0E7905" w14:textId="3E373EAE"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Знакомство с названием раздела. Прогнозирование содержания раздела. Придумывание своих вопросов по содержанию, сравнение их с необычными вопросами из детских журналов. Произведения из детских журналов. Игра. Д. Хармс, Ю. Владимиров, А. Введенский. Заголовок. Подбор заголовка в соответствии с содержанием, главной мыслью. Ритм стихотворного текста. Выразительное чтение. Проект «Мой любимый детский журнал». Оценка своих достижений.</w:t>
      </w:r>
    </w:p>
    <w:p w14:paraId="08457ED9"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b/>
          <w:bCs/>
          <w:i/>
          <w:iCs/>
          <w:color w:val="000000"/>
        </w:rPr>
        <w:t>Коррекционная работа. Развитие связной речи, фонематического слуха, логического мышления, Развитие слухового восприятия, произвольного внимания. Развитие слуховой памяти, сотрудничества в разных ситуациях, навыков самостоятельной учебной деятельности. Умение слушать и понимать речь других, умение работать по предложенному учителем плану.</w:t>
      </w:r>
    </w:p>
    <w:p w14:paraId="17C2F088" w14:textId="77777777" w:rsidR="0066503E" w:rsidRDefault="0066503E" w:rsidP="008A3E06">
      <w:pPr>
        <w:pStyle w:val="a6"/>
        <w:shd w:val="clear" w:color="auto" w:fill="FFFFFF"/>
        <w:spacing w:before="0" w:beforeAutospacing="0" w:after="0" w:afterAutospacing="0"/>
        <w:jc w:val="both"/>
        <w:rPr>
          <w:b/>
          <w:bCs/>
          <w:color w:val="000000"/>
        </w:rPr>
      </w:pPr>
    </w:p>
    <w:p w14:paraId="1AE47256" w14:textId="528E967C" w:rsidR="0066503E" w:rsidRDefault="0066503E" w:rsidP="008A3E06">
      <w:pPr>
        <w:pStyle w:val="a6"/>
        <w:shd w:val="clear" w:color="auto" w:fill="FFFFFF"/>
        <w:spacing w:before="0" w:beforeAutospacing="0" w:after="0" w:afterAutospacing="0"/>
        <w:jc w:val="both"/>
        <w:rPr>
          <w:color w:val="000000"/>
        </w:rPr>
      </w:pPr>
      <w:r w:rsidRPr="0066503E">
        <w:rPr>
          <w:b/>
          <w:bCs/>
          <w:color w:val="000000"/>
        </w:rPr>
        <w:t>Люблю природу русскую. Зима (</w:t>
      </w:r>
      <w:r w:rsidR="002141A2">
        <w:rPr>
          <w:b/>
          <w:bCs/>
          <w:color w:val="000000"/>
        </w:rPr>
        <w:t>3</w:t>
      </w:r>
      <w:r w:rsidRPr="0066503E">
        <w:rPr>
          <w:b/>
          <w:bCs/>
          <w:color w:val="000000"/>
        </w:rPr>
        <w:t xml:space="preserve"> ч.)</w:t>
      </w:r>
      <w:r w:rsidRPr="0066503E">
        <w:rPr>
          <w:color w:val="000000"/>
        </w:rPr>
        <w:t> </w:t>
      </w:r>
    </w:p>
    <w:p w14:paraId="6D200FFD" w14:textId="096FA39D"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Знакомство с названием раздела. Прогнозирование содержания раздела. Зимние загадки. Соотнесение загадки с отгадкой. Лирические стихотворения И. Бунина, К. Бальмонта, Я. Акима, Ф. Тютчева, С. Есенина, С. Дрожжина. Настроение стихотворения. Слова, которые помогают представить зимние картины.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 Новогодняя быль. С. Михалков. Особенности данного жанра. Чтение по ролям.</w:t>
      </w:r>
    </w:p>
    <w:p w14:paraId="02124FDB"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Весёлые стихи о зиме А. Барто, А. Прокофьева. Оценка достижений.</w:t>
      </w:r>
    </w:p>
    <w:p w14:paraId="138E2A40"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b/>
          <w:bCs/>
          <w:i/>
          <w:iCs/>
          <w:color w:val="000000"/>
        </w:rPr>
        <w:t>Коррекционная работа. Развитие связной речи, фонематического слуха, логического мышления, Развитие слухового восприятия, произвольного внимания. Развитие слуховой памяти, сотрудничества в разных ситуациях, навыков самостоятельной учебной деятельности. Умение слушать и понимать речь других, умение работать по предложенному учителем плану.</w:t>
      </w:r>
    </w:p>
    <w:p w14:paraId="0F4FCFBE" w14:textId="77777777" w:rsidR="0066503E" w:rsidRDefault="0066503E" w:rsidP="008A3E06">
      <w:pPr>
        <w:pStyle w:val="a6"/>
        <w:shd w:val="clear" w:color="auto" w:fill="FFFFFF"/>
        <w:spacing w:before="0" w:beforeAutospacing="0" w:after="0" w:afterAutospacing="0"/>
        <w:jc w:val="both"/>
        <w:rPr>
          <w:b/>
          <w:bCs/>
          <w:color w:val="000000"/>
        </w:rPr>
      </w:pPr>
    </w:p>
    <w:p w14:paraId="0149F0B6" w14:textId="20D634D6" w:rsidR="0066503E" w:rsidRDefault="0066503E" w:rsidP="008A3E06">
      <w:pPr>
        <w:pStyle w:val="a6"/>
        <w:shd w:val="clear" w:color="auto" w:fill="FFFFFF"/>
        <w:spacing w:before="0" w:beforeAutospacing="0" w:after="0" w:afterAutospacing="0"/>
        <w:jc w:val="both"/>
        <w:rPr>
          <w:b/>
          <w:bCs/>
          <w:color w:val="000000"/>
        </w:rPr>
      </w:pPr>
      <w:r w:rsidRPr="0066503E">
        <w:rPr>
          <w:b/>
          <w:bCs/>
          <w:color w:val="000000"/>
        </w:rPr>
        <w:t>Писатели — детям (</w:t>
      </w:r>
      <w:r>
        <w:rPr>
          <w:b/>
          <w:bCs/>
          <w:color w:val="000000"/>
        </w:rPr>
        <w:t>4</w:t>
      </w:r>
      <w:r w:rsidRPr="0066503E">
        <w:rPr>
          <w:b/>
          <w:bCs/>
          <w:color w:val="000000"/>
        </w:rPr>
        <w:t xml:space="preserve"> ч.) </w:t>
      </w:r>
    </w:p>
    <w:p w14:paraId="4FF79ABD" w14:textId="2C923D64"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Знакомство с названием раздела. Прогнозирование содержания</w:t>
      </w:r>
    </w:p>
    <w:p w14:paraId="68F82C0F" w14:textId="03E163D0"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раздела. К. Чуковский. Сказки. «Путаница». «Радость». «Федорино горе».</w:t>
      </w:r>
      <w:r>
        <w:rPr>
          <w:color w:val="000000"/>
        </w:rPr>
        <w:t xml:space="preserve"> </w:t>
      </w:r>
      <w:r w:rsidRPr="0066503E">
        <w:rPr>
          <w:color w:val="000000"/>
        </w:rPr>
        <w:t>Настроение стихотворения. Рифма. Приём звукописи как средство создания образа. Авторское</w:t>
      </w:r>
    </w:p>
    <w:p w14:paraId="13BF2EC4" w14:textId="4A9AD116"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отношение к изображаемому.</w:t>
      </w:r>
      <w:r>
        <w:rPr>
          <w:color w:val="000000"/>
        </w:rPr>
        <w:t xml:space="preserve"> </w:t>
      </w:r>
      <w:r w:rsidRPr="0066503E">
        <w:rPr>
          <w:color w:val="000000"/>
        </w:rPr>
        <w:t>Чтение по ролям.</w:t>
      </w:r>
      <w:r>
        <w:rPr>
          <w:color w:val="000000"/>
        </w:rPr>
        <w:t xml:space="preserve"> </w:t>
      </w:r>
      <w:r w:rsidRPr="0066503E">
        <w:rPr>
          <w:color w:val="000000"/>
        </w:rPr>
        <w:t>С. Маршак. Герои произведений</w:t>
      </w:r>
    </w:p>
    <w:p w14:paraId="2871DD96"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С. Маршака. «Кот и лодыри». Соотнесение смысла пословицы с содержанием стихотворения.</w:t>
      </w:r>
    </w:p>
    <w:p w14:paraId="334E88CD"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lastRenderedPageBreak/>
        <w:t>С. Михалков. Стихи. Заголовок. Содержание произведения. Деление текста на части. Герой стихотворения. Характеристика героя произведения с опорой на его поступки. А. Барто. Стихи. Заголовок стихотворения. Настроение стихотворения. Звукопись как средство создания образа. Выразительное чтение стихотворения. Н. 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картинного плана. Оценка достижений.</w:t>
      </w:r>
    </w:p>
    <w:p w14:paraId="66E2FAFC"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b/>
          <w:bCs/>
          <w:i/>
          <w:iCs/>
          <w:color w:val="000000"/>
        </w:rPr>
        <w:t>Коррекционная работа. Развитие связной речи, фонематического слуха, логического мышления, Развитие слухового восприятия, произвольного внимания. Развитие слуховой памяти, сотрудничества в разных ситуациях, навыков самостоятельной учебной деятельности. Умение слушать и понимать речь других, умение работать по предложенному учителем плану.</w:t>
      </w:r>
    </w:p>
    <w:p w14:paraId="3208FCEF" w14:textId="77777777" w:rsidR="0066503E" w:rsidRDefault="0066503E" w:rsidP="008A3E06">
      <w:pPr>
        <w:pStyle w:val="a6"/>
        <w:shd w:val="clear" w:color="auto" w:fill="FFFFFF"/>
        <w:spacing w:before="0" w:beforeAutospacing="0" w:after="0" w:afterAutospacing="0"/>
        <w:jc w:val="both"/>
        <w:rPr>
          <w:b/>
          <w:bCs/>
          <w:color w:val="000000"/>
        </w:rPr>
      </w:pPr>
    </w:p>
    <w:p w14:paraId="25E475B9" w14:textId="08141734" w:rsidR="0066503E" w:rsidRDefault="0066503E" w:rsidP="008A3E06">
      <w:pPr>
        <w:pStyle w:val="a6"/>
        <w:shd w:val="clear" w:color="auto" w:fill="FFFFFF"/>
        <w:spacing w:before="0" w:beforeAutospacing="0" w:after="0" w:afterAutospacing="0"/>
        <w:jc w:val="both"/>
        <w:rPr>
          <w:b/>
          <w:bCs/>
          <w:color w:val="000000"/>
        </w:rPr>
      </w:pPr>
      <w:r w:rsidRPr="0066503E">
        <w:rPr>
          <w:b/>
          <w:bCs/>
          <w:color w:val="000000"/>
        </w:rPr>
        <w:t>Я и мои друзья (</w:t>
      </w:r>
      <w:r w:rsidR="002141A2">
        <w:rPr>
          <w:b/>
          <w:bCs/>
          <w:color w:val="000000"/>
        </w:rPr>
        <w:t>3</w:t>
      </w:r>
      <w:r w:rsidRPr="0066503E">
        <w:rPr>
          <w:b/>
          <w:bCs/>
          <w:color w:val="000000"/>
        </w:rPr>
        <w:t xml:space="preserve"> ч.) </w:t>
      </w:r>
    </w:p>
    <w:p w14:paraId="2CC37F92" w14:textId="30541CDF"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Знакомство с названием раздела. Прогнозирование содержания раздела.</w:t>
      </w:r>
    </w:p>
    <w:p w14:paraId="6301DEB3"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Стихи о дружбе и друзьях В. Берестова, Э. Мошковской, В. Лунина. Соотнесение смысла пословицы и смысла стихотворения. Нравственно-этические представления. Рассказы Н. Булгакова, Ю. Ермолаева, В. Осеевой. Смысл названия рассказа. Соотнесение названия рассказа с пословицей. Составление плана рассказа. Устные рассказы о дружбе, взаимовыручке. Выборочный пересказ рассказа па заданию учителя. Оценка достижений.</w:t>
      </w:r>
    </w:p>
    <w:p w14:paraId="59C970FC"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b/>
          <w:bCs/>
          <w:i/>
          <w:iCs/>
          <w:color w:val="000000"/>
        </w:rPr>
        <w:t>Коррекционная работа. Развитие связной речи, фонематического слуха, логического мышления, Развитие слухового восприятия, произвольного внимания. Развитие слуховой памяти, сотрудничества в разных ситуациях, навыков самостоятельной учебной деятельности. Умение слушать и понимать речь других, умение работать по предложенному учителем плану.</w:t>
      </w:r>
    </w:p>
    <w:p w14:paraId="1459F794" w14:textId="77777777" w:rsidR="0066503E" w:rsidRDefault="0066503E" w:rsidP="008A3E06">
      <w:pPr>
        <w:pStyle w:val="a6"/>
        <w:shd w:val="clear" w:color="auto" w:fill="FFFFFF"/>
        <w:spacing w:before="0" w:beforeAutospacing="0" w:after="0" w:afterAutospacing="0"/>
        <w:jc w:val="both"/>
        <w:rPr>
          <w:b/>
          <w:bCs/>
          <w:color w:val="000000"/>
        </w:rPr>
      </w:pPr>
    </w:p>
    <w:p w14:paraId="2052D5A9" w14:textId="544F9F73" w:rsidR="0066503E" w:rsidRDefault="0066503E" w:rsidP="008A3E06">
      <w:pPr>
        <w:pStyle w:val="a6"/>
        <w:shd w:val="clear" w:color="auto" w:fill="FFFFFF"/>
        <w:spacing w:before="0" w:beforeAutospacing="0" w:after="0" w:afterAutospacing="0"/>
        <w:jc w:val="both"/>
        <w:rPr>
          <w:b/>
          <w:bCs/>
          <w:color w:val="000000"/>
        </w:rPr>
      </w:pPr>
      <w:r w:rsidRPr="0066503E">
        <w:rPr>
          <w:b/>
          <w:bCs/>
          <w:color w:val="000000"/>
        </w:rPr>
        <w:t>Люблю природу русскую. Весна (</w:t>
      </w:r>
      <w:r w:rsidR="002141A2">
        <w:rPr>
          <w:b/>
          <w:bCs/>
          <w:color w:val="000000"/>
        </w:rPr>
        <w:t>3</w:t>
      </w:r>
      <w:r w:rsidRPr="0066503E">
        <w:rPr>
          <w:b/>
          <w:bCs/>
          <w:color w:val="000000"/>
        </w:rPr>
        <w:t xml:space="preserve"> ч.) </w:t>
      </w:r>
    </w:p>
    <w:p w14:paraId="20006C55" w14:textId="1DDC1D0A"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Знакомство с названием раздела. Весенние загадки. Соотнесение загадки с отгадкой. Сочинение весенних загадок. Лирические стихотворения</w:t>
      </w:r>
    </w:p>
    <w:p w14:paraId="4B48CB3A"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Ф. Тютчева, А. Плещеева, А. Блока, И. Бунина. Настроение стихотворения. Приём контраста</w:t>
      </w:r>
    </w:p>
    <w:p w14:paraId="42A93B73"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в создании картин зимы и весны. Слово как средство создания весенней картины природы. Звукопись.</w:t>
      </w:r>
    </w:p>
    <w:p w14:paraId="715A7A46"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b/>
          <w:bCs/>
          <w:i/>
          <w:iCs/>
          <w:color w:val="000000"/>
        </w:rPr>
        <w:t>Коррекционная работа. Развитие связной речи, фонематического слуха, логического мышления, Развитие слухового восприятия, произвольного внимания. Развитие слуховой памяти, сотрудничества в разных ситуациях, навыков самостоятельной учебной деятельности. Умение слушать и понимать речь других, умение работать по предложенному учителем плану.</w:t>
      </w:r>
    </w:p>
    <w:p w14:paraId="09EE1BA7" w14:textId="77777777" w:rsidR="0066503E" w:rsidRDefault="0066503E" w:rsidP="008A3E06">
      <w:pPr>
        <w:pStyle w:val="a6"/>
        <w:shd w:val="clear" w:color="auto" w:fill="FFFFFF"/>
        <w:spacing w:before="0" w:beforeAutospacing="0" w:after="0" w:afterAutospacing="0"/>
        <w:jc w:val="both"/>
        <w:rPr>
          <w:b/>
          <w:bCs/>
          <w:color w:val="000000"/>
        </w:rPr>
      </w:pPr>
    </w:p>
    <w:p w14:paraId="534E0662" w14:textId="6DF273AC" w:rsidR="0066503E" w:rsidRDefault="0066503E" w:rsidP="008A3E06">
      <w:pPr>
        <w:pStyle w:val="a6"/>
        <w:shd w:val="clear" w:color="auto" w:fill="FFFFFF"/>
        <w:spacing w:before="0" w:beforeAutospacing="0" w:after="0" w:afterAutospacing="0"/>
        <w:jc w:val="both"/>
        <w:rPr>
          <w:b/>
          <w:bCs/>
          <w:color w:val="000000"/>
        </w:rPr>
      </w:pPr>
      <w:r w:rsidRPr="0066503E">
        <w:rPr>
          <w:b/>
          <w:bCs/>
          <w:color w:val="000000"/>
        </w:rPr>
        <w:t>И в шутку и всерьёз (</w:t>
      </w:r>
      <w:r w:rsidR="002141A2">
        <w:rPr>
          <w:b/>
          <w:bCs/>
          <w:color w:val="000000"/>
        </w:rPr>
        <w:t>2</w:t>
      </w:r>
      <w:r w:rsidRPr="0066503E">
        <w:rPr>
          <w:b/>
          <w:bCs/>
          <w:color w:val="000000"/>
        </w:rPr>
        <w:t xml:space="preserve"> ч.) </w:t>
      </w:r>
    </w:p>
    <w:p w14:paraId="3711C4EB" w14:textId="0EA796A2"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 xml:space="preserve">Знакомство с названием раздела. Прогнозирование содержания раздела. Весёлые стихи Б. Заходера, Э. Успенского, В. Берестова, И. Токмаковой.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Выразительное чтение. Инсценирование стихотворения. Весёлые рассказы для детей. Э. Успенского, Г. Остера,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 Оценка планируемых достижений </w:t>
      </w:r>
    </w:p>
    <w:p w14:paraId="3FBC3E04"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b/>
          <w:bCs/>
          <w:i/>
          <w:iCs/>
          <w:color w:val="000000"/>
        </w:rPr>
        <w:t xml:space="preserve">Коррекционная работа. Развитие связной речи, фонематического слуха, логического мышления, Развитие слухового восприятия, произвольного внимания. Развитие слуховой памяти, сотрудничества в разных ситуациях, навыков самостоятельной </w:t>
      </w:r>
      <w:r w:rsidRPr="0066503E">
        <w:rPr>
          <w:b/>
          <w:bCs/>
          <w:i/>
          <w:iCs/>
          <w:color w:val="000000"/>
        </w:rPr>
        <w:lastRenderedPageBreak/>
        <w:t>учебной деятельности. Умение слушать и понимать речь других, умение работать по предложенному учителем плану.</w:t>
      </w:r>
    </w:p>
    <w:p w14:paraId="57809753" w14:textId="77777777" w:rsidR="0066503E" w:rsidRDefault="0066503E" w:rsidP="008A3E06">
      <w:pPr>
        <w:pStyle w:val="a6"/>
        <w:shd w:val="clear" w:color="auto" w:fill="FFFFFF"/>
        <w:spacing w:before="0" w:beforeAutospacing="0" w:after="0" w:afterAutospacing="0"/>
        <w:jc w:val="both"/>
        <w:rPr>
          <w:b/>
          <w:bCs/>
          <w:color w:val="000000"/>
        </w:rPr>
      </w:pPr>
    </w:p>
    <w:p w14:paraId="1CBD003F" w14:textId="1F0A4460" w:rsidR="0066503E" w:rsidRDefault="0066503E" w:rsidP="008A3E06">
      <w:pPr>
        <w:pStyle w:val="a6"/>
        <w:shd w:val="clear" w:color="auto" w:fill="FFFFFF"/>
        <w:spacing w:before="0" w:beforeAutospacing="0" w:after="0" w:afterAutospacing="0"/>
        <w:jc w:val="both"/>
        <w:rPr>
          <w:color w:val="000000"/>
        </w:rPr>
      </w:pPr>
      <w:r w:rsidRPr="0066503E">
        <w:rPr>
          <w:b/>
          <w:bCs/>
          <w:color w:val="000000"/>
        </w:rPr>
        <w:t>Литература зарубежных стран (</w:t>
      </w:r>
      <w:r w:rsidR="002141A2">
        <w:rPr>
          <w:b/>
          <w:bCs/>
          <w:color w:val="000000"/>
        </w:rPr>
        <w:t>2</w:t>
      </w:r>
      <w:r w:rsidRPr="0066503E">
        <w:rPr>
          <w:b/>
          <w:bCs/>
          <w:color w:val="000000"/>
        </w:rPr>
        <w:t xml:space="preserve"> ч.)</w:t>
      </w:r>
      <w:r w:rsidRPr="0066503E">
        <w:rPr>
          <w:color w:val="000000"/>
        </w:rPr>
        <w:t> </w:t>
      </w:r>
    </w:p>
    <w:p w14:paraId="33A406B5" w14:textId="4E4A8AD6"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 Ш. Перро. «Кот в сапогах», «Красная Шапочка». Герои зарубежных сказок. Сравнение героев зарубежных и русских сказок. Г.-Х. Андерсен. «Принцесса на горошине». Герои зарубежных сказок. Эни Хогарт. «Мафин и паук». Герои сказок. Выборочный пересказ эпизода сказки по заданию учителя. Соотнесение смысла сказки с русской пословицей.</w:t>
      </w:r>
    </w:p>
    <w:p w14:paraId="36A20CC5"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color w:val="000000"/>
        </w:rPr>
        <w:t>Проект Подготовка выставки книг «Мой любимый писатель - сказочник». Оценка достижений.</w:t>
      </w:r>
    </w:p>
    <w:p w14:paraId="01D0B232" w14:textId="77777777" w:rsidR="0066503E" w:rsidRPr="0066503E" w:rsidRDefault="0066503E" w:rsidP="008A3E06">
      <w:pPr>
        <w:pStyle w:val="a6"/>
        <w:shd w:val="clear" w:color="auto" w:fill="FFFFFF"/>
        <w:spacing w:before="0" w:beforeAutospacing="0" w:after="0" w:afterAutospacing="0"/>
        <w:jc w:val="both"/>
        <w:rPr>
          <w:color w:val="000000"/>
        </w:rPr>
      </w:pPr>
      <w:r w:rsidRPr="0066503E">
        <w:rPr>
          <w:b/>
          <w:bCs/>
          <w:i/>
          <w:iCs/>
          <w:color w:val="000000"/>
        </w:rPr>
        <w:t>Коррекционная работа. Развитие связной речи, фонематического слуха, логического мышления, Развитие слухового восприятия, произвольного внимания. Развитие слуховой памяти, сотрудничества в разных ситуациях, навыков самостоятельной учебной деятельности. Умение слушать и понимать речь других, умение работать по предложенному учителем плану.</w:t>
      </w:r>
    </w:p>
    <w:p w14:paraId="18DE29CA" w14:textId="77777777" w:rsidR="00F77499" w:rsidRPr="00F77499" w:rsidRDefault="00F77499" w:rsidP="008A3E06">
      <w:pPr>
        <w:spacing w:after="0" w:line="240" w:lineRule="auto"/>
        <w:jc w:val="center"/>
        <w:rPr>
          <w:rFonts w:ascii="Times New Roman" w:eastAsia="Times New Roman" w:hAnsi="Times New Roman" w:cs="Times New Roman"/>
          <w:b/>
          <w:sz w:val="24"/>
          <w:szCs w:val="24"/>
          <w:lang w:eastAsia="ru-RU"/>
        </w:rPr>
      </w:pPr>
    </w:p>
    <w:p w14:paraId="05B84C68" w14:textId="77777777" w:rsidR="002141A2" w:rsidRPr="002141A2" w:rsidRDefault="002141A2" w:rsidP="008A3E06">
      <w:pPr>
        <w:spacing w:after="0" w:line="240" w:lineRule="auto"/>
        <w:jc w:val="center"/>
        <w:rPr>
          <w:rFonts w:ascii="Times New Roman" w:eastAsia="Times New Roman" w:hAnsi="Times New Roman" w:cs="Times New Roman"/>
          <w:b/>
          <w:bCs/>
          <w:color w:val="030509"/>
          <w:sz w:val="24"/>
          <w:szCs w:val="24"/>
          <w:lang w:eastAsia="ru-RU"/>
        </w:rPr>
      </w:pPr>
      <w:r w:rsidRPr="002141A2">
        <w:rPr>
          <w:rFonts w:ascii="Times New Roman" w:eastAsia="Times New Roman" w:hAnsi="Times New Roman" w:cs="Times New Roman"/>
          <w:b/>
          <w:bCs/>
          <w:color w:val="030509"/>
          <w:sz w:val="24"/>
          <w:szCs w:val="24"/>
          <w:lang w:eastAsia="ru-RU"/>
        </w:rPr>
        <w:t>Формы организаций учебных занятий.</w:t>
      </w:r>
    </w:p>
    <w:p w14:paraId="0A57D381" w14:textId="77777777" w:rsidR="002141A2" w:rsidRPr="002141A2" w:rsidRDefault="002141A2" w:rsidP="008A3E06">
      <w:pPr>
        <w:spacing w:after="0" w:line="240" w:lineRule="auto"/>
        <w:jc w:val="center"/>
        <w:rPr>
          <w:rFonts w:ascii="Times New Roman" w:eastAsia="Times New Roman" w:hAnsi="Times New Roman" w:cs="Times New Roman"/>
          <w:sz w:val="24"/>
          <w:szCs w:val="24"/>
          <w:lang w:eastAsia="ru-RU"/>
        </w:rPr>
      </w:pPr>
    </w:p>
    <w:p w14:paraId="6659A54C" w14:textId="77777777" w:rsidR="002141A2" w:rsidRPr="002141A2" w:rsidRDefault="002141A2" w:rsidP="008A3E06">
      <w:pPr>
        <w:spacing w:after="0" w:line="240" w:lineRule="auto"/>
        <w:ind w:firstLine="708"/>
        <w:rPr>
          <w:rFonts w:ascii="Times New Roman" w:eastAsia="Times New Roman" w:hAnsi="Times New Roman" w:cs="Times New Roman"/>
          <w:sz w:val="24"/>
          <w:szCs w:val="24"/>
          <w:lang w:eastAsia="ru-RU"/>
        </w:rPr>
      </w:pPr>
      <w:r w:rsidRPr="002141A2">
        <w:rPr>
          <w:rFonts w:ascii="Times New Roman" w:eastAsia="Times New Roman" w:hAnsi="Times New Roman" w:cs="Times New Roman"/>
          <w:color w:val="030509"/>
          <w:sz w:val="24"/>
          <w:szCs w:val="24"/>
          <w:lang w:eastAsia="ru-RU"/>
        </w:rPr>
        <w:t>Для</w:t>
      </w:r>
      <w:r w:rsidRPr="002141A2">
        <w:rPr>
          <w:rFonts w:ascii="Times New Roman" w:eastAsia="Times New Roman" w:hAnsi="Times New Roman" w:cs="Times New Roman"/>
          <w:b/>
          <w:bCs/>
          <w:color w:val="030509"/>
          <w:sz w:val="24"/>
          <w:szCs w:val="24"/>
          <w:lang w:eastAsia="ru-RU"/>
        </w:rPr>
        <w:t xml:space="preserve"> </w:t>
      </w:r>
      <w:r w:rsidRPr="002141A2">
        <w:rPr>
          <w:rFonts w:ascii="Times New Roman" w:eastAsia="Times New Roman" w:hAnsi="Times New Roman" w:cs="Times New Roman"/>
          <w:color w:val="030509"/>
          <w:sz w:val="24"/>
          <w:szCs w:val="24"/>
          <w:lang w:eastAsia="ru-RU"/>
        </w:rPr>
        <w:t xml:space="preserve">реализации рабочей программы используются следующие формы обучения: фронтальная работа, индивидуальная работа, самостоятельная работа, беседа, игровая </w:t>
      </w:r>
      <w:r w:rsidRPr="002141A2">
        <w:rPr>
          <w:rFonts w:ascii="Times New Roman" w:eastAsia="Times New Roman" w:hAnsi="Times New Roman" w:cs="Times New Roman"/>
          <w:bCs/>
          <w:sz w:val="24"/>
          <w:szCs w:val="24"/>
          <w:lang w:eastAsia="ru-RU"/>
        </w:rPr>
        <w:t>работа.</w:t>
      </w:r>
      <w:r w:rsidRPr="002141A2">
        <w:rPr>
          <w:rFonts w:ascii="Times New Roman" w:eastAsia="Times New Roman" w:hAnsi="Times New Roman" w:cs="Times New Roman"/>
          <w:sz w:val="24"/>
          <w:szCs w:val="24"/>
          <w:lang w:eastAsia="ru-RU"/>
        </w:rPr>
        <w:t xml:space="preserve"> </w:t>
      </w:r>
    </w:p>
    <w:p w14:paraId="18273F9C" w14:textId="77777777" w:rsidR="002141A2" w:rsidRPr="002141A2" w:rsidRDefault="002141A2" w:rsidP="008A3E06">
      <w:pPr>
        <w:spacing w:after="0" w:line="240" w:lineRule="auto"/>
        <w:ind w:firstLine="708"/>
        <w:jc w:val="center"/>
        <w:rPr>
          <w:rFonts w:ascii="Times New Roman" w:eastAsia="Times New Roman" w:hAnsi="Times New Roman" w:cs="Times New Roman"/>
          <w:b/>
          <w:sz w:val="24"/>
          <w:szCs w:val="24"/>
          <w:lang w:eastAsia="ru-RU"/>
        </w:rPr>
      </w:pPr>
      <w:r w:rsidRPr="002141A2">
        <w:rPr>
          <w:rFonts w:ascii="Times New Roman" w:eastAsia="Times New Roman" w:hAnsi="Times New Roman" w:cs="Times New Roman"/>
          <w:b/>
          <w:sz w:val="24"/>
          <w:szCs w:val="24"/>
          <w:lang w:eastAsia="ru-RU"/>
        </w:rPr>
        <w:t>Основные виды деятельности</w:t>
      </w:r>
    </w:p>
    <w:p w14:paraId="0809474E" w14:textId="34F30A3A" w:rsidR="0066503E" w:rsidRPr="002141A2" w:rsidRDefault="002141A2" w:rsidP="008A3E06">
      <w:pPr>
        <w:spacing w:after="0" w:line="240" w:lineRule="auto"/>
        <w:ind w:firstLine="708"/>
        <w:jc w:val="both"/>
        <w:rPr>
          <w:rFonts w:ascii="Times New Roman" w:eastAsia="Calibri" w:hAnsi="Times New Roman" w:cs="Times New Roman"/>
          <w:sz w:val="24"/>
          <w:szCs w:val="24"/>
        </w:rPr>
      </w:pPr>
      <w:r w:rsidRPr="002141A2">
        <w:rPr>
          <w:rFonts w:ascii="Times New Roman" w:eastAsia="Times New Roman" w:hAnsi="Times New Roman" w:cs="Times New Roman"/>
          <w:bCs/>
          <w:sz w:val="24"/>
          <w:szCs w:val="24"/>
          <w:lang w:eastAsia="ru-RU"/>
        </w:rPr>
        <w:t>Работа с</w:t>
      </w:r>
      <w:r>
        <w:rPr>
          <w:rFonts w:ascii="PT Sans" w:hAnsi="PT Sans"/>
          <w:b/>
          <w:bCs/>
          <w:color w:val="000000"/>
          <w:sz w:val="21"/>
          <w:szCs w:val="21"/>
          <w:shd w:val="clear" w:color="auto" w:fill="FFFFFF"/>
        </w:rPr>
        <w:t xml:space="preserve"> </w:t>
      </w:r>
      <w:r w:rsidRPr="002141A2">
        <w:rPr>
          <w:rFonts w:ascii="Times New Roman" w:hAnsi="Times New Roman" w:cs="Times New Roman"/>
          <w:color w:val="000000"/>
          <w:sz w:val="24"/>
          <w:szCs w:val="24"/>
          <w:shd w:val="clear" w:color="auto" w:fill="FFFFFF"/>
        </w:rPr>
        <w:t>текстом художественного произведения</w:t>
      </w:r>
      <w:r w:rsidRPr="002141A2">
        <w:rPr>
          <w:rFonts w:ascii="Times New Roman" w:eastAsia="Times New Roman" w:hAnsi="Times New Roman" w:cs="Times New Roman"/>
          <w:bCs/>
          <w:sz w:val="24"/>
          <w:szCs w:val="24"/>
          <w:lang w:eastAsia="ru-RU"/>
        </w:rPr>
        <w:t xml:space="preserve">, работа в тетради, работа с дидактическими материалами, </w:t>
      </w:r>
      <w:r>
        <w:rPr>
          <w:rFonts w:ascii="Times New Roman" w:hAnsi="Times New Roman" w:cs="Times New Roman"/>
          <w:color w:val="000000"/>
          <w:sz w:val="24"/>
          <w:szCs w:val="24"/>
          <w:shd w:val="clear" w:color="auto" w:fill="FFFFFF"/>
        </w:rPr>
        <w:t>ч</w:t>
      </w:r>
      <w:r w:rsidRPr="002141A2">
        <w:rPr>
          <w:rFonts w:ascii="Times New Roman" w:hAnsi="Times New Roman" w:cs="Times New Roman"/>
          <w:color w:val="000000"/>
          <w:sz w:val="24"/>
          <w:szCs w:val="24"/>
          <w:shd w:val="clear" w:color="auto" w:fill="FFFFFF"/>
        </w:rPr>
        <w:t>тение вслух. </w:t>
      </w:r>
    </w:p>
    <w:p w14:paraId="1D612C3B" w14:textId="3200A3A9" w:rsidR="001A1398" w:rsidRPr="001A1398" w:rsidRDefault="00F77499" w:rsidP="008A3E06">
      <w:pPr>
        <w:tabs>
          <w:tab w:val="left" w:pos="3240"/>
        </w:tabs>
        <w:spacing w:after="0" w:line="240" w:lineRule="auto"/>
        <w:jc w:val="center"/>
        <w:rPr>
          <w:rFonts w:ascii="Times New Roman" w:eastAsia="Calibri" w:hAnsi="Times New Roman" w:cs="Times New Roman"/>
          <w:b/>
          <w:sz w:val="24"/>
          <w:szCs w:val="24"/>
        </w:rPr>
      </w:pPr>
      <w:r w:rsidRPr="00F77499">
        <w:rPr>
          <w:rFonts w:ascii="Times New Roman" w:eastAsia="Calibri" w:hAnsi="Times New Roman" w:cs="Times New Roman"/>
          <w:b/>
          <w:sz w:val="24"/>
          <w:szCs w:val="24"/>
        </w:rPr>
        <w:t>Планируемые результаты</w:t>
      </w:r>
    </w:p>
    <w:tbl>
      <w:tblPr>
        <w:tblW w:w="9405" w:type="dxa"/>
        <w:shd w:val="clear" w:color="auto" w:fill="FFFFFF"/>
        <w:tblCellMar>
          <w:top w:w="105" w:type="dxa"/>
          <w:left w:w="105" w:type="dxa"/>
          <w:bottom w:w="105" w:type="dxa"/>
          <w:right w:w="105" w:type="dxa"/>
        </w:tblCellMar>
        <w:tblLook w:val="04A0" w:firstRow="1" w:lastRow="0" w:firstColumn="1" w:lastColumn="0" w:noHBand="0" w:noVBand="1"/>
      </w:tblPr>
      <w:tblGrid>
        <w:gridCol w:w="4655"/>
        <w:gridCol w:w="10"/>
        <w:gridCol w:w="4740"/>
      </w:tblGrid>
      <w:tr w:rsidR="001A1398" w:rsidRPr="001A1398" w14:paraId="08F0DD0E" w14:textId="77777777" w:rsidTr="001A1398">
        <w:trPr>
          <w:trHeight w:val="137"/>
        </w:trPr>
        <w:tc>
          <w:tcPr>
            <w:tcW w:w="4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EA8C3B"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b/>
                <w:bCs/>
                <w:color w:val="000000"/>
                <w:sz w:val="24"/>
                <w:szCs w:val="24"/>
                <w:lang w:eastAsia="ru-RU"/>
              </w:rPr>
              <w:t>Чему научится</w:t>
            </w:r>
          </w:p>
        </w:tc>
        <w:tc>
          <w:tcPr>
            <w:tcW w:w="47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8128122"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b/>
                <w:bCs/>
                <w:color w:val="000000"/>
                <w:sz w:val="24"/>
                <w:szCs w:val="24"/>
                <w:lang w:eastAsia="ru-RU"/>
              </w:rPr>
              <w:t>Получит возможность научиться</w:t>
            </w:r>
          </w:p>
        </w:tc>
      </w:tr>
      <w:tr w:rsidR="001A1398" w:rsidRPr="001A1398" w14:paraId="5F4FED1E" w14:textId="77777777" w:rsidTr="001A1398">
        <w:trPr>
          <w:trHeight w:val="137"/>
        </w:trPr>
        <w:tc>
          <w:tcPr>
            <w:tcW w:w="94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5D248D" w14:textId="77777777" w:rsidR="001A1398" w:rsidRPr="001A1398" w:rsidRDefault="001A1398" w:rsidP="008A3E06">
            <w:pPr>
              <w:spacing w:after="0" w:line="240" w:lineRule="auto"/>
              <w:jc w:val="center"/>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b/>
                <w:bCs/>
                <w:color w:val="000000"/>
                <w:sz w:val="24"/>
                <w:szCs w:val="24"/>
                <w:lang w:eastAsia="ru-RU"/>
              </w:rPr>
              <w:t>Личностные</w:t>
            </w:r>
          </w:p>
        </w:tc>
      </w:tr>
      <w:tr w:rsidR="001A1398" w:rsidRPr="001A1398" w14:paraId="2B473E3E" w14:textId="77777777" w:rsidTr="001A1398">
        <w:trPr>
          <w:trHeight w:val="137"/>
        </w:trPr>
        <w:tc>
          <w:tcPr>
            <w:tcW w:w="4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488512"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У обучающихся будут сформированы:</w:t>
            </w:r>
          </w:p>
          <w:p w14:paraId="3125CFF8"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положительное отношение и интерес к урокам литературного чтения.</w:t>
            </w:r>
          </w:p>
          <w:p w14:paraId="12A81B10"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Обучающиеся приобретают опыт:</w:t>
            </w:r>
          </w:p>
          <w:p w14:paraId="5622F09B"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14:paraId="15754234"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оценки своих эмоциональных реакций, поступков и действий других людей.</w:t>
            </w:r>
          </w:p>
          <w:p w14:paraId="4E797AD7"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p>
        </w:tc>
        <w:tc>
          <w:tcPr>
            <w:tcW w:w="4750" w:type="dxa"/>
            <w:gridSpan w:val="2"/>
            <w:tcBorders>
              <w:top w:val="single" w:sz="6" w:space="0" w:color="000000"/>
              <w:left w:val="single" w:sz="6" w:space="0" w:color="000000"/>
              <w:bottom w:val="single" w:sz="6" w:space="0" w:color="000000"/>
              <w:right w:val="single" w:sz="6" w:space="0" w:color="00000A"/>
            </w:tcBorders>
            <w:shd w:val="clear" w:color="auto" w:fill="FFFFFF"/>
            <w:tcMar>
              <w:top w:w="0" w:type="dxa"/>
              <w:left w:w="115" w:type="dxa"/>
              <w:bottom w:w="0" w:type="dxa"/>
              <w:right w:w="115" w:type="dxa"/>
            </w:tcMar>
            <w:hideMark/>
          </w:tcPr>
          <w:p w14:paraId="256A5B8E"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Обучающиеся получат возможность для формирования:</w:t>
            </w:r>
          </w:p>
          <w:p w14:paraId="7C471B11"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представление о добре и зле, общих нравственных категориях;</w:t>
            </w:r>
          </w:p>
          <w:p w14:paraId="4EE65C20"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умение соотносить жизненные наблюдения с читательскими впечатлениями;</w:t>
            </w:r>
          </w:p>
          <w:p w14:paraId="766928B0"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ориентация в нравственном содержании собственных поступков и поступков других людей;</w:t>
            </w:r>
          </w:p>
          <w:p w14:paraId="3B4AEBD0"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умения оценивать свое отношение к учебе;</w:t>
            </w:r>
          </w:p>
          <w:p w14:paraId="4445586A"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внимание к переживаниям других людей, чувство сопереживания;</w:t>
            </w:r>
          </w:p>
          <w:p w14:paraId="335DA9C8"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эстетическое чувство на основе знакомства с разными видами искусства, наблюдений за природой (внимательное и вдумчивое отношение к произведениям искусства, явлениям природы).</w:t>
            </w:r>
          </w:p>
        </w:tc>
      </w:tr>
      <w:tr w:rsidR="001A1398" w:rsidRPr="001A1398" w14:paraId="0C3A1CC0" w14:textId="77777777" w:rsidTr="001A1398">
        <w:trPr>
          <w:trHeight w:val="137"/>
        </w:trPr>
        <w:tc>
          <w:tcPr>
            <w:tcW w:w="9405" w:type="dxa"/>
            <w:gridSpan w:val="3"/>
            <w:tcBorders>
              <w:top w:val="single" w:sz="6" w:space="0" w:color="000000"/>
              <w:left w:val="single" w:sz="6" w:space="0" w:color="000000"/>
              <w:bottom w:val="single" w:sz="6" w:space="0" w:color="000000"/>
              <w:right w:val="single" w:sz="6" w:space="0" w:color="00000A"/>
            </w:tcBorders>
            <w:shd w:val="clear" w:color="auto" w:fill="FFFFFF"/>
            <w:tcMar>
              <w:top w:w="0" w:type="dxa"/>
              <w:left w:w="115" w:type="dxa"/>
              <w:bottom w:w="0" w:type="dxa"/>
              <w:right w:w="115" w:type="dxa"/>
            </w:tcMar>
            <w:hideMark/>
          </w:tcPr>
          <w:p w14:paraId="672B892B" w14:textId="77777777" w:rsidR="001A1398" w:rsidRPr="001A1398" w:rsidRDefault="001A1398" w:rsidP="008A3E06">
            <w:pPr>
              <w:spacing w:after="0" w:line="240" w:lineRule="auto"/>
              <w:jc w:val="center"/>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b/>
                <w:bCs/>
                <w:color w:val="000000"/>
                <w:sz w:val="24"/>
                <w:szCs w:val="24"/>
                <w:lang w:eastAsia="ru-RU"/>
              </w:rPr>
              <w:t>Предметные</w:t>
            </w:r>
          </w:p>
        </w:tc>
      </w:tr>
      <w:tr w:rsidR="001A1398" w:rsidRPr="001A1398" w14:paraId="0A690148" w14:textId="77777777" w:rsidTr="001A1398">
        <w:trPr>
          <w:trHeight w:val="137"/>
        </w:trPr>
        <w:tc>
          <w:tcPr>
            <w:tcW w:w="4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C6DBB55"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Обучающиеся научатся:</w:t>
            </w:r>
          </w:p>
          <w:p w14:paraId="08B86D98"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xml:space="preserve">• плавному послоговому чтению с </w:t>
            </w:r>
            <w:r w:rsidRPr="001A1398">
              <w:rPr>
                <w:rFonts w:ascii="Times New Roman" w:eastAsia="Times New Roman" w:hAnsi="Times New Roman" w:cs="Times New Roman"/>
                <w:color w:val="000000"/>
                <w:sz w:val="24"/>
                <w:szCs w:val="24"/>
                <w:lang w:eastAsia="ru-RU"/>
              </w:rPr>
              <w:lastRenderedPageBreak/>
              <w:t>переходом на синтетический способ чтения коротких слов, состоящих из 3-4 букв;</w:t>
            </w:r>
          </w:p>
          <w:p w14:paraId="26511F29"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Правильному орфографическому чтению</w:t>
            </w:r>
          </w:p>
          <w:p w14:paraId="1125318D"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Умению ориентироваться на знаки препинания в конце предложения и соблюдать паузы и интонацию, соответствующие знакам препинания в конце предложения;</w:t>
            </w:r>
          </w:p>
          <w:p w14:paraId="5AEAB6E7"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Понимать прочитанные слова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и т.п.);</w:t>
            </w:r>
          </w:p>
          <w:p w14:paraId="79779D19"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w:t>
            </w:r>
          </w:p>
        </w:tc>
        <w:tc>
          <w:tcPr>
            <w:tcW w:w="47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D2B879"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lastRenderedPageBreak/>
              <w:t>Обучающиеся получат возможность научиться:</w:t>
            </w:r>
          </w:p>
          <w:p w14:paraId="3AFBE57B" w14:textId="77777777" w:rsidR="001A1398" w:rsidRPr="001A1398" w:rsidRDefault="001A1398" w:rsidP="008A3E06">
            <w:pPr>
              <w:numPr>
                <w:ilvl w:val="1"/>
                <w:numId w:val="10"/>
              </w:numPr>
              <w:spacing w:after="0" w:line="240" w:lineRule="auto"/>
              <w:ind w:left="0"/>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lastRenderedPageBreak/>
              <w:t>отвечать на вопросы по содержанию прочитанного небольшого текста;</w:t>
            </w:r>
          </w:p>
          <w:p w14:paraId="6C9F6C55" w14:textId="77777777" w:rsidR="001A1398" w:rsidRPr="001A1398" w:rsidRDefault="001A1398" w:rsidP="008A3E06">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находить ключевые (опорные) слова в небольших и простых в содержательном и языковом плане текстах;</w:t>
            </w:r>
          </w:p>
          <w:p w14:paraId="3B0BF21D" w14:textId="77777777" w:rsidR="001A1398" w:rsidRPr="001A1398" w:rsidRDefault="001A1398" w:rsidP="008A3E06">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последовательно перечислять картины или события произведения (подготовка к составлению плана);</w:t>
            </w:r>
          </w:p>
          <w:p w14:paraId="5454187A" w14:textId="77777777" w:rsidR="001A1398" w:rsidRPr="001A1398" w:rsidRDefault="001A1398" w:rsidP="008A3E06">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составлять картинный план к прочитанному произведению и пересказывать в соответствии с ним;</w:t>
            </w:r>
          </w:p>
          <w:p w14:paraId="393BE746" w14:textId="77777777" w:rsidR="001A1398" w:rsidRPr="001A1398" w:rsidRDefault="001A1398" w:rsidP="008A3E06">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подробно пересказывать небольшие по объему тексты;</w:t>
            </w:r>
          </w:p>
          <w:p w14:paraId="4A2431EF" w14:textId="77777777" w:rsidR="001A1398" w:rsidRPr="001A1398" w:rsidRDefault="001A1398" w:rsidP="008A3E06">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осознавать тот факт, что читаемое создано кем-то (народом, конкретным человеком), что способствует преодолению «наивного реализма» в восприятии литературы;</w:t>
            </w:r>
          </w:p>
          <w:p w14:paraId="699C7EEE" w14:textId="77777777" w:rsidR="001A1398" w:rsidRPr="001A1398" w:rsidRDefault="001A1398" w:rsidP="008A3E06">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называть героев, узнавать их на иллюстрациях эпизодов, ситуаций прочитанного небольшого текста;</w:t>
            </w:r>
          </w:p>
          <w:p w14:paraId="33BE59E3" w14:textId="77777777" w:rsidR="001A1398" w:rsidRPr="001A1398" w:rsidRDefault="001A1398" w:rsidP="008A3E06">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ориентироваться в названии литературного произведения и фамилии автора.</w:t>
            </w:r>
          </w:p>
          <w:p w14:paraId="288B22BF" w14:textId="77777777" w:rsidR="001A1398" w:rsidRPr="001A1398" w:rsidRDefault="001A1398" w:rsidP="008A3E06">
            <w:pPr>
              <w:numPr>
                <w:ilvl w:val="1"/>
                <w:numId w:val="12"/>
              </w:numPr>
              <w:spacing w:after="0" w:line="240" w:lineRule="auto"/>
              <w:ind w:left="0"/>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участвовать в инсценировании литературных произведений.</w:t>
            </w:r>
          </w:p>
          <w:p w14:paraId="7CC0C596"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p>
        </w:tc>
      </w:tr>
      <w:tr w:rsidR="001A1398" w:rsidRPr="001A1398" w14:paraId="6383A6D4" w14:textId="77777777" w:rsidTr="001A1398">
        <w:trPr>
          <w:trHeight w:val="416"/>
        </w:trPr>
        <w:tc>
          <w:tcPr>
            <w:tcW w:w="9405" w:type="dxa"/>
            <w:gridSpan w:val="3"/>
            <w:tcBorders>
              <w:top w:val="single" w:sz="6" w:space="0" w:color="000000"/>
              <w:left w:val="single" w:sz="6" w:space="0" w:color="000000"/>
              <w:bottom w:val="single" w:sz="6" w:space="0" w:color="000000"/>
              <w:right w:val="single" w:sz="6" w:space="0" w:color="00000A"/>
            </w:tcBorders>
            <w:shd w:val="clear" w:color="auto" w:fill="FFFFFF"/>
            <w:tcMar>
              <w:top w:w="0" w:type="dxa"/>
              <w:left w:w="115" w:type="dxa"/>
              <w:bottom w:w="0" w:type="dxa"/>
              <w:right w:w="115" w:type="dxa"/>
            </w:tcMar>
            <w:hideMark/>
          </w:tcPr>
          <w:p w14:paraId="7962EF4F" w14:textId="77777777" w:rsidR="001A1398" w:rsidRPr="001A1398" w:rsidRDefault="001A1398" w:rsidP="008A3E06">
            <w:pPr>
              <w:spacing w:after="0" w:line="240" w:lineRule="auto"/>
              <w:jc w:val="center"/>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b/>
                <w:bCs/>
                <w:color w:val="000000"/>
                <w:sz w:val="24"/>
                <w:szCs w:val="24"/>
                <w:lang w:eastAsia="ru-RU"/>
              </w:rPr>
              <w:lastRenderedPageBreak/>
              <w:t>Метапредметные</w:t>
            </w:r>
          </w:p>
        </w:tc>
      </w:tr>
      <w:tr w:rsidR="001A1398" w:rsidRPr="001A1398" w14:paraId="49BC4878" w14:textId="77777777" w:rsidTr="001A1398">
        <w:trPr>
          <w:trHeight w:val="402"/>
        </w:trPr>
        <w:tc>
          <w:tcPr>
            <w:tcW w:w="9405" w:type="dxa"/>
            <w:gridSpan w:val="3"/>
            <w:tcBorders>
              <w:top w:val="single" w:sz="6" w:space="0" w:color="000000"/>
              <w:left w:val="single" w:sz="6" w:space="0" w:color="000000"/>
              <w:bottom w:val="single" w:sz="6" w:space="0" w:color="000000"/>
              <w:right w:val="single" w:sz="6" w:space="0" w:color="00000A"/>
            </w:tcBorders>
            <w:shd w:val="clear" w:color="auto" w:fill="FFFFFF"/>
            <w:tcMar>
              <w:top w:w="0" w:type="dxa"/>
              <w:left w:w="115" w:type="dxa"/>
              <w:bottom w:w="0" w:type="dxa"/>
              <w:right w:w="115" w:type="dxa"/>
            </w:tcMar>
            <w:hideMark/>
          </w:tcPr>
          <w:p w14:paraId="4CA3FA0B" w14:textId="77777777" w:rsidR="001A1398" w:rsidRPr="001A1398" w:rsidRDefault="001A1398" w:rsidP="008A3E06">
            <w:pPr>
              <w:spacing w:after="0" w:line="240" w:lineRule="auto"/>
              <w:jc w:val="center"/>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b/>
                <w:bCs/>
                <w:color w:val="000000"/>
                <w:sz w:val="24"/>
                <w:szCs w:val="24"/>
                <w:lang w:eastAsia="ru-RU"/>
              </w:rPr>
              <w:t>Регулятивные</w:t>
            </w:r>
          </w:p>
        </w:tc>
      </w:tr>
      <w:tr w:rsidR="001A1398" w:rsidRPr="001A1398" w14:paraId="085234D2" w14:textId="77777777" w:rsidTr="001A1398">
        <w:trPr>
          <w:trHeight w:val="1867"/>
        </w:trPr>
        <w:tc>
          <w:tcPr>
            <w:tcW w:w="9405" w:type="dxa"/>
            <w:gridSpan w:val="3"/>
            <w:tcBorders>
              <w:top w:val="single" w:sz="6" w:space="0" w:color="000000"/>
              <w:left w:val="single" w:sz="6" w:space="0" w:color="000000"/>
              <w:bottom w:val="single" w:sz="6" w:space="0" w:color="000000"/>
              <w:right w:val="single" w:sz="6" w:space="0" w:color="00000A"/>
            </w:tcBorders>
            <w:shd w:val="clear" w:color="auto" w:fill="FFFFFF"/>
            <w:tcMar>
              <w:top w:w="0" w:type="dxa"/>
              <w:left w:w="115" w:type="dxa"/>
              <w:bottom w:w="0" w:type="dxa"/>
              <w:right w:w="115" w:type="dxa"/>
            </w:tcMar>
            <w:hideMark/>
          </w:tcPr>
          <w:p w14:paraId="57350094"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Обучающиеся приобретают опыт:</w:t>
            </w:r>
          </w:p>
          <w:p w14:paraId="27641791"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вовремя включаться в ситуацию обсуждения прочитанного и реагировать на нее соответствующими действиями (ответы на вопросы, нахождение соответствующей иллюстрации, соответствующего эпизода);</w:t>
            </w:r>
          </w:p>
          <w:p w14:paraId="45E8DB6F"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оценки правильности выполненных действий, внесения корректив;</w:t>
            </w:r>
          </w:p>
          <w:p w14:paraId="11370F4A"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планирования своих действий в соответствии с поставленной целью.</w:t>
            </w:r>
          </w:p>
        </w:tc>
      </w:tr>
      <w:tr w:rsidR="001A1398" w:rsidRPr="001A1398" w14:paraId="0DFC7E93" w14:textId="77777777" w:rsidTr="001A1398">
        <w:trPr>
          <w:trHeight w:val="402"/>
        </w:trPr>
        <w:tc>
          <w:tcPr>
            <w:tcW w:w="94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C112D6" w14:textId="77777777" w:rsidR="001A1398" w:rsidRPr="001A1398" w:rsidRDefault="001A1398" w:rsidP="008A3E06">
            <w:pPr>
              <w:spacing w:after="0" w:line="240" w:lineRule="auto"/>
              <w:jc w:val="center"/>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b/>
                <w:bCs/>
                <w:color w:val="000000"/>
                <w:sz w:val="24"/>
                <w:szCs w:val="24"/>
                <w:lang w:eastAsia="ru-RU"/>
              </w:rPr>
              <w:t>Познавательные</w:t>
            </w:r>
          </w:p>
        </w:tc>
      </w:tr>
      <w:tr w:rsidR="001A1398" w:rsidRPr="001A1398" w14:paraId="7055ACAF" w14:textId="77777777" w:rsidTr="001A1398">
        <w:trPr>
          <w:trHeight w:val="2542"/>
        </w:trPr>
        <w:tc>
          <w:tcPr>
            <w:tcW w:w="4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A909749"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Обучающиеся научатся:</w:t>
            </w:r>
          </w:p>
          <w:p w14:paraId="080882BF"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прогнозировать содержание произведения по его названию, ключевым словам;</w:t>
            </w:r>
          </w:p>
          <w:p w14:paraId="498C87D8"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самостоятельно находить значения отдельных слов в толковом словаре, помещённом в учебнике, в сносках к тексту;</w:t>
            </w:r>
          </w:p>
          <w:p w14:paraId="2F4434A0"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p>
        </w:tc>
        <w:tc>
          <w:tcPr>
            <w:tcW w:w="47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6A398B8"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Обучающиеся получат возможность научиться:</w:t>
            </w:r>
          </w:p>
          <w:p w14:paraId="2D26A655"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сравнивать произведения и героев;</w:t>
            </w:r>
          </w:p>
          <w:p w14:paraId="3EC7DC67"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устанавливать причинно-следственные связи между поступками героев;</w:t>
            </w:r>
          </w:p>
          <w:p w14:paraId="145F26E0"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находить нужные книги в библиотеке;</w:t>
            </w:r>
          </w:p>
          <w:p w14:paraId="21630F7B"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Овладеть логическими действиями сравнения, анализа, обобщения.</w:t>
            </w:r>
          </w:p>
        </w:tc>
      </w:tr>
      <w:tr w:rsidR="001A1398" w:rsidRPr="001A1398" w14:paraId="111AD0BD" w14:textId="77777777" w:rsidTr="001A1398">
        <w:trPr>
          <w:trHeight w:val="402"/>
        </w:trPr>
        <w:tc>
          <w:tcPr>
            <w:tcW w:w="94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1CEAEF6" w14:textId="77777777" w:rsidR="001A1398" w:rsidRPr="001A1398" w:rsidRDefault="001A1398" w:rsidP="008A3E06">
            <w:pPr>
              <w:spacing w:after="0" w:line="240" w:lineRule="auto"/>
              <w:jc w:val="center"/>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b/>
                <w:bCs/>
                <w:color w:val="000000"/>
                <w:sz w:val="24"/>
                <w:szCs w:val="24"/>
                <w:lang w:eastAsia="ru-RU"/>
              </w:rPr>
              <w:t>Коммуникативные</w:t>
            </w:r>
          </w:p>
        </w:tc>
      </w:tr>
      <w:tr w:rsidR="008A3E06" w:rsidRPr="001A1398" w14:paraId="38961C29" w14:textId="65EE4857" w:rsidTr="008A3E06">
        <w:trPr>
          <w:trHeight w:val="402"/>
        </w:trPr>
        <w:tc>
          <w:tcPr>
            <w:tcW w:w="4665"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797810A6" w14:textId="77777777" w:rsidR="008A3E06" w:rsidRPr="001A1398" w:rsidRDefault="008A3E06"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Обучающиеся научатся:</w:t>
            </w:r>
          </w:p>
          <w:p w14:paraId="75A531FB" w14:textId="77777777" w:rsidR="008A3E06" w:rsidRDefault="008A3E06"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умению внимательно слушать читаемое произведение;</w:t>
            </w:r>
          </w:p>
          <w:p w14:paraId="0E23A904" w14:textId="03D74CAD" w:rsidR="008A3E06" w:rsidRPr="001A1398" w:rsidRDefault="008A3E06"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xml:space="preserve"> • умению внимательно слушать вопросы</w:t>
            </w:r>
          </w:p>
          <w:p w14:paraId="119913B7" w14:textId="055A75F8" w:rsidR="008A3E06" w:rsidRPr="001A1398" w:rsidRDefault="008A3E06" w:rsidP="008A3E06">
            <w:pPr>
              <w:spacing w:after="0" w:line="240" w:lineRule="auto"/>
              <w:rPr>
                <w:rFonts w:ascii="Times New Roman" w:eastAsia="Times New Roman" w:hAnsi="Times New Roman" w:cs="Times New Roman"/>
                <w:b/>
                <w:bCs/>
                <w:color w:val="000000"/>
                <w:sz w:val="24"/>
                <w:szCs w:val="24"/>
                <w:lang w:eastAsia="ru-RU"/>
              </w:rPr>
            </w:pPr>
            <w:r w:rsidRPr="001A1398">
              <w:rPr>
                <w:rFonts w:ascii="Times New Roman" w:eastAsia="Times New Roman" w:hAnsi="Times New Roman" w:cs="Times New Roman"/>
                <w:color w:val="000000"/>
                <w:sz w:val="24"/>
                <w:szCs w:val="24"/>
                <w:lang w:eastAsia="ru-RU"/>
              </w:rPr>
              <w:lastRenderedPageBreak/>
              <w:t>партнера по общению по поводу</w:t>
            </w:r>
          </w:p>
        </w:tc>
        <w:tc>
          <w:tcPr>
            <w:tcW w:w="4740" w:type="dxa"/>
            <w:tcBorders>
              <w:top w:val="single" w:sz="6" w:space="0" w:color="000000"/>
              <w:left w:val="single" w:sz="4" w:space="0" w:color="auto"/>
              <w:bottom w:val="single" w:sz="6" w:space="0" w:color="000000"/>
              <w:right w:val="single" w:sz="6" w:space="0" w:color="000000"/>
            </w:tcBorders>
            <w:shd w:val="clear" w:color="auto" w:fill="FFFFFF"/>
          </w:tcPr>
          <w:p w14:paraId="6FD1801E" w14:textId="77777777" w:rsidR="008A3E06" w:rsidRPr="001A1398" w:rsidRDefault="008A3E06"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lastRenderedPageBreak/>
              <w:t>Обучающиеся получат возможность научиться:</w:t>
            </w:r>
          </w:p>
          <w:p w14:paraId="015A31E3" w14:textId="2367722C" w:rsidR="008A3E06" w:rsidRPr="001A1398" w:rsidRDefault="008A3E06" w:rsidP="008A3E06">
            <w:pPr>
              <w:spacing w:after="0" w:line="240" w:lineRule="auto"/>
              <w:rPr>
                <w:rFonts w:ascii="Times New Roman" w:eastAsia="Times New Roman" w:hAnsi="Times New Roman" w:cs="Times New Roman"/>
                <w:b/>
                <w:bCs/>
                <w:color w:val="000000"/>
                <w:sz w:val="24"/>
                <w:szCs w:val="24"/>
                <w:lang w:eastAsia="ru-RU"/>
              </w:rPr>
            </w:pPr>
            <w:r w:rsidRPr="001A1398">
              <w:rPr>
                <w:rFonts w:ascii="Times New Roman" w:eastAsia="Times New Roman" w:hAnsi="Times New Roman" w:cs="Times New Roman"/>
                <w:color w:val="000000"/>
                <w:sz w:val="24"/>
                <w:szCs w:val="24"/>
                <w:lang w:eastAsia="ru-RU"/>
              </w:rPr>
              <w:t xml:space="preserve">• обсуждать героев литературных произведений: высказывать свое </w:t>
            </w:r>
            <w:r w:rsidRPr="001A1398">
              <w:rPr>
                <w:rFonts w:ascii="Times New Roman" w:eastAsia="Times New Roman" w:hAnsi="Times New Roman" w:cs="Times New Roman"/>
                <w:color w:val="000000"/>
                <w:sz w:val="24"/>
                <w:szCs w:val="24"/>
                <w:lang w:eastAsia="ru-RU"/>
              </w:rPr>
              <w:lastRenderedPageBreak/>
              <w:t>отношение, оценивать высказывание</w:t>
            </w:r>
          </w:p>
        </w:tc>
      </w:tr>
      <w:tr w:rsidR="001A1398" w:rsidRPr="001A1398" w14:paraId="7A17C63D" w14:textId="77777777" w:rsidTr="008A3E06">
        <w:trPr>
          <w:trHeight w:val="2253"/>
        </w:trPr>
        <w:tc>
          <w:tcPr>
            <w:tcW w:w="4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E6D3895" w14:textId="16423791"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lastRenderedPageBreak/>
              <w:t>прочитанного;</w:t>
            </w:r>
          </w:p>
          <w:p w14:paraId="4F2099C0"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оценивать ответы других обучающихся как правильные и неправильные</w:t>
            </w:r>
          </w:p>
          <w:p w14:paraId="30B72AA0"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задавать вопросы по тексту произведения;</w:t>
            </w:r>
          </w:p>
          <w:p w14:paraId="7DEB07B9"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сотрудничать с одноклассниками, участвуя в групповой деятельности (под руководством взрослого).</w:t>
            </w:r>
          </w:p>
        </w:tc>
        <w:tc>
          <w:tcPr>
            <w:tcW w:w="47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A68F95" w14:textId="66EC2771"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партнера, вырабатывать общую позицию;</w:t>
            </w:r>
          </w:p>
          <w:p w14:paraId="30DF1AE6" w14:textId="77777777" w:rsidR="001A1398" w:rsidRPr="001A1398" w:rsidRDefault="001A1398" w:rsidP="008A3E06">
            <w:pPr>
              <w:spacing w:after="0" w:line="240" w:lineRule="auto"/>
              <w:rPr>
                <w:rFonts w:ascii="Times New Roman" w:eastAsia="Times New Roman" w:hAnsi="Times New Roman" w:cs="Times New Roman"/>
                <w:color w:val="000000"/>
                <w:sz w:val="24"/>
                <w:szCs w:val="24"/>
                <w:lang w:eastAsia="ru-RU"/>
              </w:rPr>
            </w:pPr>
            <w:r w:rsidRPr="001A1398">
              <w:rPr>
                <w:rFonts w:ascii="Times New Roman" w:eastAsia="Times New Roman" w:hAnsi="Times New Roman" w:cs="Times New Roman"/>
                <w:color w:val="000000"/>
                <w:sz w:val="24"/>
                <w:szCs w:val="24"/>
                <w:lang w:eastAsia="ru-RU"/>
              </w:rPr>
              <w:t>• аргументировать собственную позицию (на доступном уровне).</w:t>
            </w:r>
          </w:p>
        </w:tc>
      </w:tr>
    </w:tbl>
    <w:p w14:paraId="345B4049" w14:textId="77777777" w:rsidR="0066503E" w:rsidRDefault="0066503E" w:rsidP="008A3E06">
      <w:pPr>
        <w:spacing w:after="0" w:line="240" w:lineRule="auto"/>
        <w:ind w:firstLine="708"/>
        <w:jc w:val="center"/>
      </w:pPr>
    </w:p>
    <w:p w14:paraId="12E59584" w14:textId="6EE3CDCE" w:rsidR="0066503E" w:rsidRPr="00F77499" w:rsidRDefault="001A1398" w:rsidP="008A3E06">
      <w:pPr>
        <w:spacing w:after="0" w:line="240" w:lineRule="auto"/>
        <w:ind w:firstLine="708"/>
        <w:jc w:val="center"/>
        <w:rPr>
          <w:rFonts w:ascii="Times New Roman" w:eastAsia="Times New Roman" w:hAnsi="Times New Roman" w:cs="Times New Roman"/>
          <w:b/>
          <w:sz w:val="24"/>
          <w:szCs w:val="24"/>
          <w:lang w:eastAsia="ru-RU"/>
        </w:rPr>
      </w:pPr>
      <w:r>
        <w:t xml:space="preserve"> </w:t>
      </w:r>
      <w:r w:rsidR="0066503E" w:rsidRPr="00F77499">
        <w:rPr>
          <w:rFonts w:ascii="Times New Roman" w:eastAsia="Times New Roman" w:hAnsi="Times New Roman" w:cs="Times New Roman"/>
          <w:b/>
          <w:sz w:val="24"/>
          <w:szCs w:val="24"/>
          <w:lang w:eastAsia="ru-RU"/>
        </w:rPr>
        <w:t>Тематическое планирование</w:t>
      </w:r>
    </w:p>
    <w:p w14:paraId="0CA5B0BD" w14:textId="77777777" w:rsidR="0066503E" w:rsidRPr="00F77499" w:rsidRDefault="0066503E" w:rsidP="008A3E06">
      <w:pPr>
        <w:spacing w:after="0" w:line="240" w:lineRule="auto"/>
        <w:jc w:val="center"/>
        <w:rPr>
          <w:rFonts w:ascii="Times New Roman" w:eastAsia="Times New Roman" w:hAnsi="Times New Roman" w:cs="Times New Roman"/>
          <w:b/>
          <w:szCs w:val="24"/>
          <w:lang w:eastAsia="ru-RU"/>
        </w:rPr>
      </w:pPr>
      <w:r w:rsidRPr="00F77499">
        <w:rPr>
          <w:rFonts w:ascii="Times New Roman" w:eastAsia="Times New Roman" w:hAnsi="Times New Roman" w:cs="Times New Roman"/>
          <w:b/>
          <w:szCs w:val="24"/>
          <w:lang w:eastAsia="ru-RU"/>
        </w:rPr>
        <w:t>2 класс</w:t>
      </w:r>
    </w:p>
    <w:p w14:paraId="4B79F696" w14:textId="77777777" w:rsidR="0066503E" w:rsidRPr="00F77499" w:rsidRDefault="0066503E" w:rsidP="008A3E06">
      <w:pPr>
        <w:spacing w:after="0" w:line="240" w:lineRule="auto"/>
        <w:rPr>
          <w:rFonts w:ascii="Times New Roman" w:eastAsia="Times New Roman" w:hAnsi="Times New Roman" w:cs="Times New Roman"/>
          <w:b/>
          <w:sz w:val="20"/>
          <w:szCs w:val="20"/>
          <w:lang w:eastAsia="ru-RU"/>
        </w:rPr>
      </w:pPr>
    </w:p>
    <w:tbl>
      <w:tblPr>
        <w:tblStyle w:val="1"/>
        <w:tblW w:w="0" w:type="auto"/>
        <w:tblInd w:w="-5" w:type="dxa"/>
        <w:tblLook w:val="04A0" w:firstRow="1" w:lastRow="0" w:firstColumn="1" w:lastColumn="0" w:noHBand="0" w:noVBand="1"/>
      </w:tblPr>
      <w:tblGrid>
        <w:gridCol w:w="709"/>
        <w:gridCol w:w="6776"/>
        <w:gridCol w:w="1865"/>
      </w:tblGrid>
      <w:tr w:rsidR="0066503E" w:rsidRPr="00F77499" w14:paraId="1693627D" w14:textId="77777777" w:rsidTr="00AF70F5">
        <w:tc>
          <w:tcPr>
            <w:tcW w:w="709" w:type="dxa"/>
          </w:tcPr>
          <w:p w14:paraId="20F5AD9D" w14:textId="77777777" w:rsidR="0066503E" w:rsidRPr="00F77499" w:rsidRDefault="0066503E" w:rsidP="008A3E06">
            <w:pPr>
              <w:jc w:val="center"/>
              <w:rPr>
                <w:sz w:val="24"/>
                <w:szCs w:val="24"/>
              </w:rPr>
            </w:pPr>
            <w:r w:rsidRPr="00F77499">
              <w:rPr>
                <w:sz w:val="24"/>
                <w:szCs w:val="24"/>
              </w:rPr>
              <w:t>№</w:t>
            </w:r>
          </w:p>
        </w:tc>
        <w:tc>
          <w:tcPr>
            <w:tcW w:w="6776" w:type="dxa"/>
          </w:tcPr>
          <w:p w14:paraId="0C1220B4" w14:textId="77777777" w:rsidR="0066503E" w:rsidRPr="00F77499" w:rsidRDefault="0066503E" w:rsidP="008A3E06">
            <w:pPr>
              <w:jc w:val="center"/>
              <w:rPr>
                <w:sz w:val="24"/>
                <w:szCs w:val="24"/>
              </w:rPr>
            </w:pPr>
            <w:r w:rsidRPr="00F77499">
              <w:rPr>
                <w:sz w:val="24"/>
                <w:szCs w:val="24"/>
              </w:rPr>
              <w:t xml:space="preserve">Разделы </w:t>
            </w:r>
          </w:p>
        </w:tc>
        <w:tc>
          <w:tcPr>
            <w:tcW w:w="1865" w:type="dxa"/>
          </w:tcPr>
          <w:p w14:paraId="2E7D4380" w14:textId="77777777" w:rsidR="0066503E" w:rsidRPr="00F77499" w:rsidRDefault="0066503E" w:rsidP="008A3E06">
            <w:pPr>
              <w:jc w:val="center"/>
              <w:rPr>
                <w:sz w:val="24"/>
                <w:szCs w:val="24"/>
              </w:rPr>
            </w:pPr>
            <w:r w:rsidRPr="00F77499">
              <w:rPr>
                <w:sz w:val="24"/>
                <w:szCs w:val="24"/>
              </w:rPr>
              <w:t>Количество часов</w:t>
            </w:r>
          </w:p>
        </w:tc>
      </w:tr>
      <w:tr w:rsidR="0066503E" w:rsidRPr="00F77499" w14:paraId="2EC47B39" w14:textId="77777777" w:rsidTr="00AF70F5">
        <w:tc>
          <w:tcPr>
            <w:tcW w:w="709" w:type="dxa"/>
          </w:tcPr>
          <w:p w14:paraId="2F3618D9" w14:textId="77777777" w:rsidR="0066503E" w:rsidRPr="00F77499" w:rsidRDefault="0066503E" w:rsidP="008A3E06">
            <w:pPr>
              <w:jc w:val="center"/>
              <w:rPr>
                <w:sz w:val="24"/>
                <w:szCs w:val="24"/>
              </w:rPr>
            </w:pPr>
            <w:r w:rsidRPr="00F77499">
              <w:rPr>
                <w:sz w:val="24"/>
                <w:szCs w:val="24"/>
              </w:rPr>
              <w:t>1</w:t>
            </w:r>
          </w:p>
        </w:tc>
        <w:tc>
          <w:tcPr>
            <w:tcW w:w="6776" w:type="dxa"/>
          </w:tcPr>
          <w:p w14:paraId="49640297" w14:textId="4FC0692E" w:rsidR="0066503E" w:rsidRPr="002141A2" w:rsidRDefault="002141A2" w:rsidP="008A3E06">
            <w:pPr>
              <w:pStyle w:val="a6"/>
              <w:shd w:val="clear" w:color="auto" w:fill="FFFFFF"/>
              <w:spacing w:before="0" w:beforeAutospacing="0" w:after="0" w:afterAutospacing="0"/>
              <w:jc w:val="both"/>
              <w:rPr>
                <w:color w:val="000000"/>
              </w:rPr>
            </w:pPr>
            <w:r w:rsidRPr="002141A2">
              <w:rPr>
                <w:color w:val="000000"/>
              </w:rPr>
              <w:t>Самое великое чудо на свете  </w:t>
            </w:r>
          </w:p>
        </w:tc>
        <w:tc>
          <w:tcPr>
            <w:tcW w:w="1865" w:type="dxa"/>
          </w:tcPr>
          <w:p w14:paraId="1CC438D1" w14:textId="4F009BEF" w:rsidR="0066503E" w:rsidRPr="00F77499" w:rsidRDefault="002141A2" w:rsidP="008A3E06">
            <w:pPr>
              <w:jc w:val="center"/>
              <w:rPr>
                <w:sz w:val="24"/>
                <w:szCs w:val="24"/>
              </w:rPr>
            </w:pPr>
            <w:r>
              <w:rPr>
                <w:sz w:val="24"/>
                <w:szCs w:val="24"/>
              </w:rPr>
              <w:t>1</w:t>
            </w:r>
          </w:p>
        </w:tc>
      </w:tr>
      <w:tr w:rsidR="0066503E" w:rsidRPr="00F77499" w14:paraId="26A7D5A6" w14:textId="77777777" w:rsidTr="00AF70F5">
        <w:tc>
          <w:tcPr>
            <w:tcW w:w="709" w:type="dxa"/>
          </w:tcPr>
          <w:p w14:paraId="42B8169E" w14:textId="77777777" w:rsidR="0066503E" w:rsidRPr="00F77499" w:rsidRDefault="0066503E" w:rsidP="008A3E06">
            <w:pPr>
              <w:jc w:val="center"/>
              <w:rPr>
                <w:sz w:val="24"/>
                <w:szCs w:val="24"/>
              </w:rPr>
            </w:pPr>
            <w:r w:rsidRPr="00F77499">
              <w:rPr>
                <w:sz w:val="24"/>
                <w:szCs w:val="24"/>
              </w:rPr>
              <w:t>2</w:t>
            </w:r>
          </w:p>
        </w:tc>
        <w:tc>
          <w:tcPr>
            <w:tcW w:w="6776" w:type="dxa"/>
          </w:tcPr>
          <w:p w14:paraId="2B488E3B" w14:textId="753B7E11" w:rsidR="0066503E" w:rsidRPr="002141A2" w:rsidRDefault="002141A2" w:rsidP="008A3E06">
            <w:pPr>
              <w:pStyle w:val="a6"/>
              <w:shd w:val="clear" w:color="auto" w:fill="FFFFFF"/>
              <w:spacing w:before="0" w:beforeAutospacing="0" w:after="0" w:afterAutospacing="0"/>
              <w:jc w:val="both"/>
            </w:pPr>
            <w:r w:rsidRPr="002141A2">
              <w:rPr>
                <w:color w:val="000000"/>
              </w:rPr>
              <w:t xml:space="preserve">Устное народное творчество </w:t>
            </w:r>
          </w:p>
        </w:tc>
        <w:tc>
          <w:tcPr>
            <w:tcW w:w="1865" w:type="dxa"/>
          </w:tcPr>
          <w:p w14:paraId="19853751" w14:textId="3224FB10" w:rsidR="0066503E" w:rsidRPr="00F77499" w:rsidRDefault="002141A2" w:rsidP="008A3E06">
            <w:pPr>
              <w:jc w:val="center"/>
              <w:rPr>
                <w:sz w:val="24"/>
                <w:szCs w:val="24"/>
              </w:rPr>
            </w:pPr>
            <w:r>
              <w:rPr>
                <w:sz w:val="24"/>
                <w:szCs w:val="24"/>
              </w:rPr>
              <w:t>2</w:t>
            </w:r>
          </w:p>
        </w:tc>
      </w:tr>
      <w:tr w:rsidR="0066503E" w:rsidRPr="00F77499" w14:paraId="5894ADBC" w14:textId="77777777" w:rsidTr="00AF70F5">
        <w:tc>
          <w:tcPr>
            <w:tcW w:w="709" w:type="dxa"/>
          </w:tcPr>
          <w:p w14:paraId="0FBC1620" w14:textId="77777777" w:rsidR="0066503E" w:rsidRPr="00F77499" w:rsidRDefault="0066503E" w:rsidP="008A3E06">
            <w:pPr>
              <w:jc w:val="center"/>
              <w:rPr>
                <w:sz w:val="24"/>
                <w:szCs w:val="24"/>
              </w:rPr>
            </w:pPr>
            <w:r w:rsidRPr="00F77499">
              <w:rPr>
                <w:sz w:val="24"/>
                <w:szCs w:val="24"/>
              </w:rPr>
              <w:t>3</w:t>
            </w:r>
          </w:p>
        </w:tc>
        <w:tc>
          <w:tcPr>
            <w:tcW w:w="6776" w:type="dxa"/>
          </w:tcPr>
          <w:p w14:paraId="3DA994C7" w14:textId="222290A1" w:rsidR="0066503E" w:rsidRPr="002141A2" w:rsidRDefault="002141A2" w:rsidP="008A3E06">
            <w:pPr>
              <w:pStyle w:val="a6"/>
              <w:shd w:val="clear" w:color="auto" w:fill="FFFFFF"/>
              <w:spacing w:before="0" w:beforeAutospacing="0" w:after="0" w:afterAutospacing="0"/>
              <w:jc w:val="both"/>
              <w:rPr>
                <w:color w:val="000000"/>
              </w:rPr>
            </w:pPr>
            <w:r w:rsidRPr="002141A2">
              <w:rPr>
                <w:color w:val="000000"/>
              </w:rPr>
              <w:t xml:space="preserve">Люблю природу русскую. Осень </w:t>
            </w:r>
          </w:p>
        </w:tc>
        <w:tc>
          <w:tcPr>
            <w:tcW w:w="1865" w:type="dxa"/>
          </w:tcPr>
          <w:p w14:paraId="2DBD7740" w14:textId="5243FE0F" w:rsidR="0066503E" w:rsidRPr="00F77499" w:rsidRDefault="002141A2" w:rsidP="008A3E06">
            <w:pPr>
              <w:jc w:val="center"/>
              <w:rPr>
                <w:sz w:val="24"/>
                <w:szCs w:val="24"/>
              </w:rPr>
            </w:pPr>
            <w:r>
              <w:rPr>
                <w:sz w:val="24"/>
                <w:szCs w:val="24"/>
              </w:rPr>
              <w:t>2</w:t>
            </w:r>
          </w:p>
        </w:tc>
      </w:tr>
      <w:tr w:rsidR="0066503E" w:rsidRPr="00F77499" w14:paraId="0B2490BF" w14:textId="77777777" w:rsidTr="00AF70F5">
        <w:tc>
          <w:tcPr>
            <w:tcW w:w="709" w:type="dxa"/>
          </w:tcPr>
          <w:p w14:paraId="5AD9FD2E" w14:textId="77777777" w:rsidR="0066503E" w:rsidRPr="00F77499" w:rsidRDefault="0066503E" w:rsidP="008A3E06">
            <w:pPr>
              <w:jc w:val="center"/>
              <w:rPr>
                <w:sz w:val="24"/>
                <w:szCs w:val="24"/>
              </w:rPr>
            </w:pPr>
            <w:r w:rsidRPr="00F77499">
              <w:rPr>
                <w:sz w:val="24"/>
                <w:szCs w:val="24"/>
              </w:rPr>
              <w:t>4</w:t>
            </w:r>
          </w:p>
        </w:tc>
        <w:tc>
          <w:tcPr>
            <w:tcW w:w="6776" w:type="dxa"/>
          </w:tcPr>
          <w:p w14:paraId="77D2BF86" w14:textId="5AE482F5" w:rsidR="0066503E" w:rsidRPr="002141A2" w:rsidRDefault="002141A2" w:rsidP="008A3E06">
            <w:pPr>
              <w:pStyle w:val="a6"/>
              <w:shd w:val="clear" w:color="auto" w:fill="FFFFFF"/>
              <w:spacing w:before="0" w:beforeAutospacing="0" w:after="0" w:afterAutospacing="0"/>
              <w:jc w:val="both"/>
              <w:rPr>
                <w:color w:val="000000"/>
              </w:rPr>
            </w:pPr>
            <w:r w:rsidRPr="002141A2">
              <w:rPr>
                <w:color w:val="000000"/>
              </w:rPr>
              <w:t xml:space="preserve">Русские писатели </w:t>
            </w:r>
          </w:p>
        </w:tc>
        <w:tc>
          <w:tcPr>
            <w:tcW w:w="1865" w:type="dxa"/>
          </w:tcPr>
          <w:p w14:paraId="6B0A7482" w14:textId="3CE29114" w:rsidR="0066503E" w:rsidRPr="00F77499" w:rsidRDefault="002141A2" w:rsidP="008A3E06">
            <w:pPr>
              <w:jc w:val="center"/>
              <w:rPr>
                <w:sz w:val="24"/>
                <w:szCs w:val="24"/>
              </w:rPr>
            </w:pPr>
            <w:r>
              <w:rPr>
                <w:sz w:val="24"/>
                <w:szCs w:val="24"/>
              </w:rPr>
              <w:t>4</w:t>
            </w:r>
          </w:p>
        </w:tc>
      </w:tr>
      <w:tr w:rsidR="0066503E" w:rsidRPr="00F77499" w14:paraId="5A472561" w14:textId="77777777" w:rsidTr="00AF70F5">
        <w:tc>
          <w:tcPr>
            <w:tcW w:w="709" w:type="dxa"/>
          </w:tcPr>
          <w:p w14:paraId="14D1AA0F" w14:textId="77777777" w:rsidR="0066503E" w:rsidRPr="00F77499" w:rsidRDefault="0066503E" w:rsidP="008A3E06">
            <w:pPr>
              <w:jc w:val="center"/>
              <w:rPr>
                <w:sz w:val="24"/>
                <w:szCs w:val="24"/>
              </w:rPr>
            </w:pPr>
            <w:r w:rsidRPr="00F77499">
              <w:rPr>
                <w:sz w:val="24"/>
                <w:szCs w:val="24"/>
              </w:rPr>
              <w:t>5</w:t>
            </w:r>
          </w:p>
        </w:tc>
        <w:tc>
          <w:tcPr>
            <w:tcW w:w="6776" w:type="dxa"/>
          </w:tcPr>
          <w:p w14:paraId="4A75BD8B" w14:textId="70B24919" w:rsidR="0066503E" w:rsidRPr="002141A2" w:rsidRDefault="002141A2" w:rsidP="008A3E06">
            <w:pPr>
              <w:pStyle w:val="a6"/>
              <w:shd w:val="clear" w:color="auto" w:fill="FFFFFF"/>
              <w:spacing w:before="0" w:beforeAutospacing="0" w:after="0" w:afterAutospacing="0"/>
              <w:jc w:val="both"/>
              <w:rPr>
                <w:color w:val="000000"/>
              </w:rPr>
            </w:pPr>
            <w:r w:rsidRPr="002141A2">
              <w:rPr>
                <w:color w:val="000000"/>
              </w:rPr>
              <w:t>О братьях наших меньших  </w:t>
            </w:r>
          </w:p>
        </w:tc>
        <w:tc>
          <w:tcPr>
            <w:tcW w:w="1865" w:type="dxa"/>
          </w:tcPr>
          <w:p w14:paraId="21F54AE6" w14:textId="6724C99C" w:rsidR="0066503E" w:rsidRPr="00F77499" w:rsidRDefault="002141A2" w:rsidP="008A3E06">
            <w:pPr>
              <w:jc w:val="center"/>
              <w:rPr>
                <w:sz w:val="24"/>
                <w:szCs w:val="24"/>
              </w:rPr>
            </w:pPr>
            <w:r>
              <w:rPr>
                <w:sz w:val="24"/>
                <w:szCs w:val="24"/>
              </w:rPr>
              <w:t>4</w:t>
            </w:r>
          </w:p>
        </w:tc>
      </w:tr>
      <w:tr w:rsidR="0066503E" w:rsidRPr="00F77499" w14:paraId="39CB54E5" w14:textId="77777777" w:rsidTr="00AF70F5">
        <w:tc>
          <w:tcPr>
            <w:tcW w:w="709" w:type="dxa"/>
          </w:tcPr>
          <w:p w14:paraId="7671F38B" w14:textId="77777777" w:rsidR="0066503E" w:rsidRPr="00F77499" w:rsidRDefault="0066503E" w:rsidP="008A3E06">
            <w:pPr>
              <w:jc w:val="center"/>
              <w:rPr>
                <w:sz w:val="24"/>
                <w:szCs w:val="24"/>
              </w:rPr>
            </w:pPr>
            <w:r w:rsidRPr="00F77499">
              <w:rPr>
                <w:sz w:val="24"/>
                <w:szCs w:val="24"/>
              </w:rPr>
              <w:t>6</w:t>
            </w:r>
          </w:p>
        </w:tc>
        <w:tc>
          <w:tcPr>
            <w:tcW w:w="6776" w:type="dxa"/>
          </w:tcPr>
          <w:p w14:paraId="0C991EA0" w14:textId="5DAEA2F9" w:rsidR="0066503E" w:rsidRPr="002141A2" w:rsidRDefault="002141A2" w:rsidP="008A3E06">
            <w:pPr>
              <w:pStyle w:val="a6"/>
              <w:shd w:val="clear" w:color="auto" w:fill="FFFFFF"/>
              <w:spacing w:before="0" w:beforeAutospacing="0" w:after="0" w:afterAutospacing="0"/>
              <w:jc w:val="both"/>
              <w:rPr>
                <w:color w:val="000000"/>
              </w:rPr>
            </w:pPr>
            <w:r w:rsidRPr="002141A2">
              <w:rPr>
                <w:color w:val="000000"/>
              </w:rPr>
              <w:t xml:space="preserve">Из детских журналов </w:t>
            </w:r>
          </w:p>
        </w:tc>
        <w:tc>
          <w:tcPr>
            <w:tcW w:w="1865" w:type="dxa"/>
          </w:tcPr>
          <w:p w14:paraId="69388ECE" w14:textId="5295F396" w:rsidR="0066503E" w:rsidRPr="00F77499" w:rsidRDefault="002141A2" w:rsidP="008A3E06">
            <w:pPr>
              <w:jc w:val="center"/>
              <w:rPr>
                <w:sz w:val="24"/>
                <w:szCs w:val="24"/>
              </w:rPr>
            </w:pPr>
            <w:r>
              <w:rPr>
                <w:sz w:val="24"/>
                <w:szCs w:val="24"/>
              </w:rPr>
              <w:t>4</w:t>
            </w:r>
          </w:p>
        </w:tc>
      </w:tr>
      <w:tr w:rsidR="0066503E" w:rsidRPr="00F77499" w14:paraId="263CF891" w14:textId="77777777" w:rsidTr="00AF70F5">
        <w:tc>
          <w:tcPr>
            <w:tcW w:w="709" w:type="dxa"/>
          </w:tcPr>
          <w:p w14:paraId="4884A9C9" w14:textId="77777777" w:rsidR="0066503E" w:rsidRPr="00F77499" w:rsidRDefault="0066503E" w:rsidP="008A3E06">
            <w:pPr>
              <w:jc w:val="center"/>
              <w:rPr>
                <w:sz w:val="24"/>
                <w:szCs w:val="24"/>
              </w:rPr>
            </w:pPr>
            <w:r w:rsidRPr="00F77499">
              <w:rPr>
                <w:sz w:val="24"/>
                <w:szCs w:val="24"/>
              </w:rPr>
              <w:t>7</w:t>
            </w:r>
          </w:p>
        </w:tc>
        <w:tc>
          <w:tcPr>
            <w:tcW w:w="6776" w:type="dxa"/>
          </w:tcPr>
          <w:p w14:paraId="247260A2" w14:textId="2982D34D" w:rsidR="0066503E" w:rsidRPr="00246C09" w:rsidRDefault="002141A2" w:rsidP="008A3E06">
            <w:pPr>
              <w:pStyle w:val="a6"/>
              <w:shd w:val="clear" w:color="auto" w:fill="FFFFFF"/>
              <w:spacing w:before="0" w:beforeAutospacing="0" w:after="0" w:afterAutospacing="0"/>
              <w:jc w:val="both"/>
              <w:rPr>
                <w:color w:val="000000"/>
              </w:rPr>
            </w:pPr>
            <w:r w:rsidRPr="00246C09">
              <w:rPr>
                <w:color w:val="000000"/>
              </w:rPr>
              <w:t xml:space="preserve">Люблю природу русскую. Зима </w:t>
            </w:r>
          </w:p>
        </w:tc>
        <w:tc>
          <w:tcPr>
            <w:tcW w:w="1865" w:type="dxa"/>
          </w:tcPr>
          <w:p w14:paraId="52F1EDCF" w14:textId="0D9621BC" w:rsidR="0066503E" w:rsidRPr="00F77499" w:rsidRDefault="002141A2" w:rsidP="008A3E06">
            <w:pPr>
              <w:jc w:val="center"/>
              <w:rPr>
                <w:sz w:val="24"/>
                <w:szCs w:val="24"/>
              </w:rPr>
            </w:pPr>
            <w:r>
              <w:rPr>
                <w:sz w:val="24"/>
                <w:szCs w:val="24"/>
              </w:rPr>
              <w:t>3</w:t>
            </w:r>
          </w:p>
        </w:tc>
      </w:tr>
      <w:tr w:rsidR="0066503E" w:rsidRPr="00F77499" w14:paraId="048CB873" w14:textId="77777777" w:rsidTr="00AF70F5">
        <w:tc>
          <w:tcPr>
            <w:tcW w:w="709" w:type="dxa"/>
          </w:tcPr>
          <w:p w14:paraId="0C188867" w14:textId="77777777" w:rsidR="0066503E" w:rsidRPr="00F77499" w:rsidRDefault="0066503E" w:rsidP="008A3E06">
            <w:pPr>
              <w:jc w:val="center"/>
              <w:rPr>
                <w:sz w:val="24"/>
                <w:szCs w:val="24"/>
              </w:rPr>
            </w:pPr>
            <w:r w:rsidRPr="00F77499">
              <w:rPr>
                <w:sz w:val="24"/>
                <w:szCs w:val="24"/>
              </w:rPr>
              <w:t>8</w:t>
            </w:r>
          </w:p>
        </w:tc>
        <w:tc>
          <w:tcPr>
            <w:tcW w:w="6776" w:type="dxa"/>
          </w:tcPr>
          <w:p w14:paraId="243593F6" w14:textId="68A9B1AC" w:rsidR="0066503E" w:rsidRPr="00246C09" w:rsidRDefault="00246C09" w:rsidP="008A3E06">
            <w:pPr>
              <w:pStyle w:val="a6"/>
              <w:shd w:val="clear" w:color="auto" w:fill="FFFFFF"/>
              <w:spacing w:before="0" w:beforeAutospacing="0" w:after="0" w:afterAutospacing="0"/>
              <w:jc w:val="both"/>
              <w:rPr>
                <w:color w:val="000000"/>
              </w:rPr>
            </w:pPr>
            <w:r w:rsidRPr="00246C09">
              <w:rPr>
                <w:color w:val="000000"/>
              </w:rPr>
              <w:t xml:space="preserve">Писатели — детям </w:t>
            </w:r>
          </w:p>
        </w:tc>
        <w:tc>
          <w:tcPr>
            <w:tcW w:w="1865" w:type="dxa"/>
          </w:tcPr>
          <w:p w14:paraId="367A1537" w14:textId="5112042D" w:rsidR="0066503E" w:rsidRPr="00F77499" w:rsidRDefault="00246C09" w:rsidP="008A3E06">
            <w:pPr>
              <w:jc w:val="center"/>
              <w:rPr>
                <w:sz w:val="24"/>
                <w:szCs w:val="24"/>
              </w:rPr>
            </w:pPr>
            <w:r>
              <w:rPr>
                <w:sz w:val="24"/>
                <w:szCs w:val="24"/>
              </w:rPr>
              <w:t>4</w:t>
            </w:r>
          </w:p>
        </w:tc>
      </w:tr>
      <w:tr w:rsidR="0066503E" w:rsidRPr="00F77499" w14:paraId="07AF7B4D" w14:textId="77777777" w:rsidTr="00AF70F5">
        <w:tc>
          <w:tcPr>
            <w:tcW w:w="709" w:type="dxa"/>
          </w:tcPr>
          <w:p w14:paraId="258CC29C" w14:textId="77777777" w:rsidR="0066503E" w:rsidRPr="00F77499" w:rsidRDefault="0066503E" w:rsidP="008A3E06">
            <w:pPr>
              <w:jc w:val="center"/>
              <w:rPr>
                <w:sz w:val="24"/>
                <w:szCs w:val="24"/>
              </w:rPr>
            </w:pPr>
            <w:r w:rsidRPr="00F77499">
              <w:rPr>
                <w:sz w:val="24"/>
                <w:szCs w:val="24"/>
              </w:rPr>
              <w:t>9</w:t>
            </w:r>
          </w:p>
        </w:tc>
        <w:tc>
          <w:tcPr>
            <w:tcW w:w="6776" w:type="dxa"/>
          </w:tcPr>
          <w:p w14:paraId="2412A24E" w14:textId="13B875C1" w:rsidR="0066503E" w:rsidRPr="00246C09" w:rsidRDefault="00246C09" w:rsidP="008A3E06">
            <w:pPr>
              <w:pStyle w:val="a6"/>
              <w:shd w:val="clear" w:color="auto" w:fill="FFFFFF"/>
              <w:spacing w:before="0" w:beforeAutospacing="0" w:after="0" w:afterAutospacing="0"/>
              <w:jc w:val="both"/>
              <w:rPr>
                <w:color w:val="000000"/>
              </w:rPr>
            </w:pPr>
            <w:r w:rsidRPr="00246C09">
              <w:rPr>
                <w:color w:val="000000"/>
              </w:rPr>
              <w:t xml:space="preserve">Я и мои друзья </w:t>
            </w:r>
          </w:p>
        </w:tc>
        <w:tc>
          <w:tcPr>
            <w:tcW w:w="1865" w:type="dxa"/>
          </w:tcPr>
          <w:p w14:paraId="79E956AF" w14:textId="268A3B1E" w:rsidR="0066503E" w:rsidRPr="00F77499" w:rsidRDefault="00246C09" w:rsidP="008A3E06">
            <w:pPr>
              <w:jc w:val="center"/>
              <w:rPr>
                <w:sz w:val="24"/>
                <w:szCs w:val="24"/>
              </w:rPr>
            </w:pPr>
            <w:r>
              <w:rPr>
                <w:sz w:val="24"/>
                <w:szCs w:val="24"/>
              </w:rPr>
              <w:t>3</w:t>
            </w:r>
          </w:p>
        </w:tc>
      </w:tr>
      <w:tr w:rsidR="0066503E" w:rsidRPr="00F77499" w14:paraId="424C13A7" w14:textId="77777777" w:rsidTr="00AF70F5">
        <w:tc>
          <w:tcPr>
            <w:tcW w:w="709" w:type="dxa"/>
          </w:tcPr>
          <w:p w14:paraId="7219F909" w14:textId="77777777" w:rsidR="0066503E" w:rsidRPr="00F77499" w:rsidRDefault="0066503E" w:rsidP="008A3E06">
            <w:pPr>
              <w:jc w:val="center"/>
              <w:rPr>
                <w:sz w:val="24"/>
                <w:szCs w:val="24"/>
              </w:rPr>
            </w:pPr>
            <w:r w:rsidRPr="00F77499">
              <w:rPr>
                <w:sz w:val="24"/>
                <w:szCs w:val="24"/>
              </w:rPr>
              <w:t>10</w:t>
            </w:r>
          </w:p>
        </w:tc>
        <w:tc>
          <w:tcPr>
            <w:tcW w:w="6776" w:type="dxa"/>
          </w:tcPr>
          <w:p w14:paraId="6973B3B8" w14:textId="262310D3" w:rsidR="0066503E" w:rsidRPr="00246C09" w:rsidRDefault="00246C09" w:rsidP="008A3E06">
            <w:pPr>
              <w:pStyle w:val="a6"/>
              <w:shd w:val="clear" w:color="auto" w:fill="FFFFFF"/>
              <w:spacing w:before="0" w:beforeAutospacing="0" w:after="0" w:afterAutospacing="0"/>
              <w:jc w:val="both"/>
              <w:rPr>
                <w:color w:val="000000"/>
              </w:rPr>
            </w:pPr>
            <w:r w:rsidRPr="00246C09">
              <w:rPr>
                <w:color w:val="000000"/>
              </w:rPr>
              <w:t>Люблю природу русскую. Весна  </w:t>
            </w:r>
          </w:p>
        </w:tc>
        <w:tc>
          <w:tcPr>
            <w:tcW w:w="1865" w:type="dxa"/>
          </w:tcPr>
          <w:p w14:paraId="16C297F3" w14:textId="4DA9CCAB" w:rsidR="0066503E" w:rsidRPr="00F77499" w:rsidRDefault="00246C09" w:rsidP="008A3E06">
            <w:pPr>
              <w:jc w:val="center"/>
              <w:rPr>
                <w:sz w:val="24"/>
                <w:szCs w:val="24"/>
              </w:rPr>
            </w:pPr>
            <w:r>
              <w:rPr>
                <w:sz w:val="24"/>
                <w:szCs w:val="24"/>
              </w:rPr>
              <w:t>3</w:t>
            </w:r>
          </w:p>
        </w:tc>
      </w:tr>
      <w:tr w:rsidR="0066503E" w:rsidRPr="00F77499" w14:paraId="2D9E10CF" w14:textId="77777777" w:rsidTr="00AF70F5">
        <w:tc>
          <w:tcPr>
            <w:tcW w:w="709" w:type="dxa"/>
          </w:tcPr>
          <w:p w14:paraId="7B9AC75B" w14:textId="77777777" w:rsidR="0066503E" w:rsidRPr="00F77499" w:rsidRDefault="0066503E" w:rsidP="008A3E06">
            <w:pPr>
              <w:jc w:val="center"/>
              <w:rPr>
                <w:sz w:val="24"/>
                <w:szCs w:val="24"/>
              </w:rPr>
            </w:pPr>
            <w:r w:rsidRPr="00F77499">
              <w:rPr>
                <w:sz w:val="24"/>
                <w:szCs w:val="24"/>
              </w:rPr>
              <w:t>11</w:t>
            </w:r>
          </w:p>
        </w:tc>
        <w:tc>
          <w:tcPr>
            <w:tcW w:w="6776" w:type="dxa"/>
          </w:tcPr>
          <w:p w14:paraId="7BDED827" w14:textId="150A0D94" w:rsidR="0066503E" w:rsidRPr="00246C09" w:rsidRDefault="00246C09" w:rsidP="008A3E06">
            <w:pPr>
              <w:pStyle w:val="a6"/>
              <w:shd w:val="clear" w:color="auto" w:fill="FFFFFF"/>
              <w:spacing w:before="0" w:beforeAutospacing="0" w:after="0" w:afterAutospacing="0"/>
              <w:jc w:val="both"/>
              <w:rPr>
                <w:color w:val="000000"/>
              </w:rPr>
            </w:pPr>
            <w:r w:rsidRPr="00246C09">
              <w:rPr>
                <w:color w:val="000000"/>
              </w:rPr>
              <w:t xml:space="preserve">И в шутку и всерьёз </w:t>
            </w:r>
          </w:p>
        </w:tc>
        <w:tc>
          <w:tcPr>
            <w:tcW w:w="1865" w:type="dxa"/>
          </w:tcPr>
          <w:p w14:paraId="2F17582A" w14:textId="54194D5D" w:rsidR="0066503E" w:rsidRPr="00F77499" w:rsidRDefault="00246C09" w:rsidP="008A3E06">
            <w:pPr>
              <w:jc w:val="center"/>
              <w:rPr>
                <w:sz w:val="24"/>
                <w:szCs w:val="24"/>
              </w:rPr>
            </w:pPr>
            <w:r>
              <w:rPr>
                <w:sz w:val="24"/>
                <w:szCs w:val="24"/>
              </w:rPr>
              <w:t>2</w:t>
            </w:r>
          </w:p>
        </w:tc>
      </w:tr>
      <w:tr w:rsidR="0066503E" w:rsidRPr="00F77499" w14:paraId="44B52698" w14:textId="77777777" w:rsidTr="00AF70F5">
        <w:tc>
          <w:tcPr>
            <w:tcW w:w="709" w:type="dxa"/>
          </w:tcPr>
          <w:p w14:paraId="23F7AEF7" w14:textId="77777777" w:rsidR="0066503E" w:rsidRPr="00F77499" w:rsidRDefault="0066503E" w:rsidP="008A3E06">
            <w:pPr>
              <w:jc w:val="center"/>
              <w:rPr>
                <w:sz w:val="24"/>
                <w:szCs w:val="24"/>
              </w:rPr>
            </w:pPr>
            <w:r w:rsidRPr="00F77499">
              <w:rPr>
                <w:sz w:val="24"/>
                <w:szCs w:val="24"/>
              </w:rPr>
              <w:t>12</w:t>
            </w:r>
          </w:p>
        </w:tc>
        <w:tc>
          <w:tcPr>
            <w:tcW w:w="6776" w:type="dxa"/>
          </w:tcPr>
          <w:p w14:paraId="7000046E" w14:textId="5D5455EC" w:rsidR="0066503E" w:rsidRPr="00246C09" w:rsidRDefault="00246C09" w:rsidP="008A3E06">
            <w:pPr>
              <w:pStyle w:val="a6"/>
              <w:shd w:val="clear" w:color="auto" w:fill="FFFFFF"/>
              <w:spacing w:before="0" w:beforeAutospacing="0" w:after="0" w:afterAutospacing="0"/>
              <w:jc w:val="both"/>
              <w:rPr>
                <w:color w:val="000000"/>
              </w:rPr>
            </w:pPr>
            <w:r w:rsidRPr="00246C09">
              <w:rPr>
                <w:color w:val="000000"/>
              </w:rPr>
              <w:t xml:space="preserve">Литература зарубежных стран </w:t>
            </w:r>
          </w:p>
        </w:tc>
        <w:tc>
          <w:tcPr>
            <w:tcW w:w="1865" w:type="dxa"/>
          </w:tcPr>
          <w:p w14:paraId="4BB6F3D6" w14:textId="3197B5CB" w:rsidR="0066503E" w:rsidRPr="00F77499" w:rsidRDefault="00246C09" w:rsidP="008A3E06">
            <w:pPr>
              <w:jc w:val="center"/>
              <w:rPr>
                <w:sz w:val="24"/>
                <w:szCs w:val="24"/>
              </w:rPr>
            </w:pPr>
            <w:r>
              <w:rPr>
                <w:sz w:val="24"/>
                <w:szCs w:val="24"/>
              </w:rPr>
              <w:t>2</w:t>
            </w:r>
          </w:p>
        </w:tc>
      </w:tr>
      <w:tr w:rsidR="0066503E" w:rsidRPr="00F77499" w14:paraId="489A165B" w14:textId="77777777" w:rsidTr="00AF70F5">
        <w:tc>
          <w:tcPr>
            <w:tcW w:w="9350" w:type="dxa"/>
            <w:gridSpan w:val="3"/>
          </w:tcPr>
          <w:p w14:paraId="7496647D" w14:textId="4F1A1422" w:rsidR="0066503E" w:rsidRPr="00F77499" w:rsidRDefault="00246C09" w:rsidP="008A3E06">
            <w:pPr>
              <w:rPr>
                <w:b/>
                <w:sz w:val="24"/>
                <w:szCs w:val="24"/>
              </w:rPr>
            </w:pPr>
            <w:r>
              <w:rPr>
                <w:b/>
                <w:sz w:val="24"/>
                <w:szCs w:val="24"/>
              </w:rPr>
              <w:t xml:space="preserve">Итого                                                                                                                        34 часа </w:t>
            </w:r>
            <w:r w:rsidR="0066503E" w:rsidRPr="00F77499">
              <w:rPr>
                <w:b/>
                <w:sz w:val="24"/>
                <w:szCs w:val="24"/>
              </w:rPr>
              <w:t xml:space="preserve">                                                                                                  </w:t>
            </w:r>
          </w:p>
        </w:tc>
      </w:tr>
    </w:tbl>
    <w:p w14:paraId="5A588024" w14:textId="013F1757" w:rsidR="0066503E" w:rsidRDefault="0066503E" w:rsidP="008A3E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6C6F1EBF" w14:textId="7DFB83CA" w:rsidR="00246C09" w:rsidRDefault="00246C09" w:rsidP="008A3E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34FBD23F" w14:textId="3BBD8A16" w:rsidR="00246C09" w:rsidRDefault="00246C09" w:rsidP="008A3E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7167479B" w14:textId="2232E871" w:rsidR="00246C09" w:rsidRDefault="00246C09" w:rsidP="008A3E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160BF685" w14:textId="63FCFA05" w:rsidR="00246C09" w:rsidRDefault="00246C09" w:rsidP="008A3E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7B108A5F" w14:textId="449968AE" w:rsidR="00246C09" w:rsidRDefault="00246C09"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4C51B2F4" w14:textId="754B0903" w:rsidR="00246C09" w:rsidRDefault="00246C09"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5AA5B824" w14:textId="22962741" w:rsidR="00246C09" w:rsidRDefault="00246C09"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756CAAD9" w14:textId="64E3368C" w:rsidR="00246C09" w:rsidRDefault="00246C09"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7BB09277" w14:textId="3FEFD7DE" w:rsidR="00246C09" w:rsidRDefault="00246C09"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6F392435" w14:textId="7E2EE6CF" w:rsidR="00246C09" w:rsidRDefault="00246C09"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68598038" w14:textId="4C98C946" w:rsidR="00246C09" w:rsidRDefault="00246C09"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1C6E4F9C" w14:textId="4EF0CA98" w:rsidR="00246C09" w:rsidRDefault="00246C09"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06990888" w14:textId="37E8FEAE" w:rsidR="00246C09" w:rsidRDefault="00246C09"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007F38AC" w14:textId="2BADE1B2" w:rsidR="00246C09" w:rsidRDefault="00246C09"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48B840E2" w14:textId="5F9DED90" w:rsidR="00246C09" w:rsidRDefault="00246C09"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48AF8C2C" w14:textId="11A14C2E" w:rsidR="00246C09" w:rsidRDefault="00246C09"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73F42C2B" w14:textId="794F54F2" w:rsidR="00246C09" w:rsidRDefault="00246C09"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4200AF6F" w14:textId="4A354DD3" w:rsidR="00246C09" w:rsidRDefault="00246C09"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79F76846" w14:textId="2368305B" w:rsidR="008A3E06" w:rsidRDefault="008A3E06"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6F13CE53" w14:textId="65DF39FD" w:rsidR="008A3E06" w:rsidRDefault="008A3E06"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3FC09838" w14:textId="5A9C791B" w:rsidR="008A3E06" w:rsidRDefault="008A3E06"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3FDED5B4" w14:textId="62B92C83" w:rsidR="008A3E06" w:rsidRDefault="008A3E06"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74ED7A6C" w14:textId="557E8375" w:rsidR="008A3E06" w:rsidRDefault="008A3E06"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71861404" w14:textId="77777777" w:rsidR="008A3E06" w:rsidRPr="00F77499" w:rsidRDefault="008A3E06" w:rsidP="0066503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sectPr w:rsidR="008A3E06" w:rsidRPr="00F77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Corbel"/>
    <w:charset w:val="CC"/>
    <w:family w:val="swiss"/>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041"/>
    <w:multiLevelType w:val="multilevel"/>
    <w:tmpl w:val="1D8E1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854F7"/>
    <w:multiLevelType w:val="multilevel"/>
    <w:tmpl w:val="851C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11985"/>
    <w:multiLevelType w:val="multilevel"/>
    <w:tmpl w:val="54E0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A6174"/>
    <w:multiLevelType w:val="multilevel"/>
    <w:tmpl w:val="DB6C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B67DF"/>
    <w:multiLevelType w:val="multilevel"/>
    <w:tmpl w:val="5F26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8E4D3F"/>
    <w:multiLevelType w:val="multilevel"/>
    <w:tmpl w:val="427A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913E4"/>
    <w:multiLevelType w:val="multilevel"/>
    <w:tmpl w:val="7F1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820669"/>
    <w:multiLevelType w:val="multilevel"/>
    <w:tmpl w:val="30A0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13085C"/>
    <w:multiLevelType w:val="multilevel"/>
    <w:tmpl w:val="CC66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7C0780"/>
    <w:multiLevelType w:val="multilevel"/>
    <w:tmpl w:val="F450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984611"/>
    <w:multiLevelType w:val="multilevel"/>
    <w:tmpl w:val="A0183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530C81"/>
    <w:multiLevelType w:val="multilevel"/>
    <w:tmpl w:val="B41E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7"/>
  </w:num>
  <w:num w:numId="6">
    <w:abstractNumId w:val="3"/>
  </w:num>
  <w:num w:numId="7">
    <w:abstractNumId w:val="4"/>
  </w:num>
  <w:num w:numId="8">
    <w:abstractNumId w:val="11"/>
  </w:num>
  <w:num w:numId="9">
    <w:abstractNumId w:val="2"/>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30"/>
    <w:rsid w:val="00076509"/>
    <w:rsid w:val="0012073C"/>
    <w:rsid w:val="00127915"/>
    <w:rsid w:val="001A1398"/>
    <w:rsid w:val="00210026"/>
    <w:rsid w:val="002141A2"/>
    <w:rsid w:val="00235D7B"/>
    <w:rsid w:val="00246C09"/>
    <w:rsid w:val="002918C7"/>
    <w:rsid w:val="003B6EF5"/>
    <w:rsid w:val="003C5221"/>
    <w:rsid w:val="004F3A7E"/>
    <w:rsid w:val="00541282"/>
    <w:rsid w:val="0066503E"/>
    <w:rsid w:val="00762C30"/>
    <w:rsid w:val="008A3E06"/>
    <w:rsid w:val="008D76ED"/>
    <w:rsid w:val="00A77229"/>
    <w:rsid w:val="00BA5489"/>
    <w:rsid w:val="00BA7711"/>
    <w:rsid w:val="00BD6C09"/>
    <w:rsid w:val="00DB2468"/>
    <w:rsid w:val="00DD209A"/>
    <w:rsid w:val="00F7151C"/>
    <w:rsid w:val="00F77499"/>
    <w:rsid w:val="00F93D02"/>
    <w:rsid w:val="00F9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F774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F77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715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151C"/>
    <w:rPr>
      <w:rFonts w:ascii="Segoe UI" w:hAnsi="Segoe UI" w:cs="Segoe UI"/>
      <w:sz w:val="18"/>
      <w:szCs w:val="18"/>
    </w:rPr>
  </w:style>
  <w:style w:type="paragraph" w:customStyle="1" w:styleId="c0">
    <w:name w:val="c0"/>
    <w:basedOn w:val="a"/>
    <w:rsid w:val="001A1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A1398"/>
  </w:style>
  <w:style w:type="character" w:customStyle="1" w:styleId="c20">
    <w:name w:val="c20"/>
    <w:basedOn w:val="a0"/>
    <w:rsid w:val="001A1398"/>
  </w:style>
  <w:style w:type="character" w:customStyle="1" w:styleId="c1">
    <w:name w:val="c1"/>
    <w:basedOn w:val="a0"/>
    <w:rsid w:val="001A1398"/>
  </w:style>
  <w:style w:type="paragraph" w:customStyle="1" w:styleId="c32">
    <w:name w:val="c32"/>
    <w:basedOn w:val="a"/>
    <w:rsid w:val="001A1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1A1398"/>
  </w:style>
  <w:style w:type="paragraph" w:customStyle="1" w:styleId="c25">
    <w:name w:val="c25"/>
    <w:basedOn w:val="a"/>
    <w:rsid w:val="001A1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1A1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1A1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665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Subtitle"/>
    <w:basedOn w:val="a"/>
    <w:next w:val="a"/>
    <w:link w:val="a8"/>
    <w:uiPriority w:val="11"/>
    <w:qFormat/>
    <w:rsid w:val="00541282"/>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541282"/>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F774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F77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715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151C"/>
    <w:rPr>
      <w:rFonts w:ascii="Segoe UI" w:hAnsi="Segoe UI" w:cs="Segoe UI"/>
      <w:sz w:val="18"/>
      <w:szCs w:val="18"/>
    </w:rPr>
  </w:style>
  <w:style w:type="paragraph" w:customStyle="1" w:styleId="c0">
    <w:name w:val="c0"/>
    <w:basedOn w:val="a"/>
    <w:rsid w:val="001A1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A1398"/>
  </w:style>
  <w:style w:type="character" w:customStyle="1" w:styleId="c20">
    <w:name w:val="c20"/>
    <w:basedOn w:val="a0"/>
    <w:rsid w:val="001A1398"/>
  </w:style>
  <w:style w:type="character" w:customStyle="1" w:styleId="c1">
    <w:name w:val="c1"/>
    <w:basedOn w:val="a0"/>
    <w:rsid w:val="001A1398"/>
  </w:style>
  <w:style w:type="paragraph" w:customStyle="1" w:styleId="c32">
    <w:name w:val="c32"/>
    <w:basedOn w:val="a"/>
    <w:rsid w:val="001A1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1A1398"/>
  </w:style>
  <w:style w:type="paragraph" w:customStyle="1" w:styleId="c25">
    <w:name w:val="c25"/>
    <w:basedOn w:val="a"/>
    <w:rsid w:val="001A1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1A1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1A1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665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Subtitle"/>
    <w:basedOn w:val="a"/>
    <w:next w:val="a"/>
    <w:link w:val="a8"/>
    <w:uiPriority w:val="11"/>
    <w:qFormat/>
    <w:rsid w:val="00541282"/>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54128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889">
      <w:bodyDiv w:val="1"/>
      <w:marLeft w:val="0"/>
      <w:marRight w:val="0"/>
      <w:marTop w:val="0"/>
      <w:marBottom w:val="0"/>
      <w:divBdr>
        <w:top w:val="none" w:sz="0" w:space="0" w:color="auto"/>
        <w:left w:val="none" w:sz="0" w:space="0" w:color="auto"/>
        <w:bottom w:val="none" w:sz="0" w:space="0" w:color="auto"/>
        <w:right w:val="none" w:sz="0" w:space="0" w:color="auto"/>
      </w:divBdr>
      <w:divsChild>
        <w:div w:id="779186121">
          <w:marLeft w:val="0"/>
          <w:marRight w:val="0"/>
          <w:marTop w:val="0"/>
          <w:marBottom w:val="240"/>
          <w:divBdr>
            <w:top w:val="none" w:sz="0" w:space="0" w:color="auto"/>
            <w:left w:val="none" w:sz="0" w:space="0" w:color="auto"/>
            <w:bottom w:val="none" w:sz="0" w:space="0" w:color="auto"/>
            <w:right w:val="none" w:sz="0" w:space="0" w:color="auto"/>
          </w:divBdr>
        </w:div>
        <w:div w:id="25716333">
          <w:marLeft w:val="0"/>
          <w:marRight w:val="0"/>
          <w:marTop w:val="0"/>
          <w:marBottom w:val="240"/>
          <w:divBdr>
            <w:top w:val="none" w:sz="0" w:space="0" w:color="auto"/>
            <w:left w:val="none" w:sz="0" w:space="0" w:color="auto"/>
            <w:bottom w:val="none" w:sz="0" w:space="0" w:color="auto"/>
            <w:right w:val="none" w:sz="0" w:space="0" w:color="auto"/>
          </w:divBdr>
        </w:div>
      </w:divsChild>
    </w:div>
    <w:div w:id="901020624">
      <w:bodyDiv w:val="1"/>
      <w:marLeft w:val="0"/>
      <w:marRight w:val="0"/>
      <w:marTop w:val="0"/>
      <w:marBottom w:val="0"/>
      <w:divBdr>
        <w:top w:val="none" w:sz="0" w:space="0" w:color="auto"/>
        <w:left w:val="none" w:sz="0" w:space="0" w:color="auto"/>
        <w:bottom w:val="none" w:sz="0" w:space="0" w:color="auto"/>
        <w:right w:val="none" w:sz="0" w:space="0" w:color="auto"/>
      </w:divBdr>
    </w:div>
    <w:div w:id="1780293747">
      <w:bodyDiv w:val="1"/>
      <w:marLeft w:val="0"/>
      <w:marRight w:val="0"/>
      <w:marTop w:val="0"/>
      <w:marBottom w:val="0"/>
      <w:divBdr>
        <w:top w:val="none" w:sz="0" w:space="0" w:color="auto"/>
        <w:left w:val="none" w:sz="0" w:space="0" w:color="auto"/>
        <w:bottom w:val="none" w:sz="0" w:space="0" w:color="auto"/>
        <w:right w:val="none" w:sz="0" w:space="0" w:color="auto"/>
      </w:divBdr>
    </w:div>
    <w:div w:id="18431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10</Pages>
  <Words>3313</Words>
  <Characters>18886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школа</cp:lastModifiedBy>
  <cp:revision>23</cp:revision>
  <cp:lastPrinted>2022-11-08T13:45:00Z</cp:lastPrinted>
  <dcterms:created xsi:type="dcterms:W3CDTF">2021-09-14T10:02:00Z</dcterms:created>
  <dcterms:modified xsi:type="dcterms:W3CDTF">2022-12-15T06:00:00Z</dcterms:modified>
</cp:coreProperties>
</file>