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C" w:rsidRDefault="00631DCC" w:rsidP="007015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6304915" cy="8753475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44" t="13854" r="30893" b="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0150A" w:rsidRPr="004262D1" w:rsidRDefault="0070150A" w:rsidP="0070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Направления деятельности библиотеки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1BAE">
        <w:rPr>
          <w:b/>
          <w:sz w:val="28"/>
          <w:szCs w:val="28"/>
        </w:rPr>
        <w:t xml:space="preserve">1. </w:t>
      </w:r>
      <w:r w:rsidRPr="008027F8">
        <w:rPr>
          <w:b/>
          <w:i/>
          <w:sz w:val="28"/>
          <w:szCs w:val="28"/>
        </w:rPr>
        <w:t>Работа с учащимися</w:t>
      </w:r>
      <w:r w:rsidRPr="008027F8">
        <w:rPr>
          <w:i/>
          <w:sz w:val="28"/>
          <w:szCs w:val="28"/>
        </w:rPr>
        <w:t>: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библиотечные уроки;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информационные и прочие обзоры литературы;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беседы о навыках работы с книгой;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подбор литературы для внеклассного чтения;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участие в конкурсах.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выполнение библиографических запросов  </w:t>
      </w:r>
    </w:p>
    <w:p w:rsidR="0070150A" w:rsidRDefault="0070150A" w:rsidP="0070150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61BAE">
        <w:rPr>
          <w:b/>
          <w:sz w:val="28"/>
          <w:szCs w:val="28"/>
        </w:rPr>
        <w:t xml:space="preserve">    </w:t>
      </w:r>
    </w:p>
    <w:p w:rsidR="0070150A" w:rsidRPr="008027F8" w:rsidRDefault="008027F8" w:rsidP="0070150A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8027F8">
        <w:rPr>
          <w:b/>
          <w:i/>
          <w:sz w:val="28"/>
          <w:szCs w:val="28"/>
        </w:rPr>
        <w:t>. П</w:t>
      </w:r>
      <w:r w:rsidR="0070150A" w:rsidRPr="008027F8">
        <w:rPr>
          <w:b/>
          <w:i/>
          <w:sz w:val="28"/>
          <w:szCs w:val="28"/>
        </w:rPr>
        <w:t>оддержка общешкольных мероприятий</w:t>
      </w:r>
    </w:p>
    <w:p w:rsidR="0070150A" w:rsidRPr="00A61BAE" w:rsidRDefault="0070150A" w:rsidP="0070150A">
      <w:p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bCs/>
          <w:iCs/>
          <w:sz w:val="28"/>
          <w:szCs w:val="28"/>
        </w:rPr>
        <w:t>Оказание помощи в подготовке и проведении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 гуманитарного и  естественн</w:t>
      </w:r>
      <w:proofErr w:type="gramStart"/>
      <w:r w:rsidRPr="00A61B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80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научного цикла, дня славянской письменности и культуры, детской книги;  1 Сентября, Здравствуй Новый год, Дня семьи, Дня защиты детей, Дня знаний;  Дня матери;  Дня Земли;  социально-значимых акции: день борьбы с наркоманией, День борьбы со </w:t>
      </w:r>
      <w:proofErr w:type="spellStart"/>
      <w:r w:rsidRPr="00A61BAE"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, Всемирный день отказа от курения; оформление школьных газет и стендов, создание альбома «Творчество наших читателей». </w:t>
      </w:r>
    </w:p>
    <w:p w:rsidR="0070150A" w:rsidRPr="00A61BAE" w:rsidRDefault="0070150A" w:rsidP="0070150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6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Pr="009D6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61BA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70150A" w:rsidRPr="00A61BAE" w:rsidRDefault="0070150A" w:rsidP="007015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- выступления на заседаниях педсовета;</w:t>
      </w:r>
    </w:p>
    <w:p w:rsidR="0070150A" w:rsidRPr="00A61BAE" w:rsidRDefault="0070150A" w:rsidP="007015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обзоры новинок художественной, научной, учеб</w:t>
      </w:r>
      <w:r w:rsidRPr="00A61BAE">
        <w:rPr>
          <w:rFonts w:ascii="Times New Roman" w:eastAsia="Calibri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70150A" w:rsidRPr="00A61BAE" w:rsidRDefault="0070150A" w:rsidP="007015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отчеты о работе и планировании деятельности библиотеки;</w:t>
      </w:r>
    </w:p>
    <w:p w:rsidR="0070150A" w:rsidRPr="00A61BAE" w:rsidRDefault="0070150A" w:rsidP="007015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информационные обзоры на заданные темы.</w:t>
      </w:r>
    </w:p>
    <w:p w:rsidR="0070150A" w:rsidRPr="00A61BAE" w:rsidRDefault="0070150A" w:rsidP="007015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выставки новинок методической и художественной литературы.</w:t>
      </w:r>
    </w:p>
    <w:p w:rsidR="0070150A" w:rsidRDefault="0070150A" w:rsidP="00B66246">
      <w:pPr>
        <w:rPr>
          <w:rFonts w:ascii="Times New Roman" w:hAnsi="Times New Roman" w:cs="Times New Roman"/>
          <w:b/>
          <w:sz w:val="28"/>
          <w:szCs w:val="28"/>
        </w:rPr>
      </w:pPr>
    </w:p>
    <w:p w:rsidR="009F6E2A" w:rsidRPr="009F6E2A" w:rsidRDefault="009F6E2A" w:rsidP="009F6E2A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F6E2A">
        <w:rPr>
          <w:rFonts w:ascii="Times New Roman" w:hAnsi="Times New Roman" w:cs="Times New Roman"/>
          <w:b/>
          <w:sz w:val="28"/>
          <w:szCs w:val="28"/>
        </w:rPr>
        <w:lastRenderedPageBreak/>
        <w:t>Работа с библиотечным фондом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486"/>
        <w:gridCol w:w="2205"/>
        <w:gridCol w:w="2205"/>
      </w:tblGrid>
      <w:tr w:rsidR="009F6E2A" w:rsidTr="009F6E2A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6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6E2A" w:rsidTr="009F6E2A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9F6E2A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учебной литературой на начало 2020-2021 </w:t>
            </w: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 (по графику)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Расстановка и проверка фонда, работа по сохранности фонда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учащихся 2-5-х классов в школьную библиотеку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</w:t>
            </w:r>
            <w:proofErr w:type="gram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Работа с должниками:  - просмотр читательских формуляров;  - составление списков должников; - обход классов со списками должников.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записавшимися читателями о культуре </w:t>
            </w:r>
            <w:r w:rsidRPr="009F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книг. Объяснить об ответственности за причинённый ущерб книге или учебнику.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Рейды по классам по состоянию учебников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102478">
        <w:tc>
          <w:tcPr>
            <w:tcW w:w="9463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о деятельности информационно библиотечном центре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E34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330733" w:rsidRPr="009F6E2A" w:rsidRDefault="00330733" w:rsidP="00E34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205" w:type="dxa"/>
          </w:tcPr>
          <w:p w:rsidR="00330733" w:rsidRPr="009F6E2A" w:rsidRDefault="00330733" w:rsidP="00E343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Информация  на  сайте школы о библиотечных мероприятиях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1569C3">
        <w:tc>
          <w:tcPr>
            <w:tcW w:w="9463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12042E">
        <w:tc>
          <w:tcPr>
            <w:tcW w:w="9463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совместно с учителями-предметниками заказа на учебники с учётом 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общешкольного заказа на учебники на 2020-2021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сделанного заказа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 xml:space="preserve">Поиск литературы и периодических изданий по заданной тематике. Подбор </w:t>
            </w:r>
            <w:r w:rsidRPr="0069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к классным и школьным мероприятиям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 О.А</w:t>
            </w:r>
          </w:p>
        </w:tc>
      </w:tr>
      <w:tr w:rsidR="00330733" w:rsidTr="00AD38C0">
        <w:tc>
          <w:tcPr>
            <w:tcW w:w="9463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</w:t>
            </w:r>
          </w:p>
        </w:tc>
      </w:tr>
      <w:tr w:rsidR="00330733" w:rsidTr="009F6E2A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ресурсов, помощь в поиске информации, (</w:t>
            </w:r>
            <w:proofErr w:type="spellStart"/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Интернет-библиотеки</w:t>
            </w:r>
            <w:proofErr w:type="spellEnd"/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9F6E2A" w:rsidRDefault="009F6E2A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6978F6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3272"/>
        <w:gridCol w:w="2117"/>
        <w:gridCol w:w="1637"/>
        <w:gridCol w:w="1871"/>
      </w:tblGrid>
      <w:tr w:rsidR="005E6C85" w:rsidTr="00DA31AE">
        <w:tc>
          <w:tcPr>
            <w:tcW w:w="566" w:type="dxa"/>
          </w:tcPr>
          <w:p w:rsidR="006978F6" w:rsidRPr="00DC6434" w:rsidRDefault="00DC6434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72" w:type="dxa"/>
          </w:tcPr>
          <w:p w:rsidR="006978F6" w:rsidRPr="00DC6434" w:rsidRDefault="00DC6434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17" w:type="dxa"/>
          </w:tcPr>
          <w:p w:rsidR="006978F6" w:rsidRPr="00DC6434" w:rsidRDefault="00DC6434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7" w:type="dxa"/>
          </w:tcPr>
          <w:p w:rsidR="006978F6" w:rsidRPr="00DC6434" w:rsidRDefault="00DC6434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6978F6" w:rsidRPr="00DC6434" w:rsidRDefault="00DC6434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30733" w:rsidRPr="00DC6434" w:rsidRDefault="00330733" w:rsidP="00DC64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Читайгород</w:t>
            </w:r>
            <w:proofErr w:type="spellEnd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» (знакомство с библ. 6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русского поэта, поэта - песенника Сергея Григорьевича </w:t>
            </w:r>
            <w:proofErr w:type="spellStart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Острового</w:t>
            </w:r>
            <w:proofErr w:type="spellEnd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 (1911-200</w:t>
            </w:r>
            <w:proofErr w:type="gramEnd"/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(Бианки, Пришвин и др.)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330733" w:rsidRPr="00DC6434" w:rsidRDefault="00330733" w:rsidP="00DC64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37" w:type="dxa"/>
          </w:tcPr>
          <w:p w:rsidR="00330733" w:rsidRPr="00DC6434" w:rsidRDefault="00330733" w:rsidP="005E6C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Днь</w:t>
            </w:r>
            <w:proofErr w:type="spellEnd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«Мам</w:t>
            </w:r>
            <w:proofErr w:type="gramStart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 xml:space="preserve"> слово дорогое»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ыставка, конкурс рисунков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писателя, критика, историка, журналиста Николая Михайловича Кара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330733" w:rsidRPr="005E6C85" w:rsidRDefault="00330733" w:rsidP="005E6C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(140 лет) Алану Александру </w:t>
            </w:r>
            <w:proofErr w:type="spellStart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Милну</w:t>
            </w:r>
            <w:proofErr w:type="spellEnd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(1882-1956). Произведения: «Баллада о королевском бутерброде», «</w:t>
            </w:r>
            <w:proofErr w:type="spellStart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все-все-все», </w:t>
            </w:r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«Дом на Пуховой опушке», «Кристофер Робин и все-все-все: когда мы были маленькими».... 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871" w:type="dxa"/>
          </w:tcPr>
          <w:p w:rsidR="00330733" w:rsidRPr="009F6E2A" w:rsidRDefault="00330733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2" w:type="dxa"/>
          </w:tcPr>
          <w:p w:rsidR="00330733" w:rsidRPr="005E6C85" w:rsidRDefault="00330733" w:rsidP="005E6C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(125 лет) Валентину Петровичу Катаеву (1897–1986). Произведения: «Белеет парус одинокий», «Сын полка», «</w:t>
            </w:r>
            <w:proofErr w:type="spellStart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».​... 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(В этот день в 1724 году Пётр I подписал указ об основании в России Академии наук)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Беседа и обзор книг.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Маме посвящается.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Акция «Стихи в подарок». Конкурс чтецов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«Весна. Книжный праздник»  1) «Трамвай сказок и загадок»2) «Передай добро по кругу» 3) «В стране невыученных уроков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Цикл мероприятий к неделе детской книжки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День Победы Герои Великой Победы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Память в сердце храня</w:t>
            </w:r>
            <w:proofErr w:type="gram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». Цикл мероприятий (беседы, </w:t>
            </w: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, книжная выставка)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 "Прогулки по библиотекам мира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</w:tcPr>
          <w:p w:rsidR="00330733" w:rsidRPr="00DA31AE" w:rsidRDefault="00330733" w:rsidP="00DA31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(130 лет) Константину Георгиевичу Паустовскому (1892–1968). Произведения: «Золотая роза», «Повесть о лесах», «Стальное колечко».... 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DA31AE">
        <w:tc>
          <w:tcPr>
            <w:tcW w:w="566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(Указ Президента РФ № 506 от 21.05.1997 года «О 200-летии со дня рождения А. С. Пушкина и установлении Пушкинского дня России»)</w:t>
            </w:r>
          </w:p>
        </w:tc>
        <w:tc>
          <w:tcPr>
            <w:tcW w:w="211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встреча, презентация</w:t>
            </w:r>
          </w:p>
        </w:tc>
        <w:tc>
          <w:tcPr>
            <w:tcW w:w="1637" w:type="dxa"/>
          </w:tcPr>
          <w:p w:rsidR="00330733" w:rsidRPr="00DC6434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71" w:type="dxa"/>
          </w:tcPr>
          <w:p w:rsidR="00330733" w:rsidRPr="00DC6434" w:rsidRDefault="00EA394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Юбилеи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088"/>
        <w:gridCol w:w="1808"/>
      </w:tblGrid>
      <w:tr w:rsidR="008027F8" w:rsidRPr="005633F7" w:rsidTr="005633F7">
        <w:tc>
          <w:tcPr>
            <w:tcW w:w="567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русского поэта, поэта - песенника Сергея Григорьевича </w:t>
            </w:r>
            <w:proofErr w:type="spellStart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Острового</w:t>
            </w:r>
            <w:proofErr w:type="spellEnd"/>
            <w:r w:rsidRPr="00DC6434">
              <w:rPr>
                <w:rFonts w:ascii="Times New Roman" w:hAnsi="Times New Roman" w:cs="Times New Roman"/>
                <w:sz w:val="24"/>
                <w:szCs w:val="24"/>
              </w:rPr>
              <w:t xml:space="preserve"> (1911-200</w:t>
            </w:r>
            <w:proofErr w:type="gramEnd"/>
          </w:p>
        </w:tc>
        <w:tc>
          <w:tcPr>
            <w:tcW w:w="1808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5633F7" w:rsidRPr="005633F7" w:rsidTr="005633F7">
        <w:tc>
          <w:tcPr>
            <w:tcW w:w="567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633F7" w:rsidRPr="005E6C85" w:rsidRDefault="005633F7" w:rsidP="00DC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(140 лет) Алану Александру </w:t>
            </w:r>
            <w:proofErr w:type="spellStart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Милну</w:t>
            </w:r>
            <w:proofErr w:type="spellEnd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(1882-1956). Произведения: «Баллада о королевском бутерброде», «</w:t>
            </w:r>
            <w:proofErr w:type="spellStart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5E6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все-все-все», «Дом на Пуховой опушке», «Кристофер Робин и все-все-все: когда мы были маленькими».... </w:t>
            </w:r>
          </w:p>
        </w:tc>
        <w:tc>
          <w:tcPr>
            <w:tcW w:w="1808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5633F7" w:rsidRPr="005633F7" w:rsidTr="005633F7">
        <w:tc>
          <w:tcPr>
            <w:tcW w:w="567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(125 лет) Валентину Петровичу Катаеву (1897–1986). Произведения: «Белеет парус одинокий», «Сын полка», «</w:t>
            </w:r>
            <w:proofErr w:type="spellStart"/>
            <w:r w:rsidRPr="00563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563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».​...</w:t>
            </w:r>
          </w:p>
        </w:tc>
        <w:tc>
          <w:tcPr>
            <w:tcW w:w="1808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5633F7" w:rsidRPr="005633F7" w:rsidTr="005633F7">
        <w:tc>
          <w:tcPr>
            <w:tcW w:w="567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(130 лет) Константину Георгиевичу Паустовскому (1892–1968). Произведения: «Золотая роза», «Повесть о лесах», «Стальное колечко»....</w:t>
            </w:r>
          </w:p>
        </w:tc>
        <w:tc>
          <w:tcPr>
            <w:tcW w:w="1808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8027F8" w:rsidRPr="005633F7" w:rsidRDefault="008027F8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Книги юбиляры-2021-2022</w:t>
      </w: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7478"/>
      </w:tblGrid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 Грин «Алые паруса»</w:t>
            </w:r>
          </w:p>
        </w:tc>
      </w:tr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Корней Чуковский «</w:t>
            </w: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Тараканище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Корней Чуковский «Крокодил»</w:t>
            </w:r>
          </w:p>
        </w:tc>
      </w:tr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Антон Павлович Чехов «Архиерей»</w:t>
            </w:r>
          </w:p>
        </w:tc>
      </w:tr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 Горький «На дне» </w:t>
            </w:r>
          </w:p>
        </w:tc>
      </w:tr>
      <w:tr w:rsidR="008027F8" w:rsidTr="005633F7">
        <w:tc>
          <w:tcPr>
            <w:tcW w:w="1985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125 лет</w:t>
            </w:r>
          </w:p>
        </w:tc>
        <w:tc>
          <w:tcPr>
            <w:tcW w:w="7478" w:type="dxa"/>
          </w:tcPr>
          <w:p w:rsidR="008027F8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 П. Чехов «На подводе», «Мужики» и «Печенег»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135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 П. Чехов «Каштанка»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125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Этель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Войнич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«Овод»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140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Л. Н. Толстой «Исповедь»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145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Тергенев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«Сон»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150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Ф. М. Достоевский «Бесы»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150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 Н. Толстой «Кавказский пленник»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155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Жюль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Верн «Дети капитана Гранта»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160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 Тургенев «Отцы и дети» 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185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Лермонтов «Смерть Поэта»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190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…» и другие произведения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B">
              <w:rPr>
                <w:rFonts w:ascii="Times New Roman" w:hAnsi="Times New Roman" w:cs="Times New Roman"/>
                <w:b/>
                <w:sz w:val="24"/>
                <w:szCs w:val="24"/>
              </w:rPr>
              <w:t>190 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Гоголь повесть «Вечера на хуторе близ Диканьки»</w:t>
            </w:r>
          </w:p>
        </w:tc>
      </w:tr>
      <w:tr w:rsidR="003C610B" w:rsidTr="005633F7">
        <w:tc>
          <w:tcPr>
            <w:tcW w:w="1985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230лет</w:t>
            </w:r>
          </w:p>
        </w:tc>
        <w:tc>
          <w:tcPr>
            <w:tcW w:w="7478" w:type="dxa"/>
          </w:tcPr>
          <w:p w:rsidR="003C610B" w:rsidRPr="003C610B" w:rsidRDefault="003C610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6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Николая Карамзин «Бедная Лиза» </w:t>
            </w:r>
          </w:p>
        </w:tc>
      </w:tr>
      <w:tr w:rsidR="00E2462B" w:rsidTr="005633F7">
        <w:tc>
          <w:tcPr>
            <w:tcW w:w="1985" w:type="dxa"/>
          </w:tcPr>
          <w:p w:rsid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 лет</w:t>
            </w:r>
          </w:p>
        </w:tc>
        <w:tc>
          <w:tcPr>
            <w:tcW w:w="7478" w:type="dxa"/>
          </w:tcPr>
          <w:p w:rsidR="00E2462B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4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Данте </w:t>
            </w:r>
            <w:proofErr w:type="spellStart"/>
            <w:r w:rsidRPr="00E24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Алигьерти</w:t>
            </w:r>
            <w:proofErr w:type="spellEnd"/>
            <w:r w:rsidRPr="00E24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«Божественная комедия»</w:t>
            </w:r>
          </w:p>
        </w:tc>
      </w:tr>
    </w:tbl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5953"/>
        <w:gridCol w:w="2659"/>
      </w:tblGrid>
      <w:tr w:rsidR="008027F8" w:rsidTr="005633F7">
        <w:tc>
          <w:tcPr>
            <w:tcW w:w="851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организуемых для школьных библиотек.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33F7" w:rsidRDefault="005633F7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5633F7" w:rsidRDefault="005633F7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EA394D" w:rsidRDefault="00EA394D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EA394D" w:rsidRDefault="00EA394D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Прочие работы 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633F7" w:rsidTr="005633F7">
        <w:tc>
          <w:tcPr>
            <w:tcW w:w="851" w:type="dxa"/>
          </w:tcPr>
          <w:p w:rsidR="005633F7" w:rsidRPr="00E2462B" w:rsidRDefault="005633F7" w:rsidP="00DC4C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633F7" w:rsidRPr="00E2462B" w:rsidRDefault="005633F7" w:rsidP="00DC4C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5633F7" w:rsidRPr="00E2462B" w:rsidRDefault="005633F7" w:rsidP="00DC4C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анализа-отчёта о работе библиотеки за 2020-2021 учебный год</w:t>
            </w: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633F7" w:rsidRPr="005633F7" w:rsidRDefault="005633F7" w:rsidP="0056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библиотеки на 2021-2022 учебный год </w:t>
            </w:r>
          </w:p>
          <w:p w:rsidR="005633F7" w:rsidRPr="005633F7" w:rsidRDefault="005633F7" w:rsidP="00563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5633F7" w:rsidRPr="006978F6" w:rsidRDefault="005633F7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Педагог-библиотекарь:            Фадеева О.А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633F7" w:rsidRPr="006978F6" w:rsidSect="006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6E4"/>
    <w:multiLevelType w:val="hybridMultilevel"/>
    <w:tmpl w:val="FCBA35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5CF4"/>
    <w:multiLevelType w:val="multilevel"/>
    <w:tmpl w:val="066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6"/>
    <w:rsid w:val="000F7DC1"/>
    <w:rsid w:val="00330733"/>
    <w:rsid w:val="0035113C"/>
    <w:rsid w:val="00387FF9"/>
    <w:rsid w:val="003C610B"/>
    <w:rsid w:val="00433EB5"/>
    <w:rsid w:val="005633F7"/>
    <w:rsid w:val="005E6C85"/>
    <w:rsid w:val="00612392"/>
    <w:rsid w:val="00631DCC"/>
    <w:rsid w:val="006825BE"/>
    <w:rsid w:val="006978F6"/>
    <w:rsid w:val="0070150A"/>
    <w:rsid w:val="00790B0B"/>
    <w:rsid w:val="008027F8"/>
    <w:rsid w:val="009D6382"/>
    <w:rsid w:val="009F6E2A"/>
    <w:rsid w:val="00B66246"/>
    <w:rsid w:val="00DA31AE"/>
    <w:rsid w:val="00DC6434"/>
    <w:rsid w:val="00E2462B"/>
    <w:rsid w:val="00E92C24"/>
    <w:rsid w:val="00E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46"/>
    <w:pPr>
      <w:ind w:left="720"/>
      <w:contextualSpacing/>
    </w:pPr>
  </w:style>
  <w:style w:type="table" w:styleId="a4">
    <w:name w:val="Table Grid"/>
    <w:basedOn w:val="a1"/>
    <w:uiPriority w:val="59"/>
    <w:rsid w:val="009F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6434"/>
    <w:rPr>
      <w:color w:val="0000FF"/>
      <w:u w:val="single"/>
    </w:rPr>
  </w:style>
  <w:style w:type="paragraph" w:styleId="a7">
    <w:name w:val="No Spacing"/>
    <w:basedOn w:val="a"/>
    <w:uiPriority w:val="1"/>
    <w:qFormat/>
    <w:rsid w:val="007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2021-06-10T10:49:00Z</dcterms:created>
  <dcterms:modified xsi:type="dcterms:W3CDTF">2021-09-27T06:57:00Z</dcterms:modified>
</cp:coreProperties>
</file>