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948" w:rsidRDefault="00423948" w:rsidP="00423948">
      <w:pPr>
        <w:jc w:val="center"/>
        <w:rPr>
          <w:rFonts w:ascii="Times New Roman" w:hAnsi="Times New Roman"/>
          <w:b/>
          <w:sz w:val="24"/>
          <w:szCs w:val="24"/>
        </w:rPr>
      </w:pPr>
    </w:p>
    <w:p w:rsidR="00423948" w:rsidRDefault="00423948" w:rsidP="00423948">
      <w:pPr>
        <w:jc w:val="center"/>
        <w:rPr>
          <w:rFonts w:ascii="Times New Roman" w:hAnsi="Times New Roman"/>
          <w:b/>
          <w:sz w:val="24"/>
          <w:szCs w:val="24"/>
        </w:rPr>
      </w:pPr>
      <w:r>
        <w:rPr>
          <w:rFonts w:ascii="Times New Roman" w:hAnsi="Times New Roman"/>
          <w:b/>
          <w:noProof/>
          <w:sz w:val="24"/>
          <w:szCs w:val="24"/>
        </w:rPr>
        <w:drawing>
          <wp:inline distT="0" distB="0" distL="0" distR="0">
            <wp:extent cx="6286500" cy="8915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6500" cy="8915400"/>
                    </a:xfrm>
                    <a:prstGeom prst="rect">
                      <a:avLst/>
                    </a:prstGeom>
                    <a:noFill/>
                    <a:ln>
                      <a:noFill/>
                    </a:ln>
                  </pic:spPr>
                </pic:pic>
              </a:graphicData>
            </a:graphic>
          </wp:inline>
        </w:drawing>
      </w:r>
    </w:p>
    <w:p w:rsidR="00423948" w:rsidRDefault="00423948" w:rsidP="00423948">
      <w:pPr>
        <w:jc w:val="center"/>
        <w:rPr>
          <w:rFonts w:ascii="Times New Roman" w:hAnsi="Times New Roman"/>
          <w:b/>
          <w:sz w:val="24"/>
          <w:szCs w:val="24"/>
        </w:rPr>
      </w:pPr>
    </w:p>
    <w:p w:rsidR="00423948" w:rsidRDefault="00423948" w:rsidP="00423948">
      <w:pPr>
        <w:jc w:val="center"/>
        <w:rPr>
          <w:rFonts w:ascii="Times New Roman" w:hAnsi="Times New Roman"/>
          <w:b/>
          <w:sz w:val="24"/>
          <w:szCs w:val="24"/>
        </w:rPr>
      </w:pPr>
      <w:r>
        <w:rPr>
          <w:rFonts w:ascii="Times New Roman" w:hAnsi="Times New Roman"/>
          <w:b/>
          <w:sz w:val="24"/>
          <w:szCs w:val="24"/>
        </w:rPr>
        <w:lastRenderedPageBreak/>
        <w:t>Содержание</w:t>
      </w:r>
    </w:p>
    <w:p w:rsidR="00423948" w:rsidRDefault="00423948" w:rsidP="00423948">
      <w:pPr>
        <w:spacing w:line="360" w:lineRule="auto"/>
        <w:jc w:val="both"/>
        <w:rPr>
          <w:rFonts w:ascii="Times New Roman" w:hAnsi="Times New Roman"/>
          <w:b/>
          <w:sz w:val="24"/>
          <w:szCs w:val="24"/>
        </w:rPr>
      </w:pPr>
      <w:r>
        <w:rPr>
          <w:rFonts w:ascii="Times New Roman" w:hAnsi="Times New Roman"/>
          <w:b/>
          <w:sz w:val="24"/>
          <w:szCs w:val="24"/>
        </w:rPr>
        <w:t xml:space="preserve"> 1.</w:t>
      </w:r>
      <w:r>
        <w:rPr>
          <w:rFonts w:ascii="Times New Roman" w:hAnsi="Times New Roman"/>
          <w:b/>
          <w:sz w:val="24"/>
          <w:szCs w:val="24"/>
          <w:u w:val="single"/>
        </w:rPr>
        <w:t>Целевой раздел</w:t>
      </w:r>
      <w:r>
        <w:rPr>
          <w:rFonts w:ascii="Times New Roman" w:hAnsi="Times New Roman"/>
          <w:b/>
          <w:sz w:val="24"/>
          <w:szCs w:val="24"/>
        </w:rPr>
        <w:t>:</w:t>
      </w:r>
    </w:p>
    <w:p w:rsidR="00423948" w:rsidRDefault="00423948" w:rsidP="00423948">
      <w:pPr>
        <w:tabs>
          <w:tab w:val="left" w:pos="360"/>
        </w:tabs>
        <w:spacing w:line="360" w:lineRule="auto"/>
        <w:jc w:val="both"/>
        <w:rPr>
          <w:rFonts w:ascii="Times New Roman" w:hAnsi="Times New Roman"/>
          <w:b/>
          <w:sz w:val="24"/>
          <w:szCs w:val="24"/>
        </w:rPr>
      </w:pPr>
      <w:r>
        <w:rPr>
          <w:rFonts w:ascii="Times New Roman" w:hAnsi="Times New Roman"/>
          <w:sz w:val="24"/>
          <w:szCs w:val="24"/>
        </w:rPr>
        <w:t xml:space="preserve"> 1.1 Пояснительная записка………………………………………………………………………………3 - 5                                                                                             </w:t>
      </w:r>
    </w:p>
    <w:p w:rsidR="00423948" w:rsidRDefault="00423948" w:rsidP="00423948">
      <w:pPr>
        <w:tabs>
          <w:tab w:val="left" w:pos="180"/>
          <w:tab w:val="left" w:pos="1080"/>
        </w:tabs>
        <w:spacing w:line="360" w:lineRule="auto"/>
        <w:jc w:val="both"/>
        <w:rPr>
          <w:rFonts w:ascii="Times New Roman" w:hAnsi="Times New Roman"/>
          <w:b/>
          <w:sz w:val="24"/>
          <w:szCs w:val="24"/>
        </w:rPr>
      </w:pPr>
      <w:r>
        <w:rPr>
          <w:rFonts w:ascii="Times New Roman" w:hAnsi="Times New Roman"/>
          <w:sz w:val="24"/>
          <w:szCs w:val="24"/>
        </w:rPr>
        <w:t xml:space="preserve"> 1.2 Планируемые результаты освоения обучающимися основной образовательной программы начального общего образования на основе ФГОС и с учетом УМК «Перспектива»…………………………………………………………………………………………...6 - 37                                                                                                           </w:t>
      </w:r>
    </w:p>
    <w:p w:rsidR="00423948" w:rsidRDefault="00423948" w:rsidP="00423948">
      <w:pPr>
        <w:tabs>
          <w:tab w:val="left" w:pos="360"/>
        </w:tabs>
        <w:spacing w:line="360" w:lineRule="auto"/>
        <w:jc w:val="both"/>
        <w:rPr>
          <w:rFonts w:ascii="Times New Roman" w:hAnsi="Times New Roman"/>
          <w:sz w:val="24"/>
          <w:szCs w:val="24"/>
        </w:rPr>
      </w:pPr>
      <w:r>
        <w:rPr>
          <w:rFonts w:ascii="Times New Roman" w:hAnsi="Times New Roman"/>
          <w:sz w:val="24"/>
          <w:szCs w:val="24"/>
        </w:rPr>
        <w:t xml:space="preserve">1.3 Система оценки планируемых результатов освоения основной образовательной программы начального общего образования………...…………………………………………………………….38 - 55                                                                                                                                                                   </w:t>
      </w:r>
    </w:p>
    <w:p w:rsidR="00423948" w:rsidRDefault="00423948" w:rsidP="00423948">
      <w:pPr>
        <w:tabs>
          <w:tab w:val="left" w:pos="360"/>
        </w:tabs>
        <w:spacing w:line="360" w:lineRule="auto"/>
        <w:jc w:val="both"/>
        <w:rPr>
          <w:rFonts w:ascii="Times New Roman" w:hAnsi="Times New Roman"/>
          <w:sz w:val="24"/>
          <w:szCs w:val="24"/>
        </w:rPr>
      </w:pPr>
      <w:r>
        <w:rPr>
          <w:rFonts w:ascii="Times New Roman" w:hAnsi="Times New Roman"/>
          <w:b/>
          <w:sz w:val="24"/>
          <w:szCs w:val="24"/>
        </w:rPr>
        <w:t>2.</w:t>
      </w:r>
      <w:r>
        <w:rPr>
          <w:rFonts w:ascii="Times New Roman" w:hAnsi="Times New Roman"/>
          <w:b/>
          <w:sz w:val="24"/>
          <w:szCs w:val="24"/>
          <w:u w:val="single"/>
        </w:rPr>
        <w:t>Содержательный раздел</w:t>
      </w:r>
      <w:r>
        <w:rPr>
          <w:rFonts w:ascii="Times New Roman" w:hAnsi="Times New Roman"/>
          <w:b/>
          <w:sz w:val="24"/>
          <w:szCs w:val="24"/>
        </w:rPr>
        <w:t>:</w:t>
      </w:r>
    </w:p>
    <w:p w:rsidR="00423948" w:rsidRDefault="00423948" w:rsidP="00423948">
      <w:pPr>
        <w:tabs>
          <w:tab w:val="left" w:pos="360"/>
        </w:tabs>
        <w:spacing w:line="360" w:lineRule="auto"/>
        <w:jc w:val="both"/>
        <w:rPr>
          <w:rFonts w:ascii="Times New Roman" w:hAnsi="Times New Roman"/>
          <w:sz w:val="24"/>
          <w:szCs w:val="24"/>
        </w:rPr>
      </w:pPr>
      <w:r>
        <w:rPr>
          <w:rFonts w:ascii="Times New Roman" w:hAnsi="Times New Roman"/>
          <w:sz w:val="24"/>
          <w:szCs w:val="24"/>
        </w:rPr>
        <w:t xml:space="preserve">2.1  Программа формирования универсальных учебных действий у обучающихся при получении начального общего образования на основе ФГОС и с учетом УМК «Перспектива»……………..56 - 92                                                                                 2.2  Программы отдельных учебных предметов, курсов и курсов внеурочной деятельности…..93 - 117                                                   </w:t>
      </w:r>
    </w:p>
    <w:p w:rsidR="00423948" w:rsidRDefault="00423948" w:rsidP="00423948">
      <w:pPr>
        <w:tabs>
          <w:tab w:val="left" w:pos="360"/>
          <w:tab w:val="left" w:pos="13608"/>
        </w:tabs>
        <w:spacing w:line="360" w:lineRule="auto"/>
        <w:jc w:val="both"/>
        <w:rPr>
          <w:rFonts w:ascii="Times New Roman" w:hAnsi="Times New Roman"/>
          <w:sz w:val="24"/>
          <w:szCs w:val="24"/>
        </w:rPr>
      </w:pPr>
      <w:r>
        <w:rPr>
          <w:rFonts w:ascii="Times New Roman" w:hAnsi="Times New Roman"/>
          <w:sz w:val="24"/>
          <w:szCs w:val="24"/>
        </w:rPr>
        <w:t xml:space="preserve">2.3 Программа духовно-нравственного развития, воспитания обучающихся при получении начального общего образования…………………………...……………………………………….118 - 144                                                                                                                                                                      </w:t>
      </w:r>
    </w:p>
    <w:p w:rsidR="00423948" w:rsidRDefault="00423948" w:rsidP="00423948">
      <w:pPr>
        <w:tabs>
          <w:tab w:val="num" w:pos="0"/>
          <w:tab w:val="left" w:pos="360"/>
        </w:tabs>
        <w:spacing w:line="360" w:lineRule="auto"/>
        <w:jc w:val="both"/>
        <w:rPr>
          <w:rFonts w:ascii="Times New Roman" w:hAnsi="Times New Roman"/>
          <w:sz w:val="24"/>
          <w:szCs w:val="24"/>
        </w:rPr>
      </w:pPr>
      <w:r>
        <w:rPr>
          <w:rFonts w:ascii="Times New Roman" w:hAnsi="Times New Roman"/>
          <w:sz w:val="24"/>
          <w:szCs w:val="24"/>
        </w:rPr>
        <w:t>2.4    Программа  формирования  экологической  культуры,  здорового  и  безопасного  образа   жизни…………………………………………………………………………………………………145 - 150</w:t>
      </w:r>
    </w:p>
    <w:p w:rsidR="00423948" w:rsidRDefault="00423948" w:rsidP="00423948">
      <w:pPr>
        <w:numPr>
          <w:ilvl w:val="1"/>
          <w:numId w:val="1"/>
        </w:numPr>
        <w:tabs>
          <w:tab w:val="num" w:pos="0"/>
          <w:tab w:val="left" w:pos="360"/>
        </w:tabs>
        <w:spacing w:after="0" w:line="360" w:lineRule="auto"/>
        <w:ind w:left="0" w:firstLine="0"/>
        <w:contextualSpacing/>
        <w:jc w:val="both"/>
        <w:rPr>
          <w:rFonts w:ascii="Times New Roman" w:hAnsi="Times New Roman"/>
          <w:sz w:val="24"/>
          <w:szCs w:val="24"/>
        </w:rPr>
      </w:pPr>
      <w:r>
        <w:rPr>
          <w:rFonts w:ascii="Times New Roman" w:hAnsi="Times New Roman"/>
          <w:sz w:val="24"/>
          <w:szCs w:val="24"/>
        </w:rPr>
        <w:t xml:space="preserve">Программа коррекционной работы…………………………………………………………….151 - 167                                                                                                            </w:t>
      </w:r>
    </w:p>
    <w:p w:rsidR="00423948" w:rsidRDefault="00423948" w:rsidP="00423948">
      <w:pPr>
        <w:tabs>
          <w:tab w:val="left" w:pos="360"/>
        </w:tabs>
        <w:spacing w:line="360" w:lineRule="auto"/>
        <w:jc w:val="both"/>
        <w:rPr>
          <w:rFonts w:ascii="Times New Roman" w:hAnsi="Times New Roman"/>
          <w:sz w:val="24"/>
          <w:szCs w:val="24"/>
        </w:rPr>
      </w:pPr>
      <w:r>
        <w:rPr>
          <w:rFonts w:ascii="Times New Roman" w:hAnsi="Times New Roman"/>
          <w:b/>
          <w:sz w:val="24"/>
          <w:szCs w:val="24"/>
        </w:rPr>
        <w:t>3.</w:t>
      </w:r>
      <w:r>
        <w:rPr>
          <w:rFonts w:ascii="Times New Roman" w:hAnsi="Times New Roman"/>
          <w:b/>
          <w:sz w:val="24"/>
          <w:szCs w:val="24"/>
          <w:u w:val="single"/>
        </w:rPr>
        <w:t xml:space="preserve"> Организационный раздел</w:t>
      </w:r>
      <w:r>
        <w:rPr>
          <w:rFonts w:ascii="Times New Roman" w:hAnsi="Times New Roman"/>
          <w:sz w:val="24"/>
          <w:szCs w:val="24"/>
        </w:rPr>
        <w:t>:</w:t>
      </w:r>
    </w:p>
    <w:p w:rsidR="00423948" w:rsidRDefault="00423948" w:rsidP="00423948">
      <w:pPr>
        <w:numPr>
          <w:ilvl w:val="1"/>
          <w:numId w:val="2"/>
        </w:numPr>
        <w:tabs>
          <w:tab w:val="num" w:pos="0"/>
          <w:tab w:val="left" w:pos="360"/>
        </w:tabs>
        <w:spacing w:after="0" w:line="360" w:lineRule="auto"/>
        <w:ind w:left="0" w:firstLine="0"/>
        <w:contextualSpacing/>
        <w:jc w:val="both"/>
        <w:rPr>
          <w:rFonts w:ascii="Times New Roman" w:hAnsi="Times New Roman"/>
          <w:sz w:val="24"/>
          <w:szCs w:val="24"/>
        </w:rPr>
      </w:pPr>
      <w:r>
        <w:rPr>
          <w:rFonts w:ascii="Times New Roman" w:hAnsi="Times New Roman"/>
          <w:sz w:val="24"/>
          <w:szCs w:val="24"/>
        </w:rPr>
        <w:t xml:space="preserve">Учебный план……………………………………………………………………………………168 - 171                                                                                                           </w:t>
      </w:r>
    </w:p>
    <w:p w:rsidR="00423948" w:rsidRDefault="00423948" w:rsidP="00423948">
      <w:pPr>
        <w:numPr>
          <w:ilvl w:val="1"/>
          <w:numId w:val="2"/>
        </w:numPr>
        <w:tabs>
          <w:tab w:val="num" w:pos="0"/>
          <w:tab w:val="left" w:pos="360"/>
        </w:tabs>
        <w:spacing w:after="0" w:line="360" w:lineRule="auto"/>
        <w:ind w:left="0" w:firstLine="0"/>
        <w:contextualSpacing/>
        <w:jc w:val="both"/>
        <w:rPr>
          <w:rFonts w:ascii="Times New Roman" w:hAnsi="Times New Roman"/>
          <w:sz w:val="24"/>
          <w:szCs w:val="24"/>
        </w:rPr>
      </w:pPr>
      <w:r>
        <w:rPr>
          <w:rFonts w:ascii="Times New Roman" w:hAnsi="Times New Roman"/>
          <w:sz w:val="24"/>
          <w:szCs w:val="24"/>
        </w:rPr>
        <w:t xml:space="preserve">План внеурочной деятельности………………………………….……………………………..172 - 175                                                                                                                 </w:t>
      </w:r>
    </w:p>
    <w:p w:rsidR="00423948" w:rsidRDefault="00423948" w:rsidP="00423948">
      <w:pPr>
        <w:numPr>
          <w:ilvl w:val="1"/>
          <w:numId w:val="2"/>
        </w:numPr>
        <w:tabs>
          <w:tab w:val="num" w:pos="0"/>
          <w:tab w:val="left" w:pos="360"/>
        </w:tabs>
        <w:spacing w:after="0" w:line="360" w:lineRule="auto"/>
        <w:ind w:left="0" w:firstLine="0"/>
        <w:contextualSpacing/>
        <w:jc w:val="both"/>
        <w:rPr>
          <w:rFonts w:ascii="Times New Roman" w:hAnsi="Times New Roman"/>
          <w:sz w:val="24"/>
          <w:szCs w:val="24"/>
        </w:rPr>
      </w:pPr>
      <w:r>
        <w:rPr>
          <w:rFonts w:ascii="Times New Roman" w:hAnsi="Times New Roman"/>
          <w:sz w:val="24"/>
          <w:szCs w:val="24"/>
        </w:rPr>
        <w:t>Система условий реализации основной образовательной программы в соответствии с требованиями Стандарта……………………………………………………………………………176 - 178</w:t>
      </w:r>
    </w:p>
    <w:p w:rsidR="00423948" w:rsidRDefault="00423948" w:rsidP="00423948">
      <w:pPr>
        <w:tabs>
          <w:tab w:val="left" w:pos="360"/>
        </w:tabs>
        <w:spacing w:after="0" w:line="360" w:lineRule="auto"/>
        <w:jc w:val="both"/>
        <w:rPr>
          <w:rFonts w:ascii="Times New Roman" w:hAnsi="Times New Roman"/>
          <w:sz w:val="24"/>
          <w:szCs w:val="24"/>
        </w:rPr>
      </w:pPr>
    </w:p>
    <w:p w:rsidR="00423948" w:rsidRDefault="00423948" w:rsidP="00423948">
      <w:pPr>
        <w:tabs>
          <w:tab w:val="left" w:pos="360"/>
        </w:tabs>
        <w:spacing w:after="0" w:line="360" w:lineRule="auto"/>
        <w:jc w:val="both"/>
        <w:rPr>
          <w:rFonts w:ascii="Times New Roman" w:hAnsi="Times New Roman"/>
          <w:sz w:val="24"/>
          <w:szCs w:val="24"/>
        </w:rPr>
      </w:pPr>
    </w:p>
    <w:p w:rsidR="00423948" w:rsidRDefault="00423948" w:rsidP="00423948">
      <w:pPr>
        <w:tabs>
          <w:tab w:val="left" w:pos="360"/>
        </w:tabs>
        <w:spacing w:after="0" w:line="360" w:lineRule="auto"/>
        <w:jc w:val="both"/>
        <w:rPr>
          <w:rFonts w:ascii="Times New Roman" w:hAnsi="Times New Roman"/>
          <w:sz w:val="24"/>
          <w:szCs w:val="24"/>
        </w:rPr>
      </w:pPr>
    </w:p>
    <w:p w:rsidR="00423948" w:rsidRDefault="00423948" w:rsidP="00423948">
      <w:pPr>
        <w:tabs>
          <w:tab w:val="left" w:pos="360"/>
        </w:tabs>
        <w:spacing w:after="0" w:line="360" w:lineRule="auto"/>
        <w:jc w:val="both"/>
        <w:rPr>
          <w:rFonts w:ascii="Times New Roman" w:hAnsi="Times New Roman"/>
          <w:sz w:val="24"/>
          <w:szCs w:val="24"/>
        </w:rPr>
      </w:pPr>
    </w:p>
    <w:p w:rsidR="00423948" w:rsidRDefault="00423948" w:rsidP="00423948">
      <w:pPr>
        <w:tabs>
          <w:tab w:val="left" w:pos="360"/>
        </w:tabs>
        <w:spacing w:after="0" w:line="360" w:lineRule="auto"/>
        <w:jc w:val="both"/>
        <w:rPr>
          <w:rFonts w:ascii="Times New Roman" w:hAnsi="Times New Roman"/>
          <w:sz w:val="24"/>
          <w:szCs w:val="24"/>
        </w:rPr>
      </w:pPr>
    </w:p>
    <w:p w:rsidR="00423948" w:rsidRDefault="00423948" w:rsidP="00423948">
      <w:pPr>
        <w:tabs>
          <w:tab w:val="left" w:pos="360"/>
        </w:tabs>
        <w:spacing w:after="0" w:line="360" w:lineRule="auto"/>
        <w:jc w:val="both"/>
        <w:rPr>
          <w:rFonts w:ascii="Times New Roman" w:hAnsi="Times New Roman"/>
          <w:sz w:val="24"/>
          <w:szCs w:val="24"/>
        </w:rPr>
      </w:pPr>
    </w:p>
    <w:p w:rsidR="00423948" w:rsidRDefault="00423948" w:rsidP="00423948">
      <w:pPr>
        <w:tabs>
          <w:tab w:val="num" w:pos="1080"/>
        </w:tabs>
        <w:spacing w:line="240" w:lineRule="auto"/>
        <w:jc w:val="center"/>
        <w:rPr>
          <w:rFonts w:ascii="Times New Roman" w:hAnsi="Times New Roman"/>
          <w:b/>
          <w:sz w:val="24"/>
          <w:szCs w:val="24"/>
        </w:rPr>
      </w:pPr>
    </w:p>
    <w:p w:rsidR="00423948" w:rsidRDefault="00423948" w:rsidP="00423948">
      <w:pPr>
        <w:tabs>
          <w:tab w:val="num" w:pos="1080"/>
        </w:tabs>
        <w:spacing w:line="240" w:lineRule="auto"/>
        <w:jc w:val="center"/>
        <w:rPr>
          <w:rFonts w:ascii="Times New Roman" w:hAnsi="Times New Roman"/>
          <w:b/>
          <w:sz w:val="24"/>
          <w:szCs w:val="24"/>
        </w:rPr>
      </w:pPr>
    </w:p>
    <w:p w:rsidR="00423948" w:rsidRDefault="00423948" w:rsidP="00423948">
      <w:pPr>
        <w:tabs>
          <w:tab w:val="num" w:pos="1080"/>
        </w:tabs>
        <w:spacing w:line="240" w:lineRule="auto"/>
        <w:jc w:val="center"/>
        <w:rPr>
          <w:rFonts w:ascii="Times New Roman" w:hAnsi="Times New Roman"/>
          <w:b/>
          <w:sz w:val="24"/>
          <w:szCs w:val="24"/>
        </w:rPr>
      </w:pPr>
    </w:p>
    <w:p w:rsidR="00423948" w:rsidRDefault="00423948" w:rsidP="00423948">
      <w:pPr>
        <w:tabs>
          <w:tab w:val="num" w:pos="1080"/>
        </w:tabs>
        <w:spacing w:line="240" w:lineRule="auto"/>
        <w:jc w:val="center"/>
        <w:rPr>
          <w:rFonts w:ascii="Times New Roman" w:hAnsi="Times New Roman"/>
          <w:b/>
          <w:sz w:val="24"/>
          <w:szCs w:val="24"/>
        </w:rPr>
      </w:pPr>
    </w:p>
    <w:p w:rsidR="00423948" w:rsidRDefault="00423948" w:rsidP="00423948">
      <w:pPr>
        <w:tabs>
          <w:tab w:val="num" w:pos="1080"/>
        </w:tabs>
        <w:spacing w:line="240" w:lineRule="auto"/>
        <w:jc w:val="center"/>
        <w:rPr>
          <w:rFonts w:ascii="Times New Roman" w:hAnsi="Times New Roman"/>
          <w:b/>
          <w:sz w:val="24"/>
          <w:szCs w:val="24"/>
        </w:rPr>
      </w:pPr>
    </w:p>
    <w:p w:rsidR="00423948" w:rsidRDefault="00423948" w:rsidP="00423948">
      <w:pPr>
        <w:tabs>
          <w:tab w:val="num" w:pos="1080"/>
        </w:tabs>
        <w:spacing w:line="240" w:lineRule="auto"/>
        <w:jc w:val="center"/>
        <w:rPr>
          <w:rFonts w:ascii="Times New Roman" w:hAnsi="Times New Roman"/>
          <w:b/>
          <w:sz w:val="24"/>
          <w:szCs w:val="24"/>
        </w:rPr>
      </w:pPr>
    </w:p>
    <w:p w:rsidR="00423948" w:rsidRDefault="00423948" w:rsidP="00423948">
      <w:pPr>
        <w:tabs>
          <w:tab w:val="num" w:pos="1080"/>
        </w:tabs>
        <w:spacing w:line="240" w:lineRule="auto"/>
        <w:jc w:val="center"/>
        <w:rPr>
          <w:rFonts w:ascii="Times New Roman" w:hAnsi="Times New Roman"/>
          <w:b/>
          <w:sz w:val="24"/>
          <w:szCs w:val="24"/>
        </w:rPr>
      </w:pPr>
    </w:p>
    <w:p w:rsidR="00423948" w:rsidRDefault="00423948" w:rsidP="00423948">
      <w:pPr>
        <w:tabs>
          <w:tab w:val="num" w:pos="1080"/>
        </w:tabs>
        <w:spacing w:line="240" w:lineRule="auto"/>
        <w:jc w:val="center"/>
        <w:rPr>
          <w:rFonts w:ascii="Times New Roman" w:hAnsi="Times New Roman"/>
          <w:b/>
          <w:sz w:val="24"/>
          <w:szCs w:val="24"/>
        </w:rPr>
      </w:pPr>
    </w:p>
    <w:p w:rsidR="00423948" w:rsidRDefault="00423948" w:rsidP="00423948">
      <w:pPr>
        <w:tabs>
          <w:tab w:val="num" w:pos="1080"/>
        </w:tabs>
        <w:spacing w:line="240" w:lineRule="auto"/>
        <w:rPr>
          <w:rFonts w:ascii="Times New Roman" w:hAnsi="Times New Roman"/>
          <w:b/>
          <w:sz w:val="24"/>
          <w:szCs w:val="24"/>
        </w:rPr>
      </w:pPr>
    </w:p>
    <w:p w:rsidR="00423948" w:rsidRDefault="00423948" w:rsidP="00423948">
      <w:pPr>
        <w:tabs>
          <w:tab w:val="num" w:pos="1080"/>
        </w:tabs>
        <w:spacing w:line="240" w:lineRule="auto"/>
        <w:rPr>
          <w:rFonts w:ascii="Times New Roman" w:hAnsi="Times New Roman"/>
          <w:b/>
          <w:sz w:val="24"/>
          <w:szCs w:val="24"/>
        </w:rPr>
      </w:pPr>
    </w:p>
    <w:p w:rsidR="00423948" w:rsidRDefault="00423948" w:rsidP="00423948">
      <w:pPr>
        <w:tabs>
          <w:tab w:val="num" w:pos="1080"/>
        </w:tabs>
        <w:spacing w:line="240" w:lineRule="auto"/>
        <w:rPr>
          <w:rFonts w:ascii="Times New Roman" w:hAnsi="Times New Roman"/>
          <w:b/>
          <w:sz w:val="24"/>
          <w:szCs w:val="24"/>
        </w:rPr>
      </w:pPr>
    </w:p>
    <w:p w:rsidR="00423948" w:rsidRDefault="00423948" w:rsidP="00423948">
      <w:pPr>
        <w:numPr>
          <w:ilvl w:val="0"/>
          <w:numId w:val="3"/>
        </w:numPr>
        <w:spacing w:line="240" w:lineRule="auto"/>
        <w:contextualSpacing/>
        <w:jc w:val="center"/>
        <w:rPr>
          <w:rFonts w:ascii="Times New Roman" w:hAnsi="Times New Roman"/>
          <w:b/>
          <w:sz w:val="24"/>
          <w:szCs w:val="24"/>
        </w:rPr>
      </w:pPr>
      <w:r>
        <w:rPr>
          <w:rFonts w:ascii="Times New Roman" w:hAnsi="Times New Roman"/>
          <w:b/>
          <w:sz w:val="24"/>
          <w:szCs w:val="24"/>
        </w:rPr>
        <w:t>ЦЕЛЕВОЙ РАЗДЕЛ</w:t>
      </w:r>
    </w:p>
    <w:p w:rsidR="00423948" w:rsidRDefault="00423948" w:rsidP="00423948">
      <w:pPr>
        <w:spacing w:line="240" w:lineRule="auto"/>
        <w:ind w:left="1080"/>
        <w:contextualSpacing/>
        <w:rPr>
          <w:rFonts w:ascii="Times New Roman" w:hAnsi="Times New Roman"/>
          <w:b/>
          <w:sz w:val="24"/>
          <w:szCs w:val="24"/>
        </w:rPr>
      </w:pPr>
    </w:p>
    <w:p w:rsidR="00423948" w:rsidRDefault="00423948" w:rsidP="00423948">
      <w:pPr>
        <w:spacing w:line="240" w:lineRule="auto"/>
        <w:jc w:val="center"/>
        <w:rPr>
          <w:rFonts w:ascii="Times New Roman" w:hAnsi="Times New Roman"/>
          <w:b/>
          <w:sz w:val="24"/>
          <w:szCs w:val="24"/>
        </w:rPr>
      </w:pPr>
      <w:r>
        <w:rPr>
          <w:rFonts w:ascii="Times New Roman" w:hAnsi="Times New Roman"/>
          <w:b/>
          <w:sz w:val="24"/>
          <w:szCs w:val="24"/>
        </w:rPr>
        <w:t>1. 1.  Пояснительная записка</w:t>
      </w:r>
    </w:p>
    <w:p w:rsidR="00423948" w:rsidRDefault="00423948" w:rsidP="00423948">
      <w:pPr>
        <w:tabs>
          <w:tab w:val="left" w:pos="360"/>
        </w:tabs>
        <w:spacing w:after="0" w:line="240" w:lineRule="auto"/>
        <w:ind w:firstLine="547"/>
        <w:contextualSpacing/>
        <w:jc w:val="both"/>
        <w:rPr>
          <w:rFonts w:ascii="Times New Roman" w:hAnsi="Times New Roman"/>
          <w:sz w:val="24"/>
          <w:szCs w:val="24"/>
        </w:rPr>
      </w:pPr>
      <w:r>
        <w:rPr>
          <w:rFonts w:ascii="Times New Roman" w:hAnsi="Times New Roman"/>
          <w:sz w:val="24"/>
          <w:szCs w:val="24"/>
        </w:rPr>
        <w:t>Основная образовательная программа начального общего образования МБОУ СОШ п. Джонка разработана в соответствии с требованиями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от 06.10.2009г. № 373 «Об утверждении и введении в действие федерального государственного образовательного стандарта начального общего образования») с учётом Примерной основной образовательной программы.</w:t>
      </w:r>
    </w:p>
    <w:p w:rsidR="00423948" w:rsidRDefault="00423948" w:rsidP="00423948">
      <w:pPr>
        <w:spacing w:line="240" w:lineRule="auto"/>
        <w:ind w:firstLine="706"/>
        <w:jc w:val="both"/>
        <w:rPr>
          <w:rStyle w:val="Zag11"/>
          <w:rFonts w:eastAsia="@Arial Unicode MS"/>
          <w:color w:val="000000"/>
        </w:rPr>
      </w:pPr>
      <w:r>
        <w:rPr>
          <w:rFonts w:ascii="Times New Roman" w:hAnsi="Times New Roman"/>
          <w:sz w:val="24"/>
          <w:szCs w:val="24"/>
        </w:rPr>
        <w:t xml:space="preserve">Образовательная программа «Перспектива» представляет собой систему взаимосвязанных программ, каждая из которых является самостоятельным звеном, обеспечивающая определённое направление деятельности образовательного учреждения. </w:t>
      </w:r>
      <w:r>
        <w:rPr>
          <w:rStyle w:val="Zag11"/>
          <w:rFonts w:ascii="Times New Roman" w:eastAsia="@Arial Unicode MS" w:hAnsi="Times New Roman"/>
          <w:color w:val="000000"/>
          <w:sz w:val="24"/>
          <w:szCs w:val="24"/>
        </w:rPr>
        <w:t>Данная программа определяет содержание и организацию образовательного процесса при получении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w:t>
      </w:r>
    </w:p>
    <w:p w:rsidR="00423948" w:rsidRDefault="00423948" w:rsidP="00423948">
      <w:pPr>
        <w:spacing w:after="0"/>
        <w:jc w:val="center"/>
        <w:rPr>
          <w:b/>
          <w:i/>
        </w:rPr>
      </w:pPr>
      <w:r>
        <w:rPr>
          <w:rFonts w:ascii="Times New Roman" w:hAnsi="Times New Roman"/>
          <w:b/>
          <w:i/>
          <w:sz w:val="24"/>
          <w:szCs w:val="24"/>
        </w:rPr>
        <w:t>Цели реализации основной образовательной программы начального общего образования:</w:t>
      </w:r>
    </w:p>
    <w:p w:rsidR="00423948" w:rsidRDefault="00423948" w:rsidP="00423948">
      <w:pPr>
        <w:spacing w:after="0"/>
        <w:ind w:firstLine="357"/>
        <w:rPr>
          <w:rFonts w:ascii="Times New Roman" w:hAnsi="Times New Roman"/>
          <w:b/>
          <w:i/>
          <w:sz w:val="24"/>
          <w:szCs w:val="24"/>
        </w:rPr>
      </w:pPr>
      <w:r>
        <w:rPr>
          <w:rFonts w:ascii="Times New Roman" w:hAnsi="Times New Roman"/>
          <w:sz w:val="24"/>
          <w:szCs w:val="24"/>
        </w:rPr>
        <w:t>Обеспечение планируемых результатов по достижению выпускником начальных классов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423948" w:rsidRDefault="00423948" w:rsidP="00423948">
      <w:pPr>
        <w:pStyle w:val="a7"/>
        <w:numPr>
          <w:ilvl w:val="0"/>
          <w:numId w:val="4"/>
        </w:numPr>
        <w:ind w:left="0" w:firstLine="357"/>
        <w:jc w:val="both"/>
      </w:pPr>
      <w: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423948" w:rsidRDefault="00423948" w:rsidP="00423948">
      <w:pPr>
        <w:pStyle w:val="a7"/>
        <w:numPr>
          <w:ilvl w:val="0"/>
          <w:numId w:val="4"/>
        </w:numPr>
        <w:ind w:left="0" w:firstLine="357"/>
        <w:jc w:val="both"/>
      </w:pPr>
      <w:r>
        <w:t>метапредметные результаты – освоение обучающимися универсальные учебные действия (познавательные, регулятивные и коммуникативные);</w:t>
      </w:r>
    </w:p>
    <w:p w:rsidR="00423948" w:rsidRDefault="00423948" w:rsidP="00423948">
      <w:pPr>
        <w:ind w:firstLine="540"/>
        <w:jc w:val="both"/>
        <w:rPr>
          <w:rFonts w:ascii="Times New Roman" w:hAnsi="Times New Roman"/>
          <w:sz w:val="24"/>
          <w:szCs w:val="24"/>
        </w:rPr>
      </w:pPr>
      <w:r>
        <w:rPr>
          <w:rFonts w:ascii="Times New Roman" w:hAnsi="Times New Roman"/>
          <w:sz w:val="24"/>
          <w:szCs w:val="24"/>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423948" w:rsidRDefault="00423948" w:rsidP="00423948">
      <w:pPr>
        <w:spacing w:after="0"/>
        <w:jc w:val="center"/>
        <w:rPr>
          <w:rFonts w:ascii="Times New Roman" w:hAnsi="Times New Roman"/>
          <w:b/>
          <w:i/>
          <w:color w:val="000000"/>
          <w:sz w:val="24"/>
          <w:szCs w:val="24"/>
        </w:rPr>
      </w:pPr>
      <w:r>
        <w:rPr>
          <w:rFonts w:ascii="Times New Roman" w:hAnsi="Times New Roman"/>
          <w:b/>
          <w:i/>
          <w:color w:val="000000"/>
          <w:sz w:val="24"/>
          <w:szCs w:val="24"/>
        </w:rPr>
        <w:t xml:space="preserve">Принципы и подходы к формированию основной образовательной программы  </w:t>
      </w:r>
    </w:p>
    <w:p w:rsidR="00423948" w:rsidRDefault="00423948" w:rsidP="00423948">
      <w:pPr>
        <w:spacing w:after="0"/>
        <w:jc w:val="center"/>
        <w:rPr>
          <w:rFonts w:ascii="Times New Roman" w:hAnsi="Times New Roman"/>
          <w:b/>
          <w:i/>
          <w:color w:val="000000"/>
          <w:sz w:val="24"/>
          <w:szCs w:val="24"/>
        </w:rPr>
      </w:pPr>
      <w:r>
        <w:rPr>
          <w:rFonts w:ascii="Times New Roman" w:hAnsi="Times New Roman"/>
          <w:b/>
          <w:i/>
          <w:color w:val="000000"/>
          <w:sz w:val="24"/>
          <w:szCs w:val="24"/>
        </w:rPr>
        <w:t>начального общего образования</w:t>
      </w:r>
    </w:p>
    <w:p w:rsidR="00423948" w:rsidRDefault="00423948" w:rsidP="00423948">
      <w:pPr>
        <w:spacing w:after="0"/>
        <w:jc w:val="both"/>
        <w:rPr>
          <w:rFonts w:ascii="Times New Roman" w:hAnsi="Times New Roman"/>
          <w:b/>
          <w:i/>
          <w:color w:val="000000"/>
          <w:sz w:val="24"/>
          <w:szCs w:val="24"/>
        </w:rPr>
      </w:pPr>
      <w:r>
        <w:rPr>
          <w:rFonts w:ascii="Times New Roman" w:hAnsi="Times New Roman"/>
          <w:sz w:val="24"/>
          <w:szCs w:val="24"/>
        </w:rPr>
        <w:t>УМК «Перспектива» представляет собой целостную информационно-образовательную</w:t>
      </w:r>
      <w:r>
        <w:rPr>
          <w:rFonts w:ascii="Times New Roman" w:hAnsi="Times New Roman"/>
          <w:b/>
          <w:sz w:val="24"/>
          <w:szCs w:val="24"/>
        </w:rPr>
        <w:t xml:space="preserve"> </w:t>
      </w:r>
      <w:r>
        <w:rPr>
          <w:rFonts w:ascii="Times New Roman" w:hAnsi="Times New Roman"/>
          <w:sz w:val="24"/>
          <w:szCs w:val="24"/>
        </w:rPr>
        <w:t xml:space="preserve">среду для начальной школы, сконструированную на основе единых идеологических, дидактических и </w:t>
      </w:r>
      <w:r>
        <w:rPr>
          <w:rFonts w:ascii="Times New Roman" w:hAnsi="Times New Roman"/>
          <w:sz w:val="24"/>
          <w:szCs w:val="24"/>
        </w:rPr>
        <w:lastRenderedPageBreak/>
        <w:t>методических принципов, адекватных требованиям ФГОС к результатам освоения основной образовательной программы начального общего образования.</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b/>
          <w:i/>
          <w:sz w:val="24"/>
          <w:szCs w:val="24"/>
        </w:rPr>
        <w:t xml:space="preserve">Идеологической основой </w:t>
      </w:r>
      <w:r>
        <w:rPr>
          <w:rFonts w:ascii="Times New Roman" w:hAnsi="Times New Roman"/>
          <w:sz w:val="24"/>
          <w:szCs w:val="24"/>
        </w:rPr>
        <w:t>УМК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b/>
          <w:i/>
          <w:sz w:val="24"/>
          <w:szCs w:val="24"/>
        </w:rPr>
        <w:t>Дидактической основой</w:t>
      </w:r>
      <w:r>
        <w:rPr>
          <w:rFonts w:ascii="Times New Roman" w:hAnsi="Times New Roman"/>
          <w:sz w:val="24"/>
          <w:szCs w:val="24"/>
        </w:rPr>
        <w:t xml:space="preserve"> УМК «Перспектива» является дидактическая система деятельностного метода, синтезирующая на основе методологического системно-деятельностного подхода неконфликтующие между собой идеи из современных концепций развивающего образования с позиций преемственности научных взглядов с традиционной школой.</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Методической основой</w:t>
      </w:r>
      <w:r>
        <w:rPr>
          <w:rFonts w:ascii="Times New Roman" w:hAnsi="Times New Roman"/>
          <w:sz w:val="24"/>
          <w:szCs w:val="24"/>
        </w:rPr>
        <w:t xml:space="preserve"> является совокупность современных методов и приёмов обучения и воспитания, реализуемых в УМК «Перспектива» (проектная деятельность, работа с информацией, мир деятельности и пр.).</w:t>
      </w:r>
    </w:p>
    <w:p w:rsidR="00423948" w:rsidRDefault="00423948" w:rsidP="00423948">
      <w:pPr>
        <w:spacing w:after="0" w:line="240" w:lineRule="auto"/>
        <w:ind w:firstLine="357"/>
        <w:jc w:val="both"/>
        <w:rPr>
          <w:rFonts w:ascii="Times New Roman" w:hAnsi="Times New Roman"/>
          <w:sz w:val="24"/>
          <w:szCs w:val="24"/>
        </w:rPr>
      </w:pPr>
      <w:r>
        <w:rPr>
          <w:rFonts w:ascii="Times New Roman" w:hAnsi="Times New Roman"/>
          <w:sz w:val="24"/>
          <w:szCs w:val="24"/>
        </w:rPr>
        <w:t>При формировании образовательной программы учитывалось следующее:</w:t>
      </w:r>
    </w:p>
    <w:p w:rsidR="00423948" w:rsidRDefault="00423948" w:rsidP="00423948">
      <w:pPr>
        <w:pStyle w:val="a7"/>
        <w:numPr>
          <w:ilvl w:val="0"/>
          <w:numId w:val="5"/>
        </w:numPr>
        <w:ind w:left="0" w:firstLine="357"/>
        <w:jc w:val="both"/>
      </w:pPr>
      <w:r>
        <w:t>изменение при поступлении в школу ведущей деятельности ребёнка – переход к учебной деятельности (при сохранении значимости игровой), имеющей общественный характер и являющейся социальной по содержанию;</w:t>
      </w:r>
    </w:p>
    <w:p w:rsidR="00423948" w:rsidRDefault="00423948" w:rsidP="00423948">
      <w:pPr>
        <w:pStyle w:val="a7"/>
        <w:numPr>
          <w:ilvl w:val="0"/>
          <w:numId w:val="5"/>
        </w:numPr>
        <w:ind w:left="0" w:firstLine="357"/>
        <w:jc w:val="both"/>
      </w:pPr>
      <w:r>
        <w:t>освоение новой социальной позиции, расширение сферы взаимодействия ребёнка с окружающим миром, развитие потребностей в общении, познании, социальном признании и самовыражении;</w:t>
      </w:r>
    </w:p>
    <w:p w:rsidR="00423948" w:rsidRDefault="00423948" w:rsidP="00423948">
      <w:pPr>
        <w:pStyle w:val="a7"/>
        <w:numPr>
          <w:ilvl w:val="0"/>
          <w:numId w:val="5"/>
        </w:numPr>
        <w:ind w:left="0" w:firstLine="357"/>
        <w:jc w:val="both"/>
      </w:pPr>
      <w:r>
        <w:t>принятие освоение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23948" w:rsidRDefault="00423948" w:rsidP="00423948">
      <w:pPr>
        <w:pStyle w:val="a7"/>
        <w:numPr>
          <w:ilvl w:val="0"/>
          <w:numId w:val="5"/>
        </w:numPr>
        <w:ind w:left="0" w:firstLine="357"/>
        <w:jc w:val="both"/>
      </w:pPr>
      <w:r>
        <w:t>формирование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423948" w:rsidRDefault="00423948" w:rsidP="00423948">
      <w:pPr>
        <w:pStyle w:val="a7"/>
        <w:numPr>
          <w:ilvl w:val="0"/>
          <w:numId w:val="5"/>
        </w:numPr>
        <w:ind w:left="0" w:firstLine="357"/>
        <w:jc w:val="both"/>
      </w:pPr>
      <w:r>
        <w:t>изменение при этом самооценки ребёнка, которая приобретает черты адекватности и рефлексивности;</w:t>
      </w:r>
    </w:p>
    <w:p w:rsidR="00423948" w:rsidRDefault="00423948" w:rsidP="00423948">
      <w:pPr>
        <w:pStyle w:val="a7"/>
        <w:numPr>
          <w:ilvl w:val="0"/>
          <w:numId w:val="5"/>
        </w:numPr>
        <w:ind w:left="0" w:firstLine="357"/>
        <w:jc w:val="both"/>
      </w:pPr>
      <w:r>
        <w:t>моральное развитие,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423948" w:rsidRDefault="00423948" w:rsidP="00423948">
      <w:pPr>
        <w:spacing w:after="0" w:line="240" w:lineRule="auto"/>
        <w:ind w:firstLine="357"/>
        <w:jc w:val="both"/>
        <w:rPr>
          <w:rFonts w:ascii="Times New Roman" w:hAnsi="Times New Roman"/>
          <w:sz w:val="24"/>
          <w:szCs w:val="24"/>
        </w:rPr>
      </w:pPr>
      <w:r>
        <w:rPr>
          <w:rFonts w:ascii="Times New Roman" w:hAnsi="Times New Roman"/>
          <w:sz w:val="24"/>
          <w:szCs w:val="24"/>
        </w:rPr>
        <w:t>Учитываются также характерные для младшего школьного возраста (от 6,5 до 11 лет):</w:t>
      </w:r>
    </w:p>
    <w:p w:rsidR="00423948" w:rsidRDefault="00423948" w:rsidP="00423948">
      <w:pPr>
        <w:pStyle w:val="a7"/>
        <w:numPr>
          <w:ilvl w:val="0"/>
          <w:numId w:val="6"/>
        </w:numPr>
        <w:ind w:left="0" w:firstLine="357"/>
        <w:jc w:val="both"/>
      </w:pPr>
      <w:r>
        <w:t>центральные психологические новообразования, формируемые при получении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423948" w:rsidRDefault="00423948" w:rsidP="00423948">
      <w:pPr>
        <w:pStyle w:val="a7"/>
        <w:numPr>
          <w:ilvl w:val="0"/>
          <w:numId w:val="6"/>
        </w:numPr>
        <w:ind w:left="0" w:firstLine="357"/>
        <w:jc w:val="both"/>
      </w:pPr>
      <w: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23948" w:rsidRDefault="00423948" w:rsidP="00423948">
      <w:pPr>
        <w:spacing w:after="0" w:line="240" w:lineRule="auto"/>
        <w:ind w:firstLine="357"/>
        <w:jc w:val="both"/>
        <w:rPr>
          <w:rFonts w:ascii="Times New Roman" w:hAnsi="Times New Roman"/>
          <w:sz w:val="24"/>
          <w:szCs w:val="24"/>
        </w:rPr>
      </w:pPr>
      <w:r>
        <w:rPr>
          <w:rFonts w:ascii="Times New Roman" w:hAnsi="Times New Roman"/>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 психологическими и физиологическими индивидуальными особенностями детей младшего школьного возраста.</w:t>
      </w:r>
    </w:p>
    <w:p w:rsidR="00423948" w:rsidRDefault="00423948" w:rsidP="00423948">
      <w:pPr>
        <w:spacing w:after="0" w:line="240" w:lineRule="auto"/>
        <w:ind w:firstLine="357"/>
        <w:jc w:val="both"/>
        <w:rPr>
          <w:rFonts w:ascii="Times New Roman" w:hAnsi="Times New Roman"/>
          <w:sz w:val="24"/>
          <w:szCs w:val="24"/>
        </w:rPr>
      </w:pPr>
      <w:r>
        <w:rPr>
          <w:rFonts w:ascii="Times New Roman" w:hAnsi="Times New Roman"/>
          <w:sz w:val="24"/>
          <w:szCs w:val="24"/>
        </w:rPr>
        <w:lastRenderedPageBreak/>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423948" w:rsidRDefault="00423948" w:rsidP="00423948">
      <w:pPr>
        <w:spacing w:after="0" w:line="240" w:lineRule="auto"/>
        <w:ind w:firstLine="357"/>
        <w:jc w:val="both"/>
        <w:rPr>
          <w:rFonts w:ascii="Times New Roman" w:hAnsi="Times New Roman"/>
          <w:b/>
          <w:i/>
          <w:sz w:val="24"/>
          <w:szCs w:val="24"/>
        </w:rPr>
      </w:pPr>
      <w:r>
        <w:rPr>
          <w:rFonts w:ascii="Times New Roman" w:hAnsi="Times New Roman"/>
          <w:b/>
          <w:i/>
          <w:sz w:val="24"/>
          <w:szCs w:val="24"/>
        </w:rPr>
        <w:t>Системно-деятельностный подход является ведущим при реализации программы. Он предполагает:</w:t>
      </w:r>
    </w:p>
    <w:p w:rsidR="00423948" w:rsidRDefault="00423948" w:rsidP="00423948">
      <w:pPr>
        <w:pStyle w:val="a7"/>
        <w:numPr>
          <w:ilvl w:val="0"/>
          <w:numId w:val="7"/>
        </w:numPr>
        <w:ind w:left="0" w:firstLine="357"/>
        <w:jc w:val="both"/>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и политкультурного состава;</w:t>
      </w:r>
    </w:p>
    <w:p w:rsidR="00423948" w:rsidRDefault="00423948" w:rsidP="00423948">
      <w:pPr>
        <w:pStyle w:val="a7"/>
        <w:numPr>
          <w:ilvl w:val="0"/>
          <w:numId w:val="7"/>
        </w:numPr>
        <w:ind w:left="0" w:firstLine="357"/>
        <w:jc w:val="both"/>
      </w:pPr>
      <w: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23948" w:rsidRDefault="00423948" w:rsidP="00423948">
      <w:pPr>
        <w:pStyle w:val="a7"/>
        <w:numPr>
          <w:ilvl w:val="0"/>
          <w:numId w:val="7"/>
        </w:numPr>
        <w:ind w:left="0" w:firstLine="357"/>
        <w:jc w:val="both"/>
      </w:pPr>
      <w: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423948" w:rsidRDefault="00423948" w:rsidP="00423948">
      <w:pPr>
        <w:pStyle w:val="a7"/>
        <w:numPr>
          <w:ilvl w:val="0"/>
          <w:numId w:val="7"/>
        </w:numPr>
        <w:ind w:left="0" w:firstLine="357"/>
        <w:jc w:val="both"/>
      </w:pPr>
      <w: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и социального развития обучающихся;</w:t>
      </w:r>
    </w:p>
    <w:p w:rsidR="00423948" w:rsidRDefault="00423948" w:rsidP="00423948">
      <w:pPr>
        <w:pStyle w:val="a7"/>
        <w:ind w:left="357"/>
        <w:jc w:val="both"/>
      </w:pPr>
    </w:p>
    <w:p w:rsidR="00423948" w:rsidRDefault="00423948" w:rsidP="00423948">
      <w:pPr>
        <w:pStyle w:val="a7"/>
        <w:numPr>
          <w:ilvl w:val="0"/>
          <w:numId w:val="7"/>
        </w:numPr>
        <w:ind w:left="0" w:firstLine="357"/>
        <w:jc w:val="both"/>
      </w:pPr>
      <w:r>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23948" w:rsidRDefault="00423948" w:rsidP="00423948">
      <w:pPr>
        <w:pStyle w:val="a7"/>
        <w:jc w:val="both"/>
      </w:pPr>
    </w:p>
    <w:p w:rsidR="00423948" w:rsidRDefault="00423948" w:rsidP="00423948">
      <w:pPr>
        <w:pStyle w:val="a7"/>
        <w:numPr>
          <w:ilvl w:val="0"/>
          <w:numId w:val="7"/>
        </w:numPr>
        <w:ind w:left="0" w:firstLine="357"/>
        <w:jc w:val="both"/>
      </w:pPr>
      <w:r>
        <w:t>обеспечение преемственности дошкольного, начального общего, основного общего, среднего (полного) общего и профессионального образования;</w:t>
      </w:r>
    </w:p>
    <w:p w:rsidR="00423948" w:rsidRDefault="00423948" w:rsidP="00423948">
      <w:pPr>
        <w:spacing w:line="240" w:lineRule="auto"/>
        <w:jc w:val="both"/>
        <w:rPr>
          <w:rFonts w:ascii="Times New Roman" w:hAnsi="Times New Roman"/>
          <w:sz w:val="24"/>
          <w:szCs w:val="24"/>
        </w:rPr>
      </w:pPr>
      <w:r>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23948" w:rsidRDefault="00423948" w:rsidP="00423948">
      <w:pPr>
        <w:spacing w:line="240" w:lineRule="auto"/>
        <w:jc w:val="both"/>
        <w:rPr>
          <w:rFonts w:ascii="Times New Roman" w:hAnsi="Times New Roman"/>
          <w:sz w:val="24"/>
          <w:szCs w:val="24"/>
        </w:rPr>
      </w:pPr>
    </w:p>
    <w:p w:rsidR="00423948" w:rsidRDefault="00423948" w:rsidP="00423948">
      <w:pPr>
        <w:spacing w:line="240" w:lineRule="auto"/>
        <w:jc w:val="center"/>
        <w:rPr>
          <w:rFonts w:ascii="Times New Roman" w:hAnsi="Times New Roman"/>
          <w:b/>
          <w:i/>
          <w:sz w:val="24"/>
          <w:szCs w:val="24"/>
        </w:rPr>
      </w:pPr>
      <w:r>
        <w:rPr>
          <w:rFonts w:ascii="Times New Roman" w:hAnsi="Times New Roman"/>
          <w:b/>
          <w:i/>
          <w:sz w:val="24"/>
          <w:szCs w:val="24"/>
        </w:rPr>
        <w:t>Структура основной образовательной программы</w:t>
      </w:r>
    </w:p>
    <w:p w:rsidR="00423948" w:rsidRDefault="00423948" w:rsidP="00423948">
      <w:pPr>
        <w:pStyle w:val="a7"/>
        <w:jc w:val="both"/>
        <w:rPr>
          <w:b/>
        </w:rPr>
      </w:pPr>
      <w:r>
        <w:rPr>
          <w:b/>
        </w:rPr>
        <w:t>Целевой раздел:</w:t>
      </w:r>
    </w:p>
    <w:p w:rsidR="00423948" w:rsidRDefault="00423948" w:rsidP="00423948">
      <w:pPr>
        <w:pStyle w:val="a7"/>
        <w:jc w:val="both"/>
        <w:rPr>
          <w:b/>
        </w:rPr>
      </w:pPr>
    </w:p>
    <w:p w:rsidR="00423948" w:rsidRDefault="00423948" w:rsidP="00423948">
      <w:pPr>
        <w:pStyle w:val="a7"/>
        <w:numPr>
          <w:ilvl w:val="0"/>
          <w:numId w:val="7"/>
        </w:numPr>
        <w:ind w:left="0" w:firstLine="357"/>
        <w:jc w:val="both"/>
      </w:pPr>
      <w:r>
        <w:t>пояснительная записка;</w:t>
      </w:r>
    </w:p>
    <w:p w:rsidR="00423948" w:rsidRDefault="00423948" w:rsidP="00423948">
      <w:pPr>
        <w:pStyle w:val="a7"/>
        <w:numPr>
          <w:ilvl w:val="0"/>
          <w:numId w:val="7"/>
        </w:numPr>
        <w:ind w:left="0" w:firstLine="357"/>
        <w:jc w:val="both"/>
      </w:pPr>
      <w:r>
        <w:t>планируемые результаты освоения обучающимися основной образовательной программы начального общего образования;</w:t>
      </w:r>
    </w:p>
    <w:p w:rsidR="00423948" w:rsidRDefault="00423948" w:rsidP="00423948">
      <w:pPr>
        <w:pStyle w:val="a7"/>
        <w:numPr>
          <w:ilvl w:val="0"/>
          <w:numId w:val="7"/>
        </w:numPr>
        <w:ind w:left="0" w:firstLine="357"/>
        <w:jc w:val="both"/>
      </w:pPr>
      <w:r>
        <w:t>система оценки достижения планируемых результатов освоения основной образовательной программы начального общего образования.</w:t>
      </w:r>
    </w:p>
    <w:p w:rsidR="00423948" w:rsidRDefault="00423948" w:rsidP="00423948">
      <w:pPr>
        <w:pStyle w:val="a7"/>
        <w:ind w:left="357"/>
        <w:jc w:val="both"/>
      </w:pPr>
    </w:p>
    <w:p w:rsidR="00423948" w:rsidRDefault="00423948" w:rsidP="00423948">
      <w:pPr>
        <w:pStyle w:val="a7"/>
        <w:jc w:val="both"/>
        <w:rPr>
          <w:b/>
        </w:rPr>
      </w:pPr>
      <w:r>
        <w:rPr>
          <w:b/>
        </w:rPr>
        <w:t>Содержательный раздел:</w:t>
      </w:r>
    </w:p>
    <w:p w:rsidR="00423948" w:rsidRDefault="00423948" w:rsidP="00423948">
      <w:pPr>
        <w:pStyle w:val="a7"/>
        <w:jc w:val="both"/>
        <w:rPr>
          <w:b/>
        </w:rPr>
      </w:pPr>
    </w:p>
    <w:p w:rsidR="00423948" w:rsidRDefault="00423948" w:rsidP="00423948">
      <w:pPr>
        <w:pStyle w:val="a7"/>
        <w:numPr>
          <w:ilvl w:val="0"/>
          <w:numId w:val="7"/>
        </w:numPr>
        <w:ind w:left="0" w:firstLine="357"/>
        <w:jc w:val="both"/>
      </w:pPr>
      <w:r>
        <w:t>программа формирования универсальных учебных действий у обучающихся при получении начального общего образования;</w:t>
      </w:r>
    </w:p>
    <w:p w:rsidR="00423948" w:rsidRDefault="00423948" w:rsidP="00423948">
      <w:pPr>
        <w:pStyle w:val="a7"/>
        <w:numPr>
          <w:ilvl w:val="0"/>
          <w:numId w:val="7"/>
        </w:numPr>
        <w:ind w:left="0" w:firstLine="357"/>
        <w:jc w:val="both"/>
      </w:pPr>
      <w:r>
        <w:lastRenderedPageBreak/>
        <w:t>программы отдельных учебных предметов, курсов и курсов внеурочной деятельности;</w:t>
      </w:r>
    </w:p>
    <w:p w:rsidR="00423948" w:rsidRDefault="00423948" w:rsidP="00423948">
      <w:pPr>
        <w:pStyle w:val="a7"/>
        <w:numPr>
          <w:ilvl w:val="0"/>
          <w:numId w:val="7"/>
        </w:numPr>
        <w:ind w:left="0" w:firstLine="357"/>
        <w:jc w:val="both"/>
      </w:pPr>
      <w:r>
        <w:t>программа духовно-нравственного развития, воспитания обучающихся  при получении  начального общего образования;</w:t>
      </w:r>
    </w:p>
    <w:p w:rsidR="00423948" w:rsidRDefault="00423948" w:rsidP="00423948">
      <w:pPr>
        <w:pStyle w:val="a7"/>
        <w:numPr>
          <w:ilvl w:val="0"/>
          <w:numId w:val="7"/>
        </w:numPr>
        <w:ind w:left="0" w:firstLine="357"/>
        <w:jc w:val="both"/>
      </w:pPr>
      <w:r>
        <w:t>программа формирования экологической культуры, здорового и безопасного образа жизни;</w:t>
      </w:r>
    </w:p>
    <w:p w:rsidR="00423948" w:rsidRDefault="00423948" w:rsidP="00423948">
      <w:pPr>
        <w:pStyle w:val="a7"/>
        <w:numPr>
          <w:ilvl w:val="0"/>
          <w:numId w:val="7"/>
        </w:numPr>
        <w:ind w:left="0" w:firstLine="357"/>
        <w:jc w:val="both"/>
      </w:pPr>
      <w:r>
        <w:t>программа коррекционной работы;</w:t>
      </w:r>
    </w:p>
    <w:p w:rsidR="00423948" w:rsidRDefault="00423948" w:rsidP="00423948">
      <w:pPr>
        <w:pStyle w:val="a7"/>
        <w:ind w:left="357"/>
        <w:jc w:val="both"/>
      </w:pPr>
    </w:p>
    <w:p w:rsidR="00423948" w:rsidRDefault="00423948" w:rsidP="00423948">
      <w:pPr>
        <w:pStyle w:val="a7"/>
        <w:jc w:val="both"/>
        <w:rPr>
          <w:b/>
        </w:rPr>
      </w:pPr>
      <w:r>
        <w:rPr>
          <w:b/>
        </w:rPr>
        <w:t>Организационный раздел:</w:t>
      </w:r>
    </w:p>
    <w:p w:rsidR="00423948" w:rsidRDefault="00423948" w:rsidP="00423948">
      <w:pPr>
        <w:pStyle w:val="a7"/>
        <w:jc w:val="both"/>
        <w:rPr>
          <w:b/>
        </w:rPr>
      </w:pPr>
    </w:p>
    <w:p w:rsidR="00423948" w:rsidRDefault="00423948" w:rsidP="00423948">
      <w:pPr>
        <w:pStyle w:val="a7"/>
        <w:numPr>
          <w:ilvl w:val="0"/>
          <w:numId w:val="7"/>
        </w:numPr>
        <w:ind w:left="0" w:firstLine="357"/>
        <w:jc w:val="both"/>
      </w:pPr>
      <w:r>
        <w:t>учебный план начального общего образования;</w:t>
      </w:r>
    </w:p>
    <w:p w:rsidR="00423948" w:rsidRDefault="00423948" w:rsidP="00423948">
      <w:pPr>
        <w:pStyle w:val="a7"/>
        <w:numPr>
          <w:ilvl w:val="0"/>
          <w:numId w:val="8"/>
        </w:numPr>
        <w:jc w:val="both"/>
      </w:pPr>
      <w:r>
        <w:t>план внеурочной деятельности;</w:t>
      </w:r>
    </w:p>
    <w:p w:rsidR="00423948" w:rsidRDefault="00423948" w:rsidP="00423948">
      <w:pPr>
        <w:pStyle w:val="a7"/>
        <w:numPr>
          <w:ilvl w:val="0"/>
          <w:numId w:val="8"/>
        </w:numPr>
        <w:jc w:val="both"/>
      </w:pPr>
      <w:r>
        <w:t>система условий реализации основной образовательной программы  в соответствии с требованиями Стандарта.</w:t>
      </w: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f7"/>
        <w:numPr>
          <w:ilvl w:val="1"/>
          <w:numId w:val="9"/>
        </w:numPr>
        <w:ind w:left="284"/>
        <w:jc w:val="center"/>
        <w:rPr>
          <w:rFonts w:ascii="Times New Roman" w:hAnsi="Times New Roman"/>
          <w:b/>
          <w:sz w:val="24"/>
          <w:szCs w:val="24"/>
        </w:rPr>
      </w:pPr>
      <w:r>
        <w:rPr>
          <w:rFonts w:ascii="Times New Roman" w:hAnsi="Times New Roman"/>
          <w:b/>
          <w:sz w:val="24"/>
          <w:szCs w:val="24"/>
        </w:rPr>
        <w:t>Планируемые результаты освоения обучающимися</w:t>
      </w:r>
    </w:p>
    <w:p w:rsidR="00423948" w:rsidRDefault="00423948" w:rsidP="00423948">
      <w:pPr>
        <w:pStyle w:val="af7"/>
        <w:ind w:left="720"/>
        <w:jc w:val="center"/>
        <w:rPr>
          <w:rFonts w:ascii="Times New Roman" w:hAnsi="Times New Roman"/>
          <w:b/>
          <w:sz w:val="24"/>
          <w:szCs w:val="24"/>
        </w:rPr>
      </w:pPr>
      <w:r>
        <w:rPr>
          <w:rFonts w:ascii="Times New Roman" w:hAnsi="Times New Roman"/>
          <w:b/>
          <w:sz w:val="24"/>
          <w:szCs w:val="24"/>
        </w:rPr>
        <w:t>основной образовательной программы начального общего образования</w:t>
      </w:r>
    </w:p>
    <w:p w:rsidR="00423948" w:rsidRDefault="00423948" w:rsidP="00423948">
      <w:pPr>
        <w:pStyle w:val="af7"/>
        <w:ind w:left="720"/>
        <w:jc w:val="center"/>
        <w:rPr>
          <w:rFonts w:ascii="Times New Roman" w:hAnsi="Times New Roman"/>
          <w:sz w:val="24"/>
          <w:szCs w:val="24"/>
        </w:rPr>
      </w:pPr>
      <w:r>
        <w:rPr>
          <w:rFonts w:ascii="Times New Roman" w:hAnsi="Times New Roman"/>
          <w:b/>
          <w:sz w:val="24"/>
          <w:szCs w:val="24"/>
        </w:rPr>
        <w:t xml:space="preserve"> на основе ФГОС и с учётом УМК «Перспектива»</w:t>
      </w:r>
    </w:p>
    <w:p w:rsidR="00423948" w:rsidRDefault="00423948" w:rsidP="00423948">
      <w:pPr>
        <w:spacing w:after="0" w:line="240" w:lineRule="auto"/>
        <w:contextualSpacing/>
        <w:jc w:val="both"/>
        <w:rPr>
          <w:rFonts w:ascii="Times New Roman" w:eastAsia="Cambria" w:hAnsi="Times New Roman"/>
          <w:sz w:val="24"/>
          <w:szCs w:val="24"/>
        </w:rPr>
      </w:pPr>
    </w:p>
    <w:p w:rsidR="00423948" w:rsidRDefault="00423948" w:rsidP="00423948">
      <w:pPr>
        <w:spacing w:after="0"/>
        <w:ind w:left="720"/>
        <w:jc w:val="center"/>
        <w:rPr>
          <w:rFonts w:ascii="Times New Roman" w:hAnsi="Times New Roman"/>
          <w:b/>
          <w:bCs/>
          <w:i/>
          <w:sz w:val="24"/>
          <w:szCs w:val="24"/>
        </w:rPr>
      </w:pPr>
      <w:r>
        <w:rPr>
          <w:rFonts w:ascii="Times New Roman" w:hAnsi="Times New Roman"/>
          <w:b/>
          <w:bCs/>
          <w:i/>
          <w:sz w:val="24"/>
          <w:szCs w:val="24"/>
        </w:rPr>
        <w:t>Пояснительная записка</w:t>
      </w:r>
    </w:p>
    <w:p w:rsidR="00423948" w:rsidRDefault="00423948" w:rsidP="00423948">
      <w:pPr>
        <w:spacing w:after="0" w:line="240" w:lineRule="auto"/>
        <w:ind w:left="360" w:firstLine="709"/>
        <w:contextualSpacing/>
        <w:jc w:val="both"/>
        <w:rPr>
          <w:rFonts w:ascii="Times New Roman" w:hAnsi="Times New Roman"/>
          <w:sz w:val="24"/>
          <w:szCs w:val="24"/>
        </w:rPr>
      </w:pPr>
      <w:r>
        <w:rPr>
          <w:rFonts w:ascii="Times New Roman" w:hAnsi="Times New Roman"/>
          <w:sz w:val="24"/>
          <w:szCs w:val="24"/>
        </w:rPr>
        <w:t>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23948" w:rsidRDefault="00423948" w:rsidP="00423948">
      <w:pPr>
        <w:spacing w:after="0" w:line="240" w:lineRule="auto"/>
        <w:ind w:left="357" w:firstLine="709"/>
        <w:contextualSpacing/>
        <w:jc w:val="center"/>
        <w:rPr>
          <w:rFonts w:ascii="Times New Roman" w:hAnsi="Times New Roman"/>
          <w:b/>
          <w:sz w:val="24"/>
          <w:szCs w:val="24"/>
        </w:rPr>
      </w:pPr>
      <w:r>
        <w:rPr>
          <w:rFonts w:ascii="Times New Roman" w:hAnsi="Times New Roman"/>
          <w:b/>
          <w:sz w:val="24"/>
          <w:szCs w:val="24"/>
        </w:rPr>
        <w:t>Планируемые результаты:</w:t>
      </w:r>
    </w:p>
    <w:p w:rsidR="00423948" w:rsidRDefault="00423948" w:rsidP="00423948">
      <w:pPr>
        <w:pStyle w:val="Style7"/>
        <w:widowControl/>
        <w:ind w:left="357" w:firstLine="709"/>
        <w:contextualSpacing/>
        <w:rPr>
          <w:rFonts w:ascii="Times New Roman" w:hAnsi="Times New Roman" w:cs="Times New Roman"/>
        </w:rPr>
      </w:pPr>
      <w:r>
        <w:rPr>
          <w:rFonts w:ascii="Times New Roman" w:hAnsi="Times New Roman" w:cs="Times New Roman"/>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423948" w:rsidRDefault="00423948" w:rsidP="00423948">
      <w:pPr>
        <w:pStyle w:val="Style7"/>
        <w:widowControl/>
        <w:ind w:left="360" w:firstLine="709"/>
        <w:contextualSpacing/>
        <w:rPr>
          <w:rFonts w:ascii="Times New Roman" w:hAnsi="Times New Roman" w:cs="Times New Roman"/>
        </w:rPr>
      </w:pPr>
      <w:r>
        <w:rPr>
          <w:rFonts w:ascii="Times New Roman" w:hAnsi="Times New Roman" w:cs="Times New Roman"/>
        </w:rPr>
        <w:t>- являются основой для разработки основной образовательной программы начального общего образования образовательного учреждения;</w:t>
      </w:r>
    </w:p>
    <w:p w:rsidR="00423948" w:rsidRDefault="00423948" w:rsidP="00423948">
      <w:pPr>
        <w:spacing w:line="240" w:lineRule="auto"/>
        <w:ind w:left="360" w:firstLine="709"/>
        <w:contextualSpacing/>
        <w:jc w:val="both"/>
        <w:rPr>
          <w:rFonts w:ascii="Times New Roman" w:hAnsi="Times New Roman"/>
          <w:sz w:val="24"/>
          <w:szCs w:val="24"/>
        </w:rPr>
      </w:pPr>
      <w:r>
        <w:rPr>
          <w:rFonts w:ascii="Times New Roman" w:hAnsi="Times New Roman"/>
          <w:sz w:val="24"/>
          <w:szCs w:val="24"/>
        </w:rPr>
        <w:lastRenderedPageBreak/>
        <w:t>- являются содержательной и критериальной основой для разработки программ учебных программ,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423948" w:rsidRDefault="00423948" w:rsidP="00423948">
      <w:pPr>
        <w:spacing w:line="240" w:lineRule="auto"/>
        <w:ind w:left="360" w:firstLine="709"/>
        <w:contextualSpacing/>
        <w:jc w:val="both"/>
        <w:rPr>
          <w:rFonts w:ascii="Times New Roman" w:hAnsi="Times New Roman"/>
          <w:sz w:val="24"/>
          <w:szCs w:val="24"/>
        </w:rPr>
      </w:pPr>
      <w:r>
        <w:rPr>
          <w:rFonts w:ascii="Times New Roman" w:hAnsi="Times New Roman"/>
          <w:b/>
          <w:bCs/>
          <w:sz w:val="24"/>
          <w:szCs w:val="24"/>
        </w:rPr>
        <w:t>Цель</w:t>
      </w:r>
      <w:r>
        <w:rPr>
          <w:rFonts w:ascii="Times New Roman" w:hAnsi="Times New Roman"/>
          <w:sz w:val="24"/>
          <w:szCs w:val="24"/>
        </w:rPr>
        <w:t xml:space="preserve"> </w:t>
      </w:r>
      <w:r>
        <w:rPr>
          <w:rFonts w:ascii="Times New Roman" w:hAnsi="Times New Roman"/>
          <w:b/>
          <w:bCs/>
          <w:sz w:val="24"/>
          <w:szCs w:val="24"/>
        </w:rPr>
        <w:t xml:space="preserve">программы: </w:t>
      </w:r>
      <w:r>
        <w:rPr>
          <w:rFonts w:ascii="Times New Roman" w:hAnsi="Times New Roman"/>
          <w:sz w:val="24"/>
          <w:szCs w:val="24"/>
        </w:rPr>
        <w:t>ориентация образовательного процесса на достижение планируемых результатов (предметных, метапредметных, личностных) освоения основной образовательной программы начального общего образования.</w:t>
      </w:r>
    </w:p>
    <w:p w:rsidR="00423948" w:rsidRDefault="00423948" w:rsidP="00423948">
      <w:pPr>
        <w:spacing w:line="240" w:lineRule="auto"/>
        <w:ind w:firstLine="709"/>
        <w:jc w:val="both"/>
        <w:rPr>
          <w:rFonts w:ascii="Times New Roman" w:hAnsi="Times New Roman"/>
          <w:color w:val="000000"/>
          <w:sz w:val="24"/>
          <w:szCs w:val="24"/>
        </w:rPr>
      </w:pPr>
      <w:r>
        <w:rPr>
          <w:rFonts w:ascii="Times New Roman" w:hAnsi="Times New Roman"/>
          <w:b/>
          <w:bCs/>
          <w:color w:val="000000"/>
          <w:sz w:val="24"/>
          <w:szCs w:val="24"/>
        </w:rPr>
        <w:t xml:space="preserve">      Задачи</w:t>
      </w:r>
      <w:r>
        <w:rPr>
          <w:rFonts w:ascii="Times New Roman" w:hAnsi="Times New Roman"/>
          <w:color w:val="000000"/>
          <w:sz w:val="24"/>
          <w:szCs w:val="24"/>
        </w:rPr>
        <w:t xml:space="preserve"> </w:t>
      </w:r>
      <w:r>
        <w:rPr>
          <w:rFonts w:ascii="Times New Roman" w:hAnsi="Times New Roman"/>
          <w:b/>
          <w:bCs/>
          <w:color w:val="000000"/>
          <w:sz w:val="24"/>
          <w:szCs w:val="24"/>
        </w:rPr>
        <w:t>программы</w:t>
      </w:r>
      <w:r>
        <w:rPr>
          <w:rFonts w:ascii="Times New Roman" w:hAnsi="Times New Roman"/>
          <w:color w:val="000000"/>
          <w:sz w:val="24"/>
          <w:szCs w:val="24"/>
        </w:rPr>
        <w:t xml:space="preserve">: </w:t>
      </w:r>
    </w:p>
    <w:p w:rsidR="00423948" w:rsidRDefault="00423948" w:rsidP="00423948">
      <w:pPr>
        <w:widowControl w:val="0"/>
        <w:numPr>
          <w:ilvl w:val="0"/>
          <w:numId w:val="10"/>
        </w:num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сформировать личностные, регулятивные, познавательные универсальные учебные действия как основу всех учебных предметов;</w:t>
      </w:r>
    </w:p>
    <w:p w:rsidR="00423948" w:rsidRDefault="00423948" w:rsidP="00423948">
      <w:pPr>
        <w:widowControl w:val="0"/>
        <w:numPr>
          <w:ilvl w:val="0"/>
          <w:numId w:val="10"/>
        </w:num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сформулировать первичные навыки работы с информацией в процессе чтения литературных, учебных, научно-познавательных текстов, инструкций в рамках изучения учебных предметов.</w:t>
      </w:r>
    </w:p>
    <w:p w:rsidR="00423948" w:rsidRDefault="00423948" w:rsidP="00423948">
      <w:pPr>
        <w:tabs>
          <w:tab w:val="left" w:pos="3825"/>
        </w:tabs>
        <w:spacing w:after="0"/>
        <w:jc w:val="center"/>
        <w:rPr>
          <w:rFonts w:ascii="Times New Roman" w:hAnsi="Times New Roman"/>
          <w:b/>
          <w:bCs/>
          <w:i/>
          <w:sz w:val="24"/>
          <w:szCs w:val="24"/>
        </w:rPr>
      </w:pPr>
      <w:r>
        <w:rPr>
          <w:rFonts w:ascii="Times New Roman" w:hAnsi="Times New Roman"/>
          <w:b/>
          <w:bCs/>
          <w:i/>
          <w:sz w:val="24"/>
          <w:szCs w:val="24"/>
        </w:rPr>
        <w:t>Структура планируемых результатов</w:t>
      </w:r>
    </w:p>
    <w:p w:rsidR="00423948" w:rsidRDefault="00423948" w:rsidP="0042394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В соответствии с требованиями Стандарта структура планируемых результатов строиться  с учетом необходимости:</w:t>
      </w:r>
    </w:p>
    <w:p w:rsidR="00423948" w:rsidRDefault="00423948" w:rsidP="00423948">
      <w:pPr>
        <w:numPr>
          <w:ilvl w:val="0"/>
          <w:numId w:val="11"/>
        </w:numPr>
        <w:spacing w:after="0" w:line="240" w:lineRule="auto"/>
        <w:ind w:hanging="229"/>
        <w:contextualSpacing/>
        <w:jc w:val="both"/>
        <w:rPr>
          <w:rFonts w:ascii="Times New Roman" w:hAnsi="Times New Roman"/>
          <w:sz w:val="24"/>
          <w:szCs w:val="24"/>
        </w:rPr>
      </w:pPr>
      <w:r>
        <w:rPr>
          <w:rFonts w:ascii="Times New Roman" w:hAnsi="Times New Roman"/>
          <w:sz w:val="24"/>
          <w:szCs w:val="24"/>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ребенка;</w:t>
      </w:r>
    </w:p>
    <w:p w:rsidR="00423948" w:rsidRDefault="00423948" w:rsidP="00423948">
      <w:pPr>
        <w:numPr>
          <w:ilvl w:val="0"/>
          <w:numId w:val="11"/>
        </w:numPr>
        <w:tabs>
          <w:tab w:val="num" w:pos="851"/>
        </w:tabs>
        <w:spacing w:after="0" w:line="240" w:lineRule="auto"/>
        <w:ind w:left="851" w:firstLine="0"/>
        <w:contextualSpacing/>
        <w:jc w:val="both"/>
        <w:rPr>
          <w:rFonts w:ascii="Times New Roman" w:hAnsi="Times New Roman"/>
          <w:sz w:val="24"/>
          <w:szCs w:val="24"/>
        </w:rPr>
      </w:pPr>
      <w:r>
        <w:rPr>
          <w:rFonts w:ascii="Times New Roman" w:hAnsi="Times New Roman"/>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423948" w:rsidRDefault="00423948" w:rsidP="00423948">
      <w:pPr>
        <w:numPr>
          <w:ilvl w:val="0"/>
          <w:numId w:val="11"/>
        </w:numPr>
        <w:tabs>
          <w:tab w:val="num" w:pos="851"/>
        </w:tabs>
        <w:spacing w:after="0" w:line="240" w:lineRule="auto"/>
        <w:ind w:left="851" w:hanging="229"/>
        <w:contextualSpacing/>
        <w:jc w:val="both"/>
        <w:rPr>
          <w:rFonts w:ascii="Times New Roman" w:hAnsi="Times New Roman"/>
          <w:sz w:val="24"/>
          <w:szCs w:val="24"/>
        </w:rPr>
      </w:pPr>
      <w:r>
        <w:rPr>
          <w:rFonts w:ascii="Times New Roman" w:hAnsi="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423948" w:rsidRDefault="00423948" w:rsidP="00423948">
      <w:pPr>
        <w:spacing w:line="240" w:lineRule="auto"/>
        <w:ind w:left="180" w:firstLine="709"/>
        <w:contextualSpacing/>
        <w:jc w:val="both"/>
        <w:rPr>
          <w:rFonts w:ascii="Times New Roman" w:hAnsi="Times New Roman"/>
          <w:i/>
          <w:iCs/>
          <w:sz w:val="24"/>
          <w:szCs w:val="24"/>
        </w:rPr>
      </w:pPr>
      <w:r>
        <w:rPr>
          <w:rFonts w:ascii="Times New Roman" w:hAnsi="Times New Roman"/>
          <w:sz w:val="24"/>
          <w:szCs w:val="24"/>
        </w:rPr>
        <w:t xml:space="preserve">  С этой целью в структуре планируемых результатов по каждой учебной программе (предметной, междисциплинарной) выделяются следующие </w:t>
      </w:r>
      <w:r>
        <w:rPr>
          <w:rFonts w:ascii="Times New Roman" w:hAnsi="Times New Roman"/>
          <w:i/>
          <w:iCs/>
          <w:sz w:val="24"/>
          <w:szCs w:val="24"/>
        </w:rPr>
        <w:t>уровни описания.</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b/>
          <w:bCs/>
          <w:i/>
          <w:iCs/>
          <w:sz w:val="24"/>
          <w:szCs w:val="24"/>
        </w:rPr>
        <w:t>1.</w:t>
      </w:r>
      <w:r>
        <w:rPr>
          <w:rFonts w:ascii="Times New Roman" w:hAnsi="Times New Roman"/>
          <w:i/>
          <w:iCs/>
          <w:sz w:val="24"/>
          <w:szCs w:val="24"/>
        </w:rPr>
        <w:t xml:space="preserve"> </w:t>
      </w:r>
      <w:r>
        <w:rPr>
          <w:rFonts w:ascii="Times New Roman" w:hAnsi="Times New Roman"/>
          <w:b/>
          <w:bCs/>
          <w:i/>
          <w:iCs/>
          <w:sz w:val="24"/>
          <w:szCs w:val="24"/>
        </w:rPr>
        <w:t>Цели-ориентиры</w:t>
      </w:r>
      <w:r>
        <w:rPr>
          <w:rFonts w:ascii="Times New Roman" w:hAnsi="Times New Roman"/>
          <w:i/>
          <w:iCs/>
          <w:sz w:val="24"/>
          <w:szCs w:val="24"/>
        </w:rPr>
        <w:t>,</w:t>
      </w:r>
      <w:r>
        <w:rPr>
          <w:rFonts w:ascii="Times New Roman" w:hAnsi="Times New Roman"/>
          <w:sz w:val="24"/>
          <w:szCs w:val="24"/>
        </w:rPr>
        <w:t xml:space="preserve">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w:t>
      </w:r>
      <w:r>
        <w:rPr>
          <w:rFonts w:ascii="Times New Roman" w:hAnsi="Times New Roman"/>
          <w:i/>
          <w:iCs/>
          <w:sz w:val="24"/>
          <w:szCs w:val="24"/>
        </w:rPr>
        <w:t>«Зачем нужно изучать данный предмет в образовательном учреждении?»</w:t>
      </w:r>
      <w:r>
        <w:rPr>
          <w:rFonts w:ascii="Times New Roman" w:hAnsi="Times New Roman"/>
          <w:sz w:val="24"/>
          <w:szCs w:val="24"/>
        </w:rPr>
        <w:t xml:space="preserve">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на федеральном и региональном уровнях.</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b/>
          <w:bCs/>
          <w:i/>
          <w:iCs/>
          <w:sz w:val="24"/>
          <w:szCs w:val="24"/>
        </w:rPr>
        <w:t>2.</w:t>
      </w:r>
      <w:r>
        <w:rPr>
          <w:rFonts w:ascii="Times New Roman" w:hAnsi="Times New Roman"/>
          <w:i/>
          <w:iCs/>
          <w:sz w:val="24"/>
          <w:szCs w:val="24"/>
        </w:rPr>
        <w:t xml:space="preserve"> </w:t>
      </w:r>
      <w:r>
        <w:rPr>
          <w:rFonts w:ascii="Times New Roman" w:hAnsi="Times New Roman"/>
          <w:b/>
          <w:bCs/>
          <w:i/>
          <w:iCs/>
          <w:sz w:val="24"/>
          <w:szCs w:val="24"/>
        </w:rPr>
        <w:t>Цели, характеризующие систему учебных действий в отношении опорного учебного материала.</w:t>
      </w:r>
      <w:r>
        <w:rPr>
          <w:rFonts w:ascii="Times New Roman" w:hAnsi="Times New Roman"/>
          <w:sz w:val="24"/>
          <w:szCs w:val="24"/>
        </w:rPr>
        <w:t xml:space="preserve"> Планируемые результаты, описывающие эту группу целей, проводятся в блоках </w:t>
      </w:r>
      <w:r>
        <w:rPr>
          <w:rFonts w:ascii="Times New Roman" w:hAnsi="Times New Roman"/>
          <w:sz w:val="24"/>
          <w:szCs w:val="24"/>
          <w:u w:val="single"/>
        </w:rPr>
        <w:t>«Выпускник научится»</w:t>
      </w:r>
      <w:r>
        <w:rPr>
          <w:rFonts w:ascii="Times New Roman" w:hAnsi="Times New Roman"/>
          <w:sz w:val="24"/>
          <w:szCs w:val="24"/>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 xml:space="preserve">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ее освоения (с помощью итоговой работы).</w:t>
      </w:r>
    </w:p>
    <w:p w:rsidR="00423948" w:rsidRDefault="00423948" w:rsidP="00423948">
      <w:pPr>
        <w:spacing w:line="240" w:lineRule="auto"/>
        <w:ind w:firstLine="709"/>
        <w:jc w:val="both"/>
        <w:rPr>
          <w:rFonts w:ascii="Times New Roman" w:hAnsi="Times New Roman"/>
          <w:b/>
          <w:bCs/>
          <w:i/>
          <w:iCs/>
          <w:sz w:val="24"/>
          <w:szCs w:val="24"/>
        </w:rPr>
      </w:pPr>
      <w:r>
        <w:rPr>
          <w:rFonts w:ascii="Times New Roman" w:hAnsi="Times New Roman"/>
          <w:b/>
          <w:bCs/>
          <w:i/>
          <w:iCs/>
          <w:sz w:val="24"/>
          <w:szCs w:val="24"/>
        </w:rPr>
        <w:t>3.</w:t>
      </w:r>
      <w:r>
        <w:rPr>
          <w:rFonts w:ascii="Times New Roman" w:hAnsi="Times New Roman"/>
          <w:i/>
          <w:iCs/>
          <w:sz w:val="24"/>
          <w:szCs w:val="24"/>
        </w:rPr>
        <w:t xml:space="preserve"> </w:t>
      </w:r>
      <w:r>
        <w:rPr>
          <w:rFonts w:ascii="Times New Roman" w:hAnsi="Times New Roman"/>
          <w:b/>
          <w:bCs/>
          <w:i/>
          <w:iCs/>
          <w:sz w:val="24"/>
          <w:szCs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lastRenderedPageBreak/>
        <w:t xml:space="preserve">   Планируемые результаты, описывающие указанную группу целей, приводятся в блоках </w:t>
      </w:r>
      <w:r>
        <w:rPr>
          <w:rFonts w:ascii="Times New Roman" w:hAnsi="Times New Roman"/>
          <w:sz w:val="24"/>
          <w:szCs w:val="24"/>
          <w:u w:val="single"/>
        </w:rPr>
        <w:t>«Выпускник получит возможность научиться»</w:t>
      </w:r>
      <w:r>
        <w:rPr>
          <w:rFonts w:ascii="Times New Roman" w:hAnsi="Times New Roman"/>
          <w:sz w:val="24"/>
          <w:szCs w:val="24"/>
        </w:rPr>
        <w:t xml:space="preserve"> к каждому разделу примерной программы учебного предмета.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 xml:space="preserve">    При этом невыполнение обучающимися заданий, с помощью которых ведется оценка достижений планируемых результатов этой  группы, не является препятствием для перехода на следующую ступень обучения.</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 xml:space="preserve">    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 xml:space="preserve">    Программа «Планируемые результаты освоения обучающимися основной образовательной       программы начального общего образования» включает следующие разделы:</w:t>
      </w:r>
    </w:p>
    <w:p w:rsidR="00423948" w:rsidRDefault="00423948" w:rsidP="00423948">
      <w:pPr>
        <w:numPr>
          <w:ilvl w:val="0"/>
          <w:numId w:val="12"/>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Формирование универсальных учебных действий (личностные и метапредметные результаты)</w:t>
      </w:r>
    </w:p>
    <w:p w:rsidR="00423948" w:rsidRDefault="00423948" w:rsidP="00423948">
      <w:pPr>
        <w:numPr>
          <w:ilvl w:val="0"/>
          <w:numId w:val="12"/>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Чтение. Работа с текстом</w:t>
      </w:r>
    </w:p>
    <w:p w:rsidR="00423948" w:rsidRDefault="00423948" w:rsidP="00423948">
      <w:pPr>
        <w:numPr>
          <w:ilvl w:val="0"/>
          <w:numId w:val="12"/>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Формирование ИКТ – компетентности учащихся</w:t>
      </w:r>
    </w:p>
    <w:p w:rsidR="00423948" w:rsidRDefault="00423948" w:rsidP="00423948">
      <w:pPr>
        <w:numPr>
          <w:ilvl w:val="0"/>
          <w:numId w:val="12"/>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Планируемые результаты освоения учебных программ по отдельным предметам</w:t>
      </w:r>
    </w:p>
    <w:p w:rsidR="00423948" w:rsidRDefault="00423948" w:rsidP="00423948">
      <w:pPr>
        <w:spacing w:after="0" w:line="240" w:lineRule="auto"/>
        <w:ind w:left="709"/>
        <w:contextualSpacing/>
        <w:jc w:val="both"/>
        <w:rPr>
          <w:rStyle w:val="Zag11"/>
        </w:rPr>
      </w:pPr>
    </w:p>
    <w:p w:rsidR="00423948" w:rsidRDefault="00423948" w:rsidP="00423948">
      <w:pPr>
        <w:pStyle w:val="a7"/>
        <w:ind w:left="600"/>
        <w:jc w:val="center"/>
        <w:rPr>
          <w:b/>
          <w:bCs/>
          <w:i/>
        </w:rPr>
      </w:pPr>
      <w:r>
        <w:rPr>
          <w:b/>
          <w:bCs/>
          <w:i/>
        </w:rPr>
        <w:t>Планируемые результаты освоения междисциплинарной программы</w:t>
      </w:r>
    </w:p>
    <w:p w:rsidR="00423948" w:rsidRDefault="00423948" w:rsidP="00423948">
      <w:pPr>
        <w:pStyle w:val="a7"/>
        <w:ind w:left="1080"/>
        <w:jc w:val="center"/>
        <w:rPr>
          <w:b/>
          <w:bCs/>
          <w:i/>
        </w:rPr>
      </w:pPr>
      <w:r>
        <w:rPr>
          <w:b/>
          <w:bCs/>
          <w:i/>
        </w:rPr>
        <w:t>«Формирование универсальных учебных действий»</w:t>
      </w:r>
    </w:p>
    <w:tbl>
      <w:tblPr>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9"/>
        <w:gridCol w:w="4177"/>
        <w:gridCol w:w="3469"/>
      </w:tblGrid>
      <w:tr w:rsidR="00423948" w:rsidTr="00423948">
        <w:tc>
          <w:tcPr>
            <w:tcW w:w="2028" w:type="dxa"/>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sz w:val="24"/>
                <w:szCs w:val="24"/>
              </w:rPr>
              <w:t xml:space="preserve">Сфера </w:t>
            </w:r>
          </w:p>
          <w:p w:rsidR="00423948" w:rsidRDefault="00423948">
            <w:pPr>
              <w:spacing w:line="240" w:lineRule="auto"/>
              <w:jc w:val="center"/>
              <w:rPr>
                <w:rFonts w:ascii="Times New Roman" w:hAnsi="Times New Roman"/>
                <w:b/>
                <w:bCs/>
                <w:sz w:val="24"/>
                <w:szCs w:val="24"/>
              </w:rPr>
            </w:pPr>
            <w:r>
              <w:rPr>
                <w:rFonts w:ascii="Times New Roman" w:hAnsi="Times New Roman"/>
                <w:b/>
                <w:bCs/>
                <w:sz w:val="24"/>
                <w:szCs w:val="24"/>
              </w:rPr>
              <w:t>учебных</w:t>
            </w:r>
          </w:p>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sz w:val="24"/>
                <w:szCs w:val="24"/>
              </w:rPr>
              <w:t xml:space="preserve"> действий</w:t>
            </w:r>
          </w:p>
        </w:tc>
        <w:tc>
          <w:tcPr>
            <w:tcW w:w="4176" w:type="dxa"/>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sz w:val="24"/>
                <w:szCs w:val="24"/>
              </w:rPr>
              <w:t xml:space="preserve">Выпускник </w:t>
            </w:r>
          </w:p>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sz w:val="24"/>
                <w:szCs w:val="24"/>
              </w:rPr>
              <w:t>научится</w:t>
            </w:r>
          </w:p>
        </w:tc>
        <w:tc>
          <w:tcPr>
            <w:tcW w:w="3468" w:type="dxa"/>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line="240" w:lineRule="auto"/>
              <w:jc w:val="center"/>
              <w:rPr>
                <w:rFonts w:ascii="Times New Roman" w:eastAsia="Times New Roman" w:hAnsi="Times New Roman"/>
                <w:b/>
                <w:bCs/>
                <w:i/>
                <w:iCs/>
                <w:sz w:val="24"/>
                <w:szCs w:val="24"/>
              </w:rPr>
            </w:pPr>
            <w:r>
              <w:rPr>
                <w:rFonts w:ascii="Times New Roman" w:hAnsi="Times New Roman"/>
                <w:b/>
                <w:bCs/>
                <w:i/>
                <w:iCs/>
                <w:sz w:val="24"/>
                <w:szCs w:val="24"/>
              </w:rPr>
              <w:t xml:space="preserve">Выпускник получит возможность </w:t>
            </w:r>
          </w:p>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i/>
                <w:iCs/>
                <w:sz w:val="24"/>
                <w:szCs w:val="24"/>
              </w:rPr>
              <w:t>научиться</w:t>
            </w:r>
          </w:p>
        </w:tc>
      </w:tr>
      <w:tr w:rsidR="00423948" w:rsidTr="00423948">
        <w:tc>
          <w:tcPr>
            <w:tcW w:w="2028"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b/>
                <w:bCs/>
                <w:sz w:val="24"/>
                <w:szCs w:val="24"/>
              </w:rPr>
            </w:pPr>
            <w:r>
              <w:rPr>
                <w:rFonts w:ascii="Times New Roman" w:hAnsi="Times New Roman"/>
                <w:b/>
                <w:bCs/>
                <w:sz w:val="24"/>
                <w:szCs w:val="24"/>
              </w:rPr>
              <w:t xml:space="preserve">Личностные </w:t>
            </w:r>
          </w:p>
          <w:p w:rsidR="00423948" w:rsidRDefault="00423948">
            <w:pPr>
              <w:spacing w:line="240" w:lineRule="auto"/>
              <w:rPr>
                <w:rFonts w:ascii="Times New Roman" w:eastAsia="Times New Roman" w:hAnsi="Times New Roman"/>
                <w:b/>
                <w:bCs/>
                <w:i/>
                <w:iCs/>
                <w:sz w:val="24"/>
                <w:szCs w:val="24"/>
              </w:rPr>
            </w:pPr>
            <w:r>
              <w:rPr>
                <w:rFonts w:ascii="Times New Roman" w:hAnsi="Times New Roman"/>
                <w:b/>
                <w:bCs/>
                <w:sz w:val="24"/>
                <w:szCs w:val="24"/>
              </w:rPr>
              <w:t>УУД</w:t>
            </w:r>
          </w:p>
        </w:tc>
        <w:tc>
          <w:tcPr>
            <w:tcW w:w="417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образа «хорошего ученика»;</w:t>
            </w:r>
          </w:p>
          <w:p w:rsidR="00423948" w:rsidRDefault="00423948">
            <w:pPr>
              <w:spacing w:line="240" w:lineRule="auto"/>
              <w:rPr>
                <w:rFonts w:ascii="Times New Roman" w:hAnsi="Times New Roman"/>
                <w:sz w:val="24"/>
                <w:szCs w:val="24"/>
              </w:rPr>
            </w:pPr>
            <w:r>
              <w:rPr>
                <w:rFonts w:ascii="Times New Roman" w:hAnsi="Times New Roman"/>
                <w:sz w:val="24"/>
                <w:szCs w:val="24"/>
              </w:rPr>
              <w:t>- широкая мотивационная основа учебной деятельности, включающая социальные, учебно-познавательные и внешние мотивы;</w:t>
            </w:r>
          </w:p>
          <w:p w:rsidR="00423948" w:rsidRDefault="00423948">
            <w:pPr>
              <w:spacing w:line="240" w:lineRule="auto"/>
              <w:rPr>
                <w:rFonts w:ascii="Times New Roman" w:hAnsi="Times New Roman"/>
                <w:sz w:val="24"/>
                <w:szCs w:val="24"/>
              </w:rPr>
            </w:pPr>
            <w:r>
              <w:rPr>
                <w:rFonts w:ascii="Times New Roman" w:hAnsi="Times New Roman"/>
                <w:sz w:val="24"/>
                <w:szCs w:val="24"/>
              </w:rPr>
              <w:t>- ориентация на понимание причин успеха в учебной деятельности;</w:t>
            </w:r>
          </w:p>
          <w:p w:rsidR="00423948" w:rsidRDefault="00423948">
            <w:pPr>
              <w:spacing w:line="240" w:lineRule="auto"/>
              <w:rPr>
                <w:rFonts w:ascii="Times New Roman" w:hAnsi="Times New Roman"/>
                <w:sz w:val="24"/>
                <w:szCs w:val="24"/>
              </w:rPr>
            </w:pPr>
            <w:r>
              <w:rPr>
                <w:rFonts w:ascii="Times New Roman" w:hAnsi="Times New Roman"/>
                <w:sz w:val="24"/>
                <w:szCs w:val="24"/>
              </w:rPr>
              <w:t>- учебно-познавательный интерес к новому учебному материалу и способам решения новой частной задачи;</w:t>
            </w: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 основы гражданской идентичности личности в форме осознания «Я» как </w:t>
            </w:r>
            <w:r>
              <w:rPr>
                <w:rFonts w:ascii="Times New Roman" w:hAnsi="Times New Roman"/>
                <w:sz w:val="24"/>
                <w:szCs w:val="24"/>
              </w:rPr>
              <w:lastRenderedPageBreak/>
              <w:t>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423948" w:rsidRDefault="00423948">
            <w:pPr>
              <w:spacing w:line="240" w:lineRule="auto"/>
              <w:rPr>
                <w:rFonts w:ascii="Times New Roman" w:hAnsi="Times New Roman"/>
                <w:sz w:val="24"/>
                <w:szCs w:val="24"/>
              </w:rPr>
            </w:pPr>
            <w:r>
              <w:rPr>
                <w:rFonts w:ascii="Times New Roman" w:hAnsi="Times New Roman"/>
                <w:sz w:val="24"/>
                <w:szCs w:val="24"/>
              </w:rPr>
              <w:t>- ориентация в нравственном содержании и смысле поступков как собственных, так и окружающих людей;</w:t>
            </w:r>
          </w:p>
          <w:p w:rsidR="00423948" w:rsidRDefault="00423948">
            <w:pPr>
              <w:spacing w:line="240" w:lineRule="auto"/>
              <w:rPr>
                <w:rFonts w:ascii="Times New Roman" w:hAnsi="Times New Roman"/>
                <w:sz w:val="24"/>
                <w:szCs w:val="24"/>
              </w:rPr>
            </w:pPr>
            <w:r>
              <w:rPr>
                <w:rFonts w:ascii="Times New Roman" w:hAnsi="Times New Roman"/>
                <w:sz w:val="24"/>
                <w:szCs w:val="24"/>
              </w:rPr>
              <w:t>- развитие этических чувств – стыда, вины, совести как регуляторов морального поведения;</w:t>
            </w:r>
          </w:p>
          <w:p w:rsidR="00423948" w:rsidRDefault="00423948">
            <w:pPr>
              <w:spacing w:line="240" w:lineRule="auto"/>
              <w:rPr>
                <w:rFonts w:ascii="Times New Roman" w:hAnsi="Times New Roman"/>
                <w:sz w:val="24"/>
                <w:szCs w:val="24"/>
              </w:rPr>
            </w:pPr>
            <w:r>
              <w:rPr>
                <w:rFonts w:ascii="Times New Roman" w:hAnsi="Times New Roman"/>
                <w:sz w:val="24"/>
                <w:szCs w:val="24"/>
              </w:rPr>
              <w:t>- знание основных моральных норм и ориентация на их выполнение, дифференциация моральных и конвенционных норм, развитие морального сознания как переходного от доконвенционального к конвенциональному уровню;</w:t>
            </w:r>
          </w:p>
          <w:p w:rsidR="00423948" w:rsidRDefault="00423948">
            <w:pPr>
              <w:spacing w:line="240" w:lineRule="auto"/>
              <w:rPr>
                <w:rFonts w:ascii="Times New Roman" w:hAnsi="Times New Roman"/>
                <w:sz w:val="24"/>
                <w:szCs w:val="24"/>
              </w:rPr>
            </w:pPr>
            <w:r>
              <w:rPr>
                <w:rFonts w:ascii="Times New Roman" w:hAnsi="Times New Roman"/>
                <w:sz w:val="24"/>
                <w:szCs w:val="24"/>
              </w:rPr>
              <w:t>- установка на здоровый образ жизни;</w:t>
            </w:r>
          </w:p>
          <w:p w:rsidR="00423948" w:rsidRDefault="00423948">
            <w:pPr>
              <w:spacing w:line="240" w:lineRule="auto"/>
              <w:rPr>
                <w:rFonts w:ascii="Times New Roman" w:hAnsi="Times New Roman"/>
                <w:sz w:val="24"/>
                <w:szCs w:val="24"/>
              </w:rPr>
            </w:pPr>
            <w:r>
              <w:rPr>
                <w:rFonts w:ascii="Times New Roman" w:hAnsi="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эмпатия как понимание чувств других людей и сопереживание им.</w:t>
            </w:r>
          </w:p>
        </w:tc>
        <w:tc>
          <w:tcPr>
            <w:tcW w:w="3468"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lastRenderedPageBreak/>
              <w:t>- 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выраженной устойчивой учебно-познавательной мотивации учения;</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устойчивого учебно-познавательного интереса к новым общим способам решения задач;</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xml:space="preserve">- адекватного понимания причин </w:t>
            </w:r>
            <w:r>
              <w:rPr>
                <w:rFonts w:ascii="Times New Roman" w:hAnsi="Times New Roman"/>
                <w:i/>
                <w:iCs/>
                <w:sz w:val="24"/>
                <w:szCs w:val="24"/>
              </w:rPr>
              <w:lastRenderedPageBreak/>
              <w:t>успешности/неуспешности учебной деятельности;</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положительной адекватности дифференцированной самооценки на основе критерия успешности реализации социальной роли «хорошего ученика»;</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компетентности в реализации основ гражданской идентичности в поступках и деятельности;</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морального сознания на конвенционном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установки на здоровый образ жизни и реализации в реальном поведении;</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осознанных устойчивых эстетических предпочтений и ориентации на  искусство как значимую сферу человеческой жизни;</w:t>
            </w:r>
          </w:p>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tc>
      </w:tr>
      <w:tr w:rsidR="00423948" w:rsidTr="00423948">
        <w:tc>
          <w:tcPr>
            <w:tcW w:w="2028"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b/>
                <w:bCs/>
                <w:sz w:val="24"/>
                <w:szCs w:val="24"/>
              </w:rPr>
            </w:pPr>
            <w:r>
              <w:rPr>
                <w:rFonts w:ascii="Times New Roman" w:hAnsi="Times New Roman"/>
                <w:b/>
                <w:bCs/>
                <w:sz w:val="24"/>
                <w:szCs w:val="24"/>
              </w:rPr>
              <w:lastRenderedPageBreak/>
              <w:t>Регулятивные УУД</w:t>
            </w:r>
          </w:p>
        </w:tc>
        <w:tc>
          <w:tcPr>
            <w:tcW w:w="4176"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принимать и сохранять учебную задачу;</w:t>
            </w:r>
          </w:p>
          <w:p w:rsidR="00423948" w:rsidRDefault="00423948">
            <w:pPr>
              <w:spacing w:line="240" w:lineRule="auto"/>
              <w:rPr>
                <w:rFonts w:ascii="Times New Roman" w:hAnsi="Times New Roman"/>
                <w:sz w:val="24"/>
                <w:szCs w:val="24"/>
              </w:rPr>
            </w:pPr>
            <w:r>
              <w:rPr>
                <w:rFonts w:ascii="Times New Roman" w:hAnsi="Times New Roman"/>
                <w:sz w:val="24"/>
                <w:szCs w:val="24"/>
              </w:rPr>
              <w:t>- учитывать выделенные учителем ориентиры действия в новом учебном материале в сотрудничестве с учителем;</w:t>
            </w:r>
          </w:p>
          <w:p w:rsidR="00423948" w:rsidRDefault="00423948">
            <w:pPr>
              <w:spacing w:line="240" w:lineRule="auto"/>
              <w:rPr>
                <w:rFonts w:ascii="Times New Roman" w:hAnsi="Times New Roman"/>
                <w:sz w:val="24"/>
                <w:szCs w:val="24"/>
              </w:rPr>
            </w:pPr>
            <w:r>
              <w:rPr>
                <w:rFonts w:ascii="Times New Roman" w:hAnsi="Times New Roman"/>
                <w:sz w:val="24"/>
                <w:szCs w:val="24"/>
              </w:rPr>
              <w:t>- планировать свое действие в соответствии с поставленной задачей и условиями ее реализации, в том числе во внутреннем плане;</w:t>
            </w: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 учитывать правило в планировании </w:t>
            </w:r>
            <w:r>
              <w:rPr>
                <w:rFonts w:ascii="Times New Roman" w:hAnsi="Times New Roman"/>
                <w:sz w:val="24"/>
                <w:szCs w:val="24"/>
              </w:rPr>
              <w:lastRenderedPageBreak/>
              <w:t>и контроле способа решения;</w:t>
            </w:r>
          </w:p>
          <w:p w:rsidR="00423948" w:rsidRDefault="00423948">
            <w:pPr>
              <w:spacing w:line="240" w:lineRule="auto"/>
              <w:rPr>
                <w:rFonts w:ascii="Times New Roman" w:hAnsi="Times New Roman"/>
                <w:sz w:val="24"/>
                <w:szCs w:val="24"/>
              </w:rPr>
            </w:pPr>
            <w:r>
              <w:rPr>
                <w:rFonts w:ascii="Times New Roman" w:hAnsi="Times New Roman"/>
                <w:sz w:val="24"/>
                <w:szCs w:val="24"/>
              </w:rPr>
              <w:t>- осуществлять итоговый пошаговый  контроль по результату;</w:t>
            </w:r>
          </w:p>
          <w:p w:rsidR="00423948" w:rsidRDefault="00423948">
            <w:pPr>
              <w:spacing w:line="240" w:lineRule="auto"/>
              <w:rPr>
                <w:rFonts w:ascii="Times New Roman" w:hAnsi="Times New Roman"/>
                <w:sz w:val="24"/>
                <w:szCs w:val="24"/>
              </w:rPr>
            </w:pPr>
            <w:r>
              <w:rPr>
                <w:rFonts w:ascii="Times New Roman" w:hAnsi="Times New Roman"/>
                <w:sz w:val="24"/>
                <w:szCs w:val="24"/>
              </w:rPr>
              <w:t>- адекватно воспринимать оценку учителя;</w:t>
            </w:r>
          </w:p>
          <w:p w:rsidR="00423948" w:rsidRDefault="00423948">
            <w:pPr>
              <w:spacing w:line="240" w:lineRule="auto"/>
              <w:rPr>
                <w:rFonts w:ascii="Times New Roman" w:hAnsi="Times New Roman"/>
                <w:sz w:val="24"/>
                <w:szCs w:val="24"/>
              </w:rPr>
            </w:pPr>
            <w:r>
              <w:rPr>
                <w:rFonts w:ascii="Times New Roman" w:hAnsi="Times New Roman"/>
                <w:sz w:val="24"/>
                <w:szCs w:val="24"/>
              </w:rPr>
              <w:t>- различать способ и результат действия;</w:t>
            </w:r>
          </w:p>
          <w:p w:rsidR="00423948" w:rsidRDefault="00423948">
            <w:pPr>
              <w:spacing w:line="240" w:lineRule="auto"/>
              <w:rPr>
                <w:rFonts w:ascii="Times New Roman" w:hAnsi="Times New Roman"/>
                <w:sz w:val="24"/>
                <w:szCs w:val="24"/>
              </w:rPr>
            </w:pPr>
            <w:r>
              <w:rPr>
                <w:rFonts w:ascii="Times New Roman" w:hAnsi="Times New Roman"/>
                <w:sz w:val="24"/>
                <w:szCs w:val="24"/>
              </w:rPr>
              <w:t>- оценивать правильность выполнения действия на уровне адекватной ретроспективной оценки;</w:t>
            </w:r>
          </w:p>
          <w:p w:rsidR="00423948" w:rsidRDefault="00423948">
            <w:pPr>
              <w:spacing w:line="240" w:lineRule="auto"/>
              <w:rPr>
                <w:rFonts w:ascii="Times New Roman" w:hAnsi="Times New Roman"/>
                <w:sz w:val="24"/>
                <w:szCs w:val="24"/>
              </w:rPr>
            </w:pPr>
            <w:r>
              <w:rPr>
                <w:rFonts w:ascii="Times New Roman" w:hAnsi="Times New Roman"/>
                <w:sz w:val="24"/>
                <w:szCs w:val="24"/>
              </w:rPr>
              <w:t>- вносить необходимые коррективы в действие после его завершения на основе его оценки и учета характера сделанных ошибок;</w:t>
            </w:r>
          </w:p>
          <w:p w:rsidR="00423948" w:rsidRDefault="00423948">
            <w:pPr>
              <w:spacing w:line="240" w:lineRule="auto"/>
              <w:rPr>
                <w:rFonts w:ascii="Times New Roman" w:hAnsi="Times New Roman"/>
                <w:sz w:val="24"/>
                <w:szCs w:val="24"/>
              </w:rPr>
            </w:pPr>
            <w:r>
              <w:rPr>
                <w:rFonts w:ascii="Times New Roman" w:hAnsi="Times New Roman"/>
                <w:sz w:val="24"/>
                <w:szCs w:val="24"/>
              </w:rPr>
              <w:t>- выполнять учебные действия в материализованной, громкоречевой и умственной форме.</w:t>
            </w:r>
          </w:p>
          <w:p w:rsidR="00423948" w:rsidRDefault="00423948">
            <w:pPr>
              <w:spacing w:line="240" w:lineRule="auto"/>
              <w:rPr>
                <w:rFonts w:ascii="Times New Roman" w:eastAsia="Times New Roman" w:hAnsi="Times New Roman"/>
                <w:sz w:val="24"/>
                <w:szCs w:val="24"/>
              </w:rPr>
            </w:pPr>
          </w:p>
        </w:tc>
        <w:tc>
          <w:tcPr>
            <w:tcW w:w="3468"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lastRenderedPageBreak/>
              <w:t>- в сотрудничестве с учителем ставить новые учебные задачи;</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преобразовывать практическую задачу в познавательную;</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проявлять познавательную инициативу в учебном сотрудничестве;</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xml:space="preserve">- самостоятельно учитывать выделенные учителем </w:t>
            </w:r>
            <w:r>
              <w:rPr>
                <w:rFonts w:ascii="Times New Roman" w:hAnsi="Times New Roman"/>
                <w:i/>
                <w:iCs/>
                <w:sz w:val="24"/>
                <w:szCs w:val="24"/>
              </w:rPr>
              <w:lastRenderedPageBreak/>
              <w:t>ориентиры действия в новом учебном материале;</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r w:rsidR="00423948" w:rsidTr="00423948">
        <w:tc>
          <w:tcPr>
            <w:tcW w:w="2028"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b/>
                <w:bCs/>
                <w:sz w:val="24"/>
                <w:szCs w:val="24"/>
              </w:rPr>
            </w:pPr>
            <w:r>
              <w:rPr>
                <w:rFonts w:ascii="Times New Roman" w:hAnsi="Times New Roman"/>
                <w:b/>
                <w:bCs/>
                <w:sz w:val="24"/>
                <w:szCs w:val="24"/>
              </w:rPr>
              <w:lastRenderedPageBreak/>
              <w:t>Познавательные УУД</w:t>
            </w:r>
          </w:p>
        </w:tc>
        <w:tc>
          <w:tcPr>
            <w:tcW w:w="417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осуществлять поиск необходимой информации для выполнения учебных заданий с использованием учебной литературы;</w:t>
            </w:r>
          </w:p>
          <w:p w:rsidR="00423948" w:rsidRDefault="00423948">
            <w:pPr>
              <w:spacing w:line="240" w:lineRule="auto"/>
              <w:rPr>
                <w:rFonts w:ascii="Times New Roman" w:hAnsi="Times New Roman"/>
                <w:sz w:val="24"/>
                <w:szCs w:val="24"/>
              </w:rPr>
            </w:pPr>
            <w:r>
              <w:rPr>
                <w:rFonts w:ascii="Times New Roman" w:hAnsi="Times New Roman"/>
                <w:sz w:val="24"/>
                <w:szCs w:val="24"/>
              </w:rPr>
              <w:t>- использовать знаково-символические средства, в том числе модели и схемы для решения задач;</w:t>
            </w:r>
          </w:p>
          <w:p w:rsidR="00423948" w:rsidRDefault="00423948">
            <w:pPr>
              <w:spacing w:line="240" w:lineRule="auto"/>
              <w:rPr>
                <w:rFonts w:ascii="Times New Roman" w:hAnsi="Times New Roman"/>
                <w:sz w:val="24"/>
                <w:szCs w:val="24"/>
              </w:rPr>
            </w:pPr>
            <w:r>
              <w:rPr>
                <w:rFonts w:ascii="Times New Roman" w:hAnsi="Times New Roman"/>
                <w:sz w:val="24"/>
                <w:szCs w:val="24"/>
              </w:rPr>
              <w:t>- строить речевое высказывание в устной и письменной форме;</w:t>
            </w:r>
          </w:p>
          <w:p w:rsidR="00423948" w:rsidRDefault="00423948">
            <w:pPr>
              <w:spacing w:line="240" w:lineRule="auto"/>
              <w:rPr>
                <w:rFonts w:ascii="Times New Roman" w:hAnsi="Times New Roman"/>
                <w:sz w:val="24"/>
                <w:szCs w:val="24"/>
              </w:rPr>
            </w:pPr>
            <w:r>
              <w:rPr>
                <w:rFonts w:ascii="Times New Roman" w:hAnsi="Times New Roman"/>
                <w:sz w:val="24"/>
                <w:szCs w:val="24"/>
              </w:rPr>
              <w:t>- ориентироваться на разнообразие способов решения задач;</w:t>
            </w:r>
          </w:p>
          <w:p w:rsidR="00423948" w:rsidRDefault="00423948">
            <w:pPr>
              <w:spacing w:line="240" w:lineRule="auto"/>
              <w:rPr>
                <w:rFonts w:ascii="Times New Roman" w:hAnsi="Times New Roman"/>
                <w:sz w:val="24"/>
                <w:szCs w:val="24"/>
              </w:rPr>
            </w:pPr>
            <w:r>
              <w:rPr>
                <w:rFonts w:ascii="Times New Roman" w:hAnsi="Times New Roman"/>
                <w:sz w:val="24"/>
                <w:szCs w:val="24"/>
              </w:rPr>
              <w:t>- основам смыслового чтения художественных и познавательных текстов, выделять существенную информацию из текстов разных видов;</w:t>
            </w:r>
          </w:p>
          <w:p w:rsidR="00423948" w:rsidRDefault="00423948">
            <w:pPr>
              <w:spacing w:line="240" w:lineRule="auto"/>
              <w:rPr>
                <w:rFonts w:ascii="Times New Roman" w:hAnsi="Times New Roman"/>
                <w:sz w:val="24"/>
                <w:szCs w:val="24"/>
              </w:rPr>
            </w:pPr>
            <w:r>
              <w:rPr>
                <w:rFonts w:ascii="Times New Roman" w:hAnsi="Times New Roman"/>
                <w:sz w:val="24"/>
                <w:szCs w:val="24"/>
              </w:rPr>
              <w:t>- осуществлять анализ объектов с выделением существенных и несущественных признаков;</w:t>
            </w:r>
          </w:p>
          <w:p w:rsidR="00423948" w:rsidRDefault="00423948">
            <w:pPr>
              <w:spacing w:line="240" w:lineRule="auto"/>
              <w:rPr>
                <w:rFonts w:ascii="Times New Roman" w:hAnsi="Times New Roman"/>
                <w:sz w:val="24"/>
                <w:szCs w:val="24"/>
              </w:rPr>
            </w:pPr>
            <w:r>
              <w:rPr>
                <w:rFonts w:ascii="Times New Roman" w:hAnsi="Times New Roman"/>
                <w:sz w:val="24"/>
                <w:szCs w:val="24"/>
              </w:rPr>
              <w:t>- осуществлять синтез как составление целого из частей;</w:t>
            </w:r>
          </w:p>
          <w:p w:rsidR="00423948" w:rsidRDefault="00423948">
            <w:pPr>
              <w:spacing w:line="240" w:lineRule="auto"/>
              <w:rPr>
                <w:rFonts w:ascii="Times New Roman" w:hAnsi="Times New Roman"/>
                <w:sz w:val="24"/>
                <w:szCs w:val="24"/>
              </w:rPr>
            </w:pPr>
            <w:r>
              <w:rPr>
                <w:rFonts w:ascii="Times New Roman" w:hAnsi="Times New Roman"/>
                <w:sz w:val="24"/>
                <w:szCs w:val="24"/>
              </w:rPr>
              <w:t>- проводить сравнение, сериацию и классификацию по заданным критериям;</w:t>
            </w:r>
          </w:p>
          <w:p w:rsidR="00423948" w:rsidRDefault="00423948">
            <w:pPr>
              <w:spacing w:line="240" w:lineRule="auto"/>
              <w:rPr>
                <w:rFonts w:ascii="Times New Roman" w:hAnsi="Times New Roman"/>
                <w:sz w:val="24"/>
                <w:szCs w:val="24"/>
              </w:rPr>
            </w:pPr>
            <w:r>
              <w:rPr>
                <w:rFonts w:ascii="Times New Roman" w:hAnsi="Times New Roman"/>
                <w:sz w:val="24"/>
                <w:szCs w:val="24"/>
              </w:rPr>
              <w:t>- устанавливать причинно-</w:t>
            </w:r>
            <w:r>
              <w:rPr>
                <w:rFonts w:ascii="Times New Roman" w:hAnsi="Times New Roman"/>
                <w:sz w:val="24"/>
                <w:szCs w:val="24"/>
              </w:rPr>
              <w:lastRenderedPageBreak/>
              <w:t>следственные связи;</w:t>
            </w:r>
          </w:p>
          <w:p w:rsidR="00423948" w:rsidRDefault="00423948">
            <w:pPr>
              <w:spacing w:line="240" w:lineRule="auto"/>
              <w:rPr>
                <w:rFonts w:ascii="Times New Roman" w:hAnsi="Times New Roman"/>
                <w:sz w:val="24"/>
                <w:szCs w:val="24"/>
              </w:rPr>
            </w:pPr>
            <w:r>
              <w:rPr>
                <w:rFonts w:ascii="Times New Roman" w:hAnsi="Times New Roman"/>
                <w:sz w:val="24"/>
                <w:szCs w:val="24"/>
              </w:rPr>
              <w:t>- строить рассуждения в форме связи простых суждений об объекте, его строении, свойствах и связях;</w:t>
            </w:r>
          </w:p>
          <w:p w:rsidR="00423948" w:rsidRDefault="00423948">
            <w:pPr>
              <w:spacing w:line="240" w:lineRule="auto"/>
              <w:rPr>
                <w:rFonts w:ascii="Times New Roman" w:hAnsi="Times New Roman"/>
                <w:sz w:val="24"/>
                <w:szCs w:val="24"/>
              </w:rPr>
            </w:pPr>
            <w:r>
              <w:rPr>
                <w:rFonts w:ascii="Times New Roman" w:hAnsi="Times New Roman"/>
                <w:sz w:val="24"/>
                <w:szCs w:val="24"/>
              </w:rPr>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423948" w:rsidRDefault="00423948">
            <w:pPr>
              <w:spacing w:line="240" w:lineRule="auto"/>
              <w:rPr>
                <w:rFonts w:ascii="Times New Roman" w:hAnsi="Times New Roman"/>
                <w:sz w:val="24"/>
                <w:szCs w:val="24"/>
              </w:rPr>
            </w:pPr>
            <w:r>
              <w:rPr>
                <w:rFonts w:ascii="Times New Roman" w:hAnsi="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423948" w:rsidRDefault="00423948">
            <w:pPr>
              <w:spacing w:line="240" w:lineRule="auto"/>
              <w:rPr>
                <w:rFonts w:ascii="Times New Roman" w:hAnsi="Times New Roman"/>
                <w:sz w:val="24"/>
                <w:szCs w:val="24"/>
              </w:rPr>
            </w:pPr>
            <w:r>
              <w:rPr>
                <w:rFonts w:ascii="Times New Roman" w:hAnsi="Times New Roman"/>
                <w:sz w:val="24"/>
                <w:szCs w:val="24"/>
              </w:rPr>
              <w:t>- устанавливать аналогии;</w:t>
            </w:r>
          </w:p>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владеть общим приемом решения задач.</w:t>
            </w:r>
          </w:p>
        </w:tc>
        <w:tc>
          <w:tcPr>
            <w:tcW w:w="3468"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lastRenderedPageBreak/>
              <w:t>- осуществлять расширенный поиск информации с использованием ресурсов библиотек и Интернета;</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создавать и преобразовывать модели и схемы для решения задач;</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осознанно и произвольно строить речевое высказывание в устной и письменной форме;</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осуществлять выбор наиболее эффективных способов решения задач в зависимости от конкретных условий;</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осуществлять синтез как составление целого из частей, самостоятельно достраивая и восполняя недостающие компоненты;</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xml:space="preserve">- строить логическое </w:t>
            </w:r>
            <w:r>
              <w:rPr>
                <w:rFonts w:ascii="Times New Roman" w:hAnsi="Times New Roman"/>
                <w:i/>
                <w:iCs/>
                <w:sz w:val="24"/>
                <w:szCs w:val="24"/>
              </w:rPr>
              <w:lastRenderedPageBreak/>
              <w:t>рассуждение, включающее установление причинно-следственных связей;</w:t>
            </w:r>
          </w:p>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t>- произвольно и осознанно владеть общим приемом решения задач.</w:t>
            </w:r>
          </w:p>
        </w:tc>
      </w:tr>
      <w:tr w:rsidR="00423948" w:rsidTr="00423948">
        <w:tc>
          <w:tcPr>
            <w:tcW w:w="2028"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b/>
                <w:bCs/>
                <w:sz w:val="24"/>
                <w:szCs w:val="24"/>
              </w:rPr>
            </w:pPr>
            <w:r>
              <w:rPr>
                <w:rFonts w:ascii="Times New Roman" w:hAnsi="Times New Roman"/>
                <w:b/>
                <w:bCs/>
                <w:sz w:val="24"/>
                <w:szCs w:val="24"/>
              </w:rPr>
              <w:lastRenderedPageBreak/>
              <w:t>Коммуникативные УУД</w:t>
            </w:r>
          </w:p>
        </w:tc>
        <w:tc>
          <w:tcPr>
            <w:tcW w:w="417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423948" w:rsidRDefault="00423948">
            <w:pPr>
              <w:spacing w:line="240" w:lineRule="auto"/>
              <w:rPr>
                <w:rFonts w:ascii="Times New Roman" w:hAnsi="Times New Roman"/>
                <w:sz w:val="24"/>
                <w:szCs w:val="24"/>
              </w:rPr>
            </w:pPr>
            <w:r>
              <w:rPr>
                <w:rFonts w:ascii="Times New Roman" w:hAnsi="Times New Roman"/>
                <w:sz w:val="24"/>
                <w:szCs w:val="24"/>
              </w:rPr>
              <w:t>- учитывать разные мнения и стремиться к координации различных позиций в сотрудничестве;</w:t>
            </w:r>
          </w:p>
          <w:p w:rsidR="00423948" w:rsidRDefault="00423948">
            <w:pPr>
              <w:spacing w:line="240" w:lineRule="auto"/>
              <w:rPr>
                <w:rFonts w:ascii="Times New Roman" w:hAnsi="Times New Roman"/>
                <w:sz w:val="24"/>
                <w:szCs w:val="24"/>
              </w:rPr>
            </w:pPr>
            <w:r>
              <w:rPr>
                <w:rFonts w:ascii="Times New Roman" w:hAnsi="Times New Roman"/>
                <w:sz w:val="24"/>
                <w:szCs w:val="24"/>
              </w:rPr>
              <w:t>- формулировать собственное мнение и позицию;</w:t>
            </w:r>
          </w:p>
          <w:p w:rsidR="00423948" w:rsidRDefault="00423948">
            <w:pPr>
              <w:spacing w:line="240" w:lineRule="auto"/>
              <w:rPr>
                <w:rFonts w:ascii="Times New Roman" w:hAnsi="Times New Roman"/>
                <w:sz w:val="24"/>
                <w:szCs w:val="24"/>
              </w:rPr>
            </w:pPr>
            <w:r>
              <w:rPr>
                <w:rFonts w:ascii="Times New Roman" w:hAnsi="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423948" w:rsidRDefault="00423948">
            <w:pPr>
              <w:spacing w:line="240" w:lineRule="auto"/>
              <w:rPr>
                <w:rFonts w:ascii="Times New Roman" w:hAnsi="Times New Roman"/>
                <w:sz w:val="24"/>
                <w:szCs w:val="24"/>
              </w:rPr>
            </w:pPr>
            <w:r>
              <w:rPr>
                <w:rFonts w:ascii="Times New Roman" w:hAnsi="Times New Roman"/>
                <w:sz w:val="24"/>
                <w:szCs w:val="24"/>
              </w:rPr>
              <w:t>- строить понятные для партнера высказывания, учитывающие, что партнер знает и видит, а что нет;</w:t>
            </w:r>
          </w:p>
          <w:p w:rsidR="00423948" w:rsidRDefault="00423948">
            <w:pPr>
              <w:spacing w:line="240" w:lineRule="auto"/>
              <w:rPr>
                <w:rFonts w:ascii="Times New Roman" w:hAnsi="Times New Roman"/>
                <w:sz w:val="24"/>
                <w:szCs w:val="24"/>
              </w:rPr>
            </w:pPr>
            <w:r>
              <w:rPr>
                <w:rFonts w:ascii="Times New Roman" w:hAnsi="Times New Roman"/>
                <w:sz w:val="24"/>
                <w:szCs w:val="24"/>
              </w:rPr>
              <w:t>- задавать вопросы;</w:t>
            </w:r>
          </w:p>
          <w:p w:rsidR="00423948" w:rsidRDefault="00423948">
            <w:pPr>
              <w:spacing w:line="240" w:lineRule="auto"/>
              <w:rPr>
                <w:rFonts w:ascii="Times New Roman" w:hAnsi="Times New Roman"/>
                <w:sz w:val="24"/>
                <w:szCs w:val="24"/>
              </w:rPr>
            </w:pPr>
            <w:r>
              <w:rPr>
                <w:rFonts w:ascii="Times New Roman" w:hAnsi="Times New Roman"/>
                <w:sz w:val="24"/>
                <w:szCs w:val="24"/>
              </w:rPr>
              <w:t>- контролировать действия партнера;</w:t>
            </w:r>
          </w:p>
          <w:p w:rsidR="00423948" w:rsidRDefault="00423948">
            <w:pPr>
              <w:spacing w:line="240" w:lineRule="auto"/>
              <w:rPr>
                <w:rFonts w:ascii="Times New Roman" w:hAnsi="Times New Roman"/>
                <w:sz w:val="24"/>
                <w:szCs w:val="24"/>
              </w:rPr>
            </w:pPr>
            <w:r>
              <w:rPr>
                <w:rFonts w:ascii="Times New Roman" w:hAnsi="Times New Roman"/>
                <w:sz w:val="24"/>
                <w:szCs w:val="24"/>
              </w:rPr>
              <w:t>- использовать речь для регуляции своего действия;</w:t>
            </w:r>
          </w:p>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3468"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t>- учитывать и координировать в сотрудничестве отличные от собственной позиции других людей;</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учитывать различные мнения и интересы и обосновывать собственную позицию;</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понимать относительность мнений и подходов  к решению проблемы;</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продуктивно разрешать конфликты на основе учета интересов и позиций всех его участников;</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xml:space="preserve">- задавать вопросы, необходимые для организации </w:t>
            </w:r>
            <w:r>
              <w:rPr>
                <w:rFonts w:ascii="Times New Roman" w:hAnsi="Times New Roman"/>
                <w:i/>
                <w:iCs/>
                <w:sz w:val="24"/>
                <w:szCs w:val="24"/>
              </w:rPr>
              <w:lastRenderedPageBreak/>
              <w:t>собственной деятельности и сотрудничества с партнером;</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осуществлять взаимный контроль и оказывать в сотрудничестве необходимую взаимопомощь;</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адекватно использовать речь для планирования и регуляции своей деятельности;</w:t>
            </w:r>
          </w:p>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t>- адекватно использовать речевые средства для эффективного решения разнообразных коммуникативных задач.</w:t>
            </w:r>
          </w:p>
        </w:tc>
      </w:tr>
    </w:tbl>
    <w:p w:rsidR="00423948" w:rsidRDefault="00423948" w:rsidP="00423948">
      <w:pPr>
        <w:tabs>
          <w:tab w:val="left" w:pos="360"/>
        </w:tabs>
        <w:spacing w:after="0" w:line="240" w:lineRule="auto"/>
        <w:contextualSpacing/>
        <w:jc w:val="both"/>
        <w:rPr>
          <w:rFonts w:ascii="Times New Roman" w:hAnsi="Times New Roman"/>
          <w:sz w:val="24"/>
          <w:szCs w:val="24"/>
        </w:rPr>
      </w:pPr>
    </w:p>
    <w:p w:rsidR="00423948" w:rsidRDefault="00423948" w:rsidP="00423948">
      <w:pPr>
        <w:spacing w:after="0" w:line="240" w:lineRule="auto"/>
        <w:jc w:val="center"/>
        <w:rPr>
          <w:rFonts w:ascii="Times New Roman" w:hAnsi="Times New Roman"/>
          <w:b/>
          <w:bCs/>
          <w:i/>
          <w:sz w:val="24"/>
          <w:szCs w:val="24"/>
        </w:rPr>
      </w:pPr>
      <w:r>
        <w:rPr>
          <w:rFonts w:ascii="Times New Roman" w:hAnsi="Times New Roman"/>
          <w:b/>
          <w:bCs/>
          <w:i/>
          <w:sz w:val="24"/>
          <w:szCs w:val="24"/>
        </w:rPr>
        <w:t>Планируемые результаты освоения подпрограммы</w:t>
      </w:r>
    </w:p>
    <w:p w:rsidR="00423948" w:rsidRDefault="00423948" w:rsidP="00423948">
      <w:pPr>
        <w:spacing w:after="0" w:line="240" w:lineRule="auto"/>
        <w:jc w:val="center"/>
        <w:rPr>
          <w:rFonts w:ascii="Times New Roman" w:hAnsi="Times New Roman"/>
          <w:b/>
          <w:bCs/>
          <w:i/>
          <w:sz w:val="24"/>
          <w:szCs w:val="24"/>
        </w:rPr>
      </w:pPr>
      <w:r>
        <w:rPr>
          <w:rFonts w:ascii="Times New Roman" w:hAnsi="Times New Roman"/>
          <w:b/>
          <w:bCs/>
          <w:i/>
          <w:sz w:val="24"/>
          <w:szCs w:val="24"/>
        </w:rPr>
        <w:t>«Чтение. Работа с текстом»</w:t>
      </w:r>
    </w:p>
    <w:p w:rsidR="00423948" w:rsidRDefault="00423948" w:rsidP="00423948">
      <w:pPr>
        <w:spacing w:after="0" w:line="240" w:lineRule="auto"/>
        <w:jc w:val="center"/>
        <w:rPr>
          <w:rFonts w:ascii="Times New Roman" w:hAnsi="Times New Roman"/>
          <w:b/>
          <w:bCs/>
          <w:i/>
          <w:sz w:val="24"/>
          <w:szCs w:val="24"/>
        </w:rPr>
      </w:pP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4518"/>
        <w:gridCol w:w="3102"/>
      </w:tblGrid>
      <w:tr w:rsidR="00423948" w:rsidTr="00423948">
        <w:tc>
          <w:tcPr>
            <w:tcW w:w="1920" w:type="dxa"/>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sz w:val="24"/>
                <w:szCs w:val="24"/>
              </w:rPr>
              <w:t>Работа с текстом</w:t>
            </w:r>
          </w:p>
        </w:tc>
        <w:tc>
          <w:tcPr>
            <w:tcW w:w="4567" w:type="dxa"/>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sz w:val="24"/>
                <w:szCs w:val="24"/>
              </w:rPr>
              <w:t>Выпускник</w:t>
            </w:r>
          </w:p>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sz w:val="24"/>
                <w:szCs w:val="24"/>
              </w:rPr>
              <w:t>научится</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line="240" w:lineRule="auto"/>
              <w:jc w:val="center"/>
              <w:rPr>
                <w:rFonts w:ascii="Times New Roman" w:eastAsia="Times New Roman" w:hAnsi="Times New Roman"/>
                <w:b/>
                <w:bCs/>
                <w:i/>
                <w:iCs/>
                <w:sz w:val="24"/>
                <w:szCs w:val="24"/>
              </w:rPr>
            </w:pPr>
            <w:r>
              <w:rPr>
                <w:rFonts w:ascii="Times New Roman" w:hAnsi="Times New Roman"/>
                <w:b/>
                <w:bCs/>
                <w:i/>
                <w:iCs/>
                <w:sz w:val="24"/>
                <w:szCs w:val="24"/>
              </w:rPr>
              <w:t>Выпускник получит возможность научиться</w:t>
            </w:r>
          </w:p>
        </w:tc>
      </w:tr>
      <w:tr w:rsidR="00423948" w:rsidTr="00423948">
        <w:tc>
          <w:tcPr>
            <w:tcW w:w="1920"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b/>
                <w:bCs/>
                <w:sz w:val="24"/>
                <w:szCs w:val="24"/>
              </w:rPr>
            </w:pPr>
            <w:r>
              <w:rPr>
                <w:rFonts w:ascii="Times New Roman" w:hAnsi="Times New Roman"/>
                <w:b/>
                <w:bCs/>
                <w:sz w:val="24"/>
                <w:szCs w:val="24"/>
              </w:rPr>
              <w:t>Поиск информации и понимание прочитанного</w:t>
            </w:r>
          </w:p>
        </w:tc>
        <w:tc>
          <w:tcPr>
            <w:tcW w:w="4567"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воспринимать на слух и понимать различные виды сообщений (бытового характера, художественные и информационные тексты);</w:t>
            </w:r>
          </w:p>
          <w:p w:rsidR="00423948" w:rsidRDefault="00423948">
            <w:pPr>
              <w:spacing w:line="240" w:lineRule="auto"/>
              <w:rPr>
                <w:rFonts w:ascii="Times New Roman" w:hAnsi="Times New Roman"/>
                <w:sz w:val="24"/>
                <w:szCs w:val="24"/>
              </w:rPr>
            </w:pPr>
            <w:r>
              <w:rPr>
                <w:rFonts w:ascii="Times New Roman" w:hAnsi="Times New Roman"/>
                <w:sz w:val="24"/>
                <w:szCs w:val="24"/>
              </w:rPr>
              <w:t>- осознанно читать тексты с целью удовлетворения интереса, приобретения читательского опыта, освоения и использования информации;</w:t>
            </w:r>
          </w:p>
          <w:p w:rsidR="00423948" w:rsidRDefault="00423948">
            <w:pPr>
              <w:spacing w:line="240" w:lineRule="auto"/>
              <w:rPr>
                <w:rFonts w:ascii="Times New Roman" w:hAnsi="Times New Roman"/>
                <w:sz w:val="24"/>
                <w:szCs w:val="24"/>
              </w:rPr>
            </w:pPr>
            <w:r>
              <w:rPr>
                <w:rFonts w:ascii="Times New Roman" w:hAnsi="Times New Roman"/>
                <w:sz w:val="24"/>
                <w:szCs w:val="24"/>
              </w:rPr>
              <w:t>- использовать такие виды чтения, как ознакомительное, изучающее, поисковое; осознавать цель чтения и выбирать в соответствии с ней нужный вид чтения;</w:t>
            </w:r>
          </w:p>
          <w:p w:rsidR="00423948" w:rsidRDefault="00423948">
            <w:pPr>
              <w:spacing w:line="240" w:lineRule="auto"/>
              <w:rPr>
                <w:rFonts w:ascii="Times New Roman" w:hAnsi="Times New Roman"/>
                <w:sz w:val="24"/>
                <w:szCs w:val="24"/>
              </w:rPr>
            </w:pPr>
            <w:r>
              <w:rPr>
                <w:rFonts w:ascii="Times New Roman" w:hAnsi="Times New Roman"/>
                <w:sz w:val="24"/>
                <w:szCs w:val="24"/>
              </w:rPr>
              <w:t>- работать с информацией, представленной в разных формах (текст, рисунок, таблица, диаграмма, схема);</w:t>
            </w:r>
          </w:p>
          <w:p w:rsidR="00423948" w:rsidRDefault="00423948">
            <w:pPr>
              <w:spacing w:line="240" w:lineRule="auto"/>
              <w:rPr>
                <w:rFonts w:ascii="Times New Roman" w:hAnsi="Times New Roman"/>
                <w:sz w:val="24"/>
                <w:szCs w:val="24"/>
              </w:rPr>
            </w:pPr>
            <w:r>
              <w:rPr>
                <w:rFonts w:ascii="Times New Roman" w:hAnsi="Times New Roman"/>
                <w:sz w:val="24"/>
                <w:szCs w:val="24"/>
              </w:rPr>
              <w:t>- ориентироваться в соответствующих возрасту словарях и справочниках;</w:t>
            </w:r>
          </w:p>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составлять список используемой литературы и других информационных источников, заполнять адресную и телефонную книги.</w:t>
            </w:r>
          </w:p>
        </w:tc>
        <w:tc>
          <w:tcPr>
            <w:tcW w:w="3119"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t>- находить несколько источников информации, пользоваться словарями и справочниками на электронных носителях;</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систематизировать подобранные информационные материалы в виде схемы или электронного каталога при подготовке собственных работ (сообщений, сочинений, простых исследований, проектов и т.д.);</w:t>
            </w:r>
          </w:p>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t xml:space="preserve">- хранить информацию на бумажных (альбом, тетрадь и т.п.) и электронных носителях (диск, </w:t>
            </w:r>
            <w:r>
              <w:rPr>
                <w:rFonts w:ascii="Times New Roman" w:hAnsi="Times New Roman"/>
                <w:i/>
                <w:iCs/>
                <w:sz w:val="24"/>
                <w:szCs w:val="24"/>
                <w:lang w:val="en-US"/>
              </w:rPr>
              <w:t>USB</w:t>
            </w:r>
            <w:r>
              <w:rPr>
                <w:rFonts w:ascii="Times New Roman" w:hAnsi="Times New Roman"/>
                <w:i/>
                <w:iCs/>
                <w:sz w:val="24"/>
                <w:szCs w:val="24"/>
              </w:rPr>
              <w:t>-накопитель) в виде упорядоченной структуры (статей, изображений, аудиоряда, ссылок и т.п.)</w:t>
            </w:r>
          </w:p>
        </w:tc>
      </w:tr>
      <w:tr w:rsidR="00423948" w:rsidTr="00423948">
        <w:tc>
          <w:tcPr>
            <w:tcW w:w="1920"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b/>
                <w:bCs/>
                <w:sz w:val="24"/>
                <w:szCs w:val="24"/>
              </w:rPr>
            </w:pPr>
            <w:r>
              <w:rPr>
                <w:rFonts w:ascii="Times New Roman" w:hAnsi="Times New Roman"/>
                <w:b/>
                <w:bCs/>
                <w:sz w:val="24"/>
                <w:szCs w:val="24"/>
              </w:rPr>
              <w:t>Преобразование и интерпретация информации</w:t>
            </w:r>
          </w:p>
        </w:tc>
        <w:tc>
          <w:tcPr>
            <w:tcW w:w="4567"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sz w:val="24"/>
                <w:szCs w:val="24"/>
              </w:rPr>
            </w:pPr>
            <w:r>
              <w:rPr>
                <w:rFonts w:ascii="Times New Roman" w:hAnsi="Times New Roman"/>
                <w:sz w:val="24"/>
                <w:szCs w:val="24"/>
              </w:rPr>
              <w:t xml:space="preserve">- понимать тему и главную мысль текста, делить текст на смысловые части, составлять простой план текста, подробно и сжато устно пересказывать </w:t>
            </w:r>
            <w:r>
              <w:rPr>
                <w:rFonts w:ascii="Times New Roman" w:hAnsi="Times New Roman"/>
                <w:sz w:val="24"/>
                <w:szCs w:val="24"/>
              </w:rPr>
              <w:lastRenderedPageBreak/>
              <w:t>прочитанный или прослушанный текст;</w:t>
            </w:r>
          </w:p>
          <w:p w:rsidR="00423948" w:rsidRDefault="00423948">
            <w:pPr>
              <w:spacing w:line="240" w:lineRule="auto"/>
              <w:jc w:val="both"/>
              <w:rPr>
                <w:rFonts w:ascii="Times New Roman" w:hAnsi="Times New Roman"/>
                <w:sz w:val="24"/>
                <w:szCs w:val="24"/>
              </w:rPr>
            </w:pPr>
            <w:r>
              <w:rPr>
                <w:rFonts w:ascii="Times New Roman" w:hAnsi="Times New Roman"/>
                <w:sz w:val="24"/>
                <w:szCs w:val="24"/>
              </w:rPr>
              <w:t>- находить информацию, факты, заданные в тексте в явном виде: числовые данные, отношения (например, математические) и зависимости; вычленять содержащиеся в тексте основные события и устанавливать их последовательность; упорядочивать информацию по алфавиту, по числовым параметрам (возрастанию и убыванию);</w:t>
            </w:r>
          </w:p>
          <w:p w:rsidR="00423948" w:rsidRDefault="00423948">
            <w:pPr>
              <w:spacing w:line="240" w:lineRule="auto"/>
              <w:jc w:val="both"/>
              <w:rPr>
                <w:rFonts w:ascii="Times New Roman" w:hAnsi="Times New Roman"/>
                <w:sz w:val="24"/>
                <w:szCs w:val="24"/>
              </w:rPr>
            </w:pPr>
            <w:r>
              <w:rPr>
                <w:rFonts w:ascii="Times New Roman" w:hAnsi="Times New Roman"/>
                <w:sz w:val="24"/>
                <w:szCs w:val="24"/>
              </w:rPr>
              <w:t>-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приведенное утверждение, и т.д.;</w:t>
            </w:r>
          </w:p>
          <w:p w:rsidR="00423948" w:rsidRDefault="00423948">
            <w:pPr>
              <w:spacing w:line="240" w:lineRule="auto"/>
              <w:jc w:val="both"/>
              <w:rPr>
                <w:rFonts w:ascii="Times New Roman" w:hAnsi="Times New Roman"/>
                <w:sz w:val="24"/>
                <w:szCs w:val="24"/>
              </w:rPr>
            </w:pPr>
            <w:r>
              <w:rPr>
                <w:rFonts w:ascii="Times New Roman" w:hAnsi="Times New Roman"/>
                <w:sz w:val="24"/>
                <w:szCs w:val="24"/>
              </w:rPr>
              <w:t>- интерпретировать и обобщать информацию: интегрировать содержащиеся в разных частях текста детали сообщения; устанавливать связи, не высказанные в тексте напрямую, интерпретировать их, соотнося с общей идеей текста; формулировать, основываясь на тексте, простые выводы; понимать текст, не только опираясь на содержащуюся в нем информацию, но и обращать внимание на жанр, структуру, язык текста;</w:t>
            </w:r>
          </w:p>
          <w:p w:rsidR="00423948" w:rsidRDefault="00423948">
            <w:pPr>
              <w:spacing w:line="240" w:lineRule="auto"/>
              <w:jc w:val="both"/>
              <w:rPr>
                <w:rFonts w:ascii="Times New Roman" w:hAnsi="Times New Roman"/>
                <w:sz w:val="24"/>
                <w:szCs w:val="24"/>
              </w:rPr>
            </w:pPr>
            <w:r>
              <w:rPr>
                <w:rFonts w:ascii="Times New Roman" w:hAnsi="Times New Roman"/>
                <w:sz w:val="24"/>
                <w:szCs w:val="24"/>
              </w:rPr>
              <w:t>- преобразовывать информацию из сплошного текста в таблицу (дополнять таблицу информацией из текста);  преобразовывать информацию, полученную из рисунка, в текстовую задачу; заполнять предложенные схемы с опорой на прочитанный текст;</w:t>
            </w:r>
          </w:p>
          <w:p w:rsidR="00423948" w:rsidRDefault="00423948">
            <w:pPr>
              <w:spacing w:line="240" w:lineRule="auto"/>
              <w:jc w:val="both"/>
              <w:rPr>
                <w:rFonts w:ascii="Times New Roman" w:eastAsia="Times New Roman" w:hAnsi="Times New Roman"/>
                <w:sz w:val="24"/>
                <w:szCs w:val="24"/>
              </w:rPr>
            </w:pPr>
            <w:r>
              <w:rPr>
                <w:rFonts w:ascii="Times New Roman" w:hAnsi="Times New Roman"/>
                <w:sz w:val="24"/>
                <w:szCs w:val="24"/>
              </w:rPr>
              <w:t>- анализировать и оценивать содержание, языковые особенности и структуру текста; определять место и роль иллюстрированного ряда в тексте.</w:t>
            </w:r>
          </w:p>
        </w:tc>
        <w:tc>
          <w:tcPr>
            <w:tcW w:w="3119"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lastRenderedPageBreak/>
              <w:t>- соотносить позицию автора с собственной точкой зрения;</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xml:space="preserve">- для поиска нужной </w:t>
            </w:r>
            <w:r>
              <w:rPr>
                <w:rFonts w:ascii="Times New Roman" w:hAnsi="Times New Roman"/>
                <w:i/>
                <w:iCs/>
                <w:sz w:val="24"/>
                <w:szCs w:val="24"/>
              </w:rPr>
              <w:lastRenderedPageBreak/>
              <w:t>информации использовать такие внешние формальные элементы текста, как подзаголовки, иллюстрации, сноски;</w:t>
            </w:r>
          </w:p>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t xml:space="preserve">- делать выписки из используемых источников информации, составлять письменные отзывы, аннотации. </w:t>
            </w:r>
          </w:p>
        </w:tc>
      </w:tr>
      <w:tr w:rsidR="00423948" w:rsidTr="00423948">
        <w:tc>
          <w:tcPr>
            <w:tcW w:w="1920"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b/>
                <w:bCs/>
                <w:sz w:val="24"/>
                <w:szCs w:val="24"/>
              </w:rPr>
            </w:pPr>
            <w:r>
              <w:rPr>
                <w:rFonts w:ascii="Times New Roman" w:hAnsi="Times New Roman"/>
                <w:b/>
                <w:bCs/>
                <w:sz w:val="24"/>
                <w:szCs w:val="24"/>
              </w:rPr>
              <w:lastRenderedPageBreak/>
              <w:t>Оценка достоверности получаемой информации</w:t>
            </w:r>
          </w:p>
        </w:tc>
        <w:tc>
          <w:tcPr>
            <w:tcW w:w="4567"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sz w:val="24"/>
                <w:szCs w:val="24"/>
              </w:rPr>
            </w:pPr>
            <w:r>
              <w:rPr>
                <w:rFonts w:ascii="Times New Roman" w:hAnsi="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полученной информации, пробелы в информации и находить пути восполнения пробелов;</w:t>
            </w:r>
          </w:p>
          <w:p w:rsidR="00423948" w:rsidRDefault="00423948">
            <w:pPr>
              <w:spacing w:line="240" w:lineRule="auto"/>
              <w:jc w:val="both"/>
              <w:rPr>
                <w:rFonts w:ascii="Times New Roman" w:eastAsia="Times New Roman" w:hAnsi="Times New Roman"/>
                <w:sz w:val="24"/>
                <w:szCs w:val="24"/>
              </w:rPr>
            </w:pPr>
            <w:r>
              <w:rPr>
                <w:rFonts w:ascii="Times New Roman" w:hAnsi="Times New Roman"/>
                <w:sz w:val="24"/>
                <w:szCs w:val="24"/>
              </w:rPr>
              <w:t xml:space="preserve">- в процессе работы с одним или несколькими источниками выявлять </w:t>
            </w:r>
            <w:r>
              <w:rPr>
                <w:rFonts w:ascii="Times New Roman" w:hAnsi="Times New Roman"/>
                <w:sz w:val="24"/>
                <w:szCs w:val="24"/>
              </w:rPr>
              <w:lastRenderedPageBreak/>
              <w:t>содержащуюся в них противоречивую, конфликтную информацию.</w:t>
            </w:r>
          </w:p>
        </w:tc>
        <w:tc>
          <w:tcPr>
            <w:tcW w:w="3119"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lastRenderedPageBreak/>
              <w:t>- критически относится к рекламной информации;</w:t>
            </w:r>
          </w:p>
          <w:p w:rsidR="00423948" w:rsidRDefault="00423948">
            <w:pPr>
              <w:spacing w:line="240" w:lineRule="auto"/>
              <w:jc w:val="both"/>
              <w:rPr>
                <w:rFonts w:ascii="Times New Roman" w:hAnsi="Times New Roman"/>
                <w:i/>
                <w:iCs/>
                <w:sz w:val="24"/>
                <w:szCs w:val="24"/>
              </w:rPr>
            </w:pPr>
            <w:r>
              <w:rPr>
                <w:rFonts w:ascii="Times New Roman" w:hAnsi="Times New Roman"/>
                <w:i/>
                <w:iCs/>
                <w:sz w:val="24"/>
                <w:szCs w:val="24"/>
              </w:rPr>
              <w:t>- находить способы проверки противоречивой информации;</w:t>
            </w:r>
          </w:p>
          <w:p w:rsidR="00423948" w:rsidRDefault="00423948">
            <w:pPr>
              <w:spacing w:line="240" w:lineRule="auto"/>
              <w:jc w:val="both"/>
              <w:rPr>
                <w:rFonts w:ascii="Times New Roman" w:eastAsia="Times New Roman" w:hAnsi="Times New Roman"/>
                <w:i/>
                <w:iCs/>
                <w:sz w:val="24"/>
                <w:szCs w:val="24"/>
              </w:rPr>
            </w:pPr>
            <w:r>
              <w:rPr>
                <w:rFonts w:ascii="Times New Roman" w:hAnsi="Times New Roman"/>
                <w:i/>
                <w:iCs/>
                <w:sz w:val="24"/>
                <w:szCs w:val="24"/>
              </w:rPr>
              <w:t xml:space="preserve">- определять достоверную информацию в случае наличия конфликтной </w:t>
            </w:r>
            <w:r>
              <w:rPr>
                <w:rFonts w:ascii="Times New Roman" w:hAnsi="Times New Roman"/>
                <w:i/>
                <w:iCs/>
                <w:sz w:val="24"/>
                <w:szCs w:val="24"/>
              </w:rPr>
              <w:lastRenderedPageBreak/>
              <w:t>ситуации.</w:t>
            </w:r>
          </w:p>
        </w:tc>
      </w:tr>
    </w:tbl>
    <w:p w:rsidR="00423948" w:rsidRDefault="00423948" w:rsidP="00423948">
      <w:pPr>
        <w:tabs>
          <w:tab w:val="left" w:pos="360"/>
        </w:tabs>
        <w:spacing w:after="0" w:line="360" w:lineRule="auto"/>
        <w:jc w:val="both"/>
        <w:rPr>
          <w:rFonts w:ascii="Times New Roman" w:hAnsi="Times New Roman"/>
          <w:sz w:val="24"/>
          <w:szCs w:val="24"/>
        </w:rPr>
      </w:pPr>
    </w:p>
    <w:p w:rsidR="00423948" w:rsidRDefault="00423948" w:rsidP="00423948">
      <w:pPr>
        <w:spacing w:line="240" w:lineRule="auto"/>
        <w:jc w:val="center"/>
        <w:rPr>
          <w:rFonts w:ascii="Times New Roman" w:hAnsi="Times New Roman"/>
          <w:b/>
          <w:bCs/>
          <w:i/>
          <w:sz w:val="24"/>
          <w:szCs w:val="24"/>
        </w:rPr>
      </w:pPr>
      <w:r>
        <w:rPr>
          <w:rFonts w:ascii="Times New Roman" w:hAnsi="Times New Roman"/>
          <w:b/>
          <w:bCs/>
          <w:i/>
          <w:sz w:val="24"/>
          <w:szCs w:val="24"/>
        </w:rPr>
        <w:t>Планируемые результаты освоения подпрограммы</w:t>
      </w:r>
    </w:p>
    <w:p w:rsidR="00423948" w:rsidRDefault="00423948" w:rsidP="00423948">
      <w:pPr>
        <w:spacing w:after="0" w:line="240" w:lineRule="auto"/>
        <w:contextualSpacing/>
        <w:jc w:val="center"/>
        <w:rPr>
          <w:rFonts w:ascii="Times New Roman" w:hAnsi="Times New Roman"/>
          <w:b/>
          <w:bCs/>
          <w:i/>
          <w:sz w:val="24"/>
          <w:szCs w:val="24"/>
        </w:rPr>
      </w:pPr>
      <w:r>
        <w:rPr>
          <w:rFonts w:ascii="Times New Roman" w:hAnsi="Times New Roman"/>
          <w:b/>
          <w:bCs/>
          <w:i/>
          <w:sz w:val="24"/>
          <w:szCs w:val="24"/>
        </w:rPr>
        <w:t>«Формирование ИКТ – компетентности учащихся»</w:t>
      </w:r>
    </w:p>
    <w:p w:rsidR="00423948" w:rsidRDefault="00423948" w:rsidP="00423948">
      <w:pPr>
        <w:tabs>
          <w:tab w:val="left" w:pos="360"/>
        </w:tabs>
        <w:spacing w:after="0" w:line="360" w:lineRule="auto"/>
        <w:jc w:val="both"/>
        <w:rPr>
          <w:rFonts w:ascii="Times New Roman" w:hAnsi="Times New Roman"/>
          <w:sz w:val="24"/>
          <w:szCs w:val="24"/>
        </w:rPr>
      </w:pPr>
    </w:p>
    <w:tbl>
      <w:tblPr>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4605"/>
        <w:gridCol w:w="2766"/>
      </w:tblGrid>
      <w:tr w:rsidR="00423948" w:rsidTr="00423948">
        <w:tc>
          <w:tcPr>
            <w:tcW w:w="2235" w:type="dxa"/>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sz w:val="24"/>
                <w:szCs w:val="24"/>
              </w:rPr>
              <w:t>Наименование содержательной линии</w:t>
            </w:r>
          </w:p>
        </w:tc>
        <w:tc>
          <w:tcPr>
            <w:tcW w:w="4605" w:type="dxa"/>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sz w:val="24"/>
                <w:szCs w:val="24"/>
              </w:rPr>
              <w:t>Выпускник</w:t>
            </w:r>
          </w:p>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sz w:val="24"/>
                <w:szCs w:val="24"/>
              </w:rPr>
              <w:t>научится</w:t>
            </w:r>
          </w:p>
        </w:tc>
        <w:tc>
          <w:tcPr>
            <w:tcW w:w="2766" w:type="dxa"/>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line="240" w:lineRule="auto"/>
              <w:jc w:val="center"/>
              <w:rPr>
                <w:rFonts w:ascii="Times New Roman" w:eastAsia="Times New Roman" w:hAnsi="Times New Roman"/>
                <w:b/>
                <w:bCs/>
                <w:i/>
                <w:iCs/>
                <w:sz w:val="24"/>
                <w:szCs w:val="24"/>
              </w:rPr>
            </w:pPr>
            <w:r>
              <w:rPr>
                <w:rFonts w:ascii="Times New Roman" w:hAnsi="Times New Roman"/>
                <w:b/>
                <w:bCs/>
                <w:i/>
                <w:iCs/>
                <w:sz w:val="24"/>
                <w:szCs w:val="24"/>
              </w:rPr>
              <w:t>Выпускник получит возможность научиться</w:t>
            </w:r>
          </w:p>
        </w:tc>
      </w:tr>
      <w:tr w:rsidR="00423948" w:rsidTr="00423948">
        <w:tc>
          <w:tcPr>
            <w:tcW w:w="223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b/>
                <w:bCs/>
                <w:sz w:val="24"/>
                <w:szCs w:val="24"/>
              </w:rPr>
            </w:pPr>
            <w:r>
              <w:rPr>
                <w:rFonts w:ascii="Times New Roman" w:hAnsi="Times New Roman"/>
                <w:b/>
                <w:bCs/>
                <w:sz w:val="24"/>
                <w:szCs w:val="24"/>
              </w:rPr>
              <w:t>Знакомство со средствами ИКТ, гигиена работы с компьютером</w:t>
            </w:r>
          </w:p>
        </w:tc>
        <w:tc>
          <w:tcPr>
            <w:tcW w:w="460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организовывать систему папок для хранения собственной информации в компьютере.</w:t>
            </w:r>
          </w:p>
        </w:tc>
        <w:tc>
          <w:tcPr>
            <w:tcW w:w="2766"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rPr>
            </w:pPr>
          </w:p>
        </w:tc>
      </w:tr>
      <w:tr w:rsidR="00423948" w:rsidTr="00423948">
        <w:tc>
          <w:tcPr>
            <w:tcW w:w="2235"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b/>
                <w:bCs/>
                <w:sz w:val="24"/>
                <w:szCs w:val="24"/>
              </w:rPr>
            </w:pPr>
            <w:r>
              <w:rPr>
                <w:rFonts w:ascii="Times New Roman" w:hAnsi="Times New Roman"/>
                <w:b/>
                <w:bCs/>
                <w:sz w:val="24"/>
                <w:szCs w:val="24"/>
              </w:rPr>
              <w:t>Технология ввода информации в компьютер: ввод текста, запись звука, изображения, цифровых данных</w:t>
            </w:r>
          </w:p>
          <w:p w:rsidR="00423948" w:rsidRDefault="00423948">
            <w:pPr>
              <w:spacing w:line="240" w:lineRule="auto"/>
              <w:rPr>
                <w:rFonts w:ascii="Times New Roman" w:eastAsia="Times New Roman" w:hAnsi="Times New Roman"/>
                <w:b/>
                <w:bCs/>
                <w:sz w:val="24"/>
                <w:szCs w:val="24"/>
              </w:rPr>
            </w:pPr>
          </w:p>
        </w:tc>
        <w:tc>
          <w:tcPr>
            <w:tcW w:w="460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423948" w:rsidRDefault="00423948">
            <w:pPr>
              <w:spacing w:line="240" w:lineRule="auto"/>
              <w:rPr>
                <w:rFonts w:ascii="Times New Roman" w:hAnsi="Times New Roman"/>
                <w:sz w:val="24"/>
                <w:szCs w:val="24"/>
              </w:rPr>
            </w:pPr>
            <w:r>
              <w:rPr>
                <w:rFonts w:ascii="Times New Roman" w:hAnsi="Times New Roman"/>
                <w:sz w:val="24"/>
                <w:szCs w:val="24"/>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423948" w:rsidRDefault="00423948">
            <w:pPr>
              <w:spacing w:line="240" w:lineRule="auto"/>
              <w:rPr>
                <w:rFonts w:ascii="Times New Roman" w:hAnsi="Times New Roman"/>
                <w:sz w:val="24"/>
                <w:szCs w:val="24"/>
              </w:rPr>
            </w:pPr>
            <w:r>
              <w:rPr>
                <w:rFonts w:ascii="Times New Roman" w:hAnsi="Times New Roman"/>
                <w:sz w:val="24"/>
                <w:szCs w:val="24"/>
              </w:rPr>
              <w:t>- рисовать изображения на графическом планшете;</w:t>
            </w:r>
          </w:p>
          <w:p w:rsidR="00423948" w:rsidRDefault="00423948">
            <w:pPr>
              <w:spacing w:line="240" w:lineRule="auto"/>
              <w:rPr>
                <w:rFonts w:ascii="Times New Roman" w:eastAsia="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сканировать рисунки и тексты.</w:t>
            </w:r>
          </w:p>
        </w:tc>
        <w:tc>
          <w:tcPr>
            <w:tcW w:w="2766"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i/>
                <w:iCs/>
                <w:sz w:val="24"/>
                <w:szCs w:val="24"/>
              </w:rPr>
            </w:pPr>
            <w:r>
              <w:rPr>
                <w:rFonts w:ascii="Times New Roman" w:hAnsi="Times New Roman"/>
                <w:i/>
                <w:iCs/>
                <w:sz w:val="24"/>
                <w:szCs w:val="24"/>
              </w:rPr>
              <w:t>использовать программу распознавания сканированного текста на русском языке.</w:t>
            </w:r>
          </w:p>
          <w:p w:rsidR="00423948" w:rsidRDefault="00423948">
            <w:pPr>
              <w:spacing w:line="240" w:lineRule="auto"/>
              <w:jc w:val="center"/>
              <w:rPr>
                <w:rFonts w:ascii="Times New Roman" w:eastAsia="Times New Roman" w:hAnsi="Times New Roman"/>
                <w:i/>
                <w:iCs/>
                <w:sz w:val="24"/>
                <w:szCs w:val="24"/>
              </w:rPr>
            </w:pPr>
          </w:p>
        </w:tc>
      </w:tr>
      <w:tr w:rsidR="00423948" w:rsidTr="00423948">
        <w:tc>
          <w:tcPr>
            <w:tcW w:w="2235"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b/>
                <w:bCs/>
                <w:sz w:val="24"/>
                <w:szCs w:val="24"/>
              </w:rPr>
            </w:pPr>
            <w:r>
              <w:rPr>
                <w:rFonts w:ascii="Times New Roman" w:hAnsi="Times New Roman"/>
                <w:b/>
                <w:bCs/>
                <w:sz w:val="24"/>
                <w:szCs w:val="24"/>
              </w:rPr>
              <w:t>Обработка и поиск информации</w:t>
            </w:r>
          </w:p>
          <w:p w:rsidR="00423948" w:rsidRDefault="00423948">
            <w:pPr>
              <w:spacing w:line="240" w:lineRule="auto"/>
              <w:rPr>
                <w:rFonts w:ascii="Times New Roman" w:eastAsia="Times New Roman" w:hAnsi="Times New Roman"/>
                <w:b/>
                <w:bCs/>
                <w:sz w:val="24"/>
                <w:szCs w:val="24"/>
              </w:rPr>
            </w:pPr>
          </w:p>
        </w:tc>
        <w:tc>
          <w:tcPr>
            <w:tcW w:w="460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423948" w:rsidRDefault="00423948">
            <w:pPr>
              <w:spacing w:line="240" w:lineRule="auto"/>
              <w:rPr>
                <w:rFonts w:ascii="Times New Roman" w:hAnsi="Times New Roman"/>
                <w:sz w:val="24"/>
                <w:szCs w:val="24"/>
              </w:rPr>
            </w:pPr>
            <w:r>
              <w:rPr>
                <w:rFonts w:ascii="Times New Roman" w:hAnsi="Times New Roman"/>
                <w:sz w:val="24"/>
                <w:szCs w:val="24"/>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 собирать числовые данные в естественно-научных наблюдениях и экспериментах, используя цифровые датчики, камеру, микрофон и другие </w:t>
            </w:r>
            <w:r>
              <w:rPr>
                <w:rFonts w:ascii="Times New Roman" w:hAnsi="Times New Roman"/>
                <w:sz w:val="24"/>
                <w:szCs w:val="24"/>
              </w:rPr>
              <w:lastRenderedPageBreak/>
              <w:t>средства ИКТ, а также в ходе опроса людей;</w:t>
            </w:r>
          </w:p>
          <w:p w:rsidR="00423948" w:rsidRDefault="00423948">
            <w:pPr>
              <w:spacing w:line="240" w:lineRule="auto"/>
              <w:rPr>
                <w:rFonts w:ascii="Times New Roman" w:hAnsi="Times New Roman"/>
                <w:sz w:val="24"/>
                <w:szCs w:val="24"/>
              </w:rPr>
            </w:pPr>
            <w:r>
              <w:rPr>
                <w:rFonts w:ascii="Times New Roman" w:hAnsi="Times New Roman"/>
                <w:sz w:val="24"/>
                <w:szCs w:val="24"/>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423948" w:rsidRDefault="00423948">
            <w:pPr>
              <w:spacing w:line="240" w:lineRule="auto"/>
              <w:rPr>
                <w:rFonts w:ascii="Times New Roman" w:hAnsi="Times New Roman"/>
                <w:sz w:val="24"/>
                <w:szCs w:val="24"/>
              </w:rPr>
            </w:pPr>
            <w:r>
              <w:rPr>
                <w:rFonts w:ascii="Times New Roman" w:hAnsi="Times New Roman"/>
                <w:sz w:val="24"/>
                <w:szCs w:val="24"/>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423948" w:rsidRDefault="00423948">
            <w:pPr>
              <w:spacing w:line="240" w:lineRule="auto"/>
              <w:rPr>
                <w:rFonts w:ascii="Times New Roman" w:hAnsi="Times New Roman"/>
                <w:sz w:val="24"/>
                <w:szCs w:val="24"/>
              </w:rPr>
            </w:pPr>
            <w:r>
              <w:rPr>
                <w:rFonts w:ascii="Times New Roman" w:hAnsi="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23948" w:rsidRDefault="00423948">
            <w:pPr>
              <w:spacing w:line="240" w:lineRule="auto"/>
              <w:rPr>
                <w:rFonts w:ascii="Times New Roman" w:eastAsia="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заполнять учебные базы данных.</w:t>
            </w:r>
          </w:p>
        </w:tc>
        <w:tc>
          <w:tcPr>
            <w:tcW w:w="2766"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i/>
                <w:iCs/>
                <w:sz w:val="24"/>
                <w:szCs w:val="24"/>
              </w:rPr>
            </w:pPr>
            <w:r>
              <w:rPr>
                <w:rFonts w:ascii="Times New Roman" w:hAnsi="Times New Roman"/>
                <w:i/>
                <w:iCs/>
                <w:sz w:val="24"/>
                <w:szCs w:val="24"/>
              </w:rPr>
              <w:lastRenderedPageBreak/>
              <w:t>-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23948" w:rsidRDefault="00423948">
            <w:pPr>
              <w:spacing w:line="240" w:lineRule="auto"/>
              <w:jc w:val="center"/>
              <w:rPr>
                <w:rFonts w:ascii="Times New Roman" w:eastAsia="Times New Roman" w:hAnsi="Times New Roman"/>
                <w:i/>
                <w:iCs/>
                <w:sz w:val="24"/>
                <w:szCs w:val="24"/>
              </w:rPr>
            </w:pPr>
          </w:p>
        </w:tc>
      </w:tr>
      <w:tr w:rsidR="00423948" w:rsidTr="00423948">
        <w:tc>
          <w:tcPr>
            <w:tcW w:w="2235"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b/>
                <w:bCs/>
                <w:sz w:val="24"/>
                <w:szCs w:val="24"/>
              </w:rPr>
            </w:pPr>
            <w:r>
              <w:rPr>
                <w:rFonts w:ascii="Times New Roman" w:hAnsi="Times New Roman"/>
                <w:b/>
                <w:bCs/>
                <w:sz w:val="24"/>
                <w:szCs w:val="24"/>
              </w:rPr>
              <w:lastRenderedPageBreak/>
              <w:t>Создание, представление и передача сообщений</w:t>
            </w:r>
          </w:p>
          <w:p w:rsidR="00423948" w:rsidRDefault="00423948">
            <w:pPr>
              <w:spacing w:line="240" w:lineRule="auto"/>
              <w:rPr>
                <w:rFonts w:ascii="Times New Roman" w:hAnsi="Times New Roman"/>
                <w:b/>
                <w:bCs/>
                <w:sz w:val="24"/>
                <w:szCs w:val="24"/>
              </w:rPr>
            </w:pPr>
          </w:p>
          <w:p w:rsidR="00423948" w:rsidRDefault="00423948">
            <w:pPr>
              <w:spacing w:line="240" w:lineRule="auto"/>
              <w:rPr>
                <w:rFonts w:ascii="Times New Roman" w:eastAsia="Times New Roman" w:hAnsi="Times New Roman"/>
                <w:b/>
                <w:bCs/>
                <w:sz w:val="24"/>
                <w:szCs w:val="24"/>
              </w:rPr>
            </w:pPr>
          </w:p>
        </w:tc>
        <w:tc>
          <w:tcPr>
            <w:tcW w:w="460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создавать текстовые сообщения с использованием средств ИКТ: редактировать, оформлять и сохранять их;</w:t>
            </w:r>
          </w:p>
          <w:p w:rsidR="00423948" w:rsidRDefault="00423948">
            <w:pPr>
              <w:spacing w:line="240" w:lineRule="auto"/>
              <w:rPr>
                <w:rFonts w:ascii="Times New Roman" w:hAnsi="Times New Roman"/>
                <w:sz w:val="24"/>
                <w:szCs w:val="24"/>
              </w:rPr>
            </w:pPr>
            <w:r>
              <w:rPr>
                <w:rFonts w:ascii="Times New Roman" w:hAnsi="Times New Roman"/>
                <w:sz w:val="24"/>
                <w:szCs w:val="24"/>
              </w:rPr>
              <w:t>- создавать сообщения в виде аудио- и видеофрагментов или цепочки экранов с использованием иллюстраций, видео- изображения, звука, текста;</w:t>
            </w:r>
          </w:p>
          <w:p w:rsidR="00423948" w:rsidRDefault="00423948">
            <w:pPr>
              <w:spacing w:line="240" w:lineRule="auto"/>
              <w:rPr>
                <w:rFonts w:ascii="Times New Roman" w:hAnsi="Times New Roman"/>
                <w:sz w:val="24"/>
                <w:szCs w:val="24"/>
              </w:rPr>
            </w:pPr>
            <w:r>
              <w:rPr>
                <w:rFonts w:ascii="Times New Roman" w:hAnsi="Times New Roman"/>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23948" w:rsidRDefault="00423948">
            <w:pPr>
              <w:spacing w:line="240" w:lineRule="auto"/>
              <w:rPr>
                <w:rFonts w:ascii="Times New Roman" w:hAnsi="Times New Roman"/>
                <w:sz w:val="24"/>
                <w:szCs w:val="24"/>
              </w:rPr>
            </w:pPr>
            <w:r>
              <w:rPr>
                <w:rFonts w:ascii="Times New Roman" w:hAnsi="Times New Roman"/>
                <w:sz w:val="24"/>
                <w:szCs w:val="24"/>
              </w:rPr>
              <w:t>- создавать диаграммы, планы территории и пр.;</w:t>
            </w:r>
          </w:p>
          <w:p w:rsidR="00423948" w:rsidRDefault="00423948">
            <w:pPr>
              <w:spacing w:line="240" w:lineRule="auto"/>
              <w:rPr>
                <w:rFonts w:ascii="Times New Roman" w:hAnsi="Times New Roman"/>
                <w:sz w:val="24"/>
                <w:szCs w:val="24"/>
              </w:rPr>
            </w:pPr>
            <w:r>
              <w:rPr>
                <w:rFonts w:ascii="Times New Roman" w:hAnsi="Times New Roman"/>
                <w:sz w:val="24"/>
                <w:szCs w:val="24"/>
              </w:rPr>
              <w:t>- создавать изображения, пользуясь графическими возможностями компьютера; составлять новое изображение из готовых фрагментов (аппликация);</w:t>
            </w:r>
          </w:p>
          <w:p w:rsidR="00423948" w:rsidRDefault="00423948">
            <w:pPr>
              <w:spacing w:line="240" w:lineRule="auto"/>
              <w:rPr>
                <w:rFonts w:ascii="Times New Roman" w:hAnsi="Times New Roman"/>
                <w:sz w:val="24"/>
                <w:szCs w:val="24"/>
              </w:rPr>
            </w:pPr>
            <w:r>
              <w:rPr>
                <w:rFonts w:ascii="Times New Roman" w:hAnsi="Times New Roman"/>
                <w:sz w:val="24"/>
                <w:szCs w:val="24"/>
              </w:rPr>
              <w:t>- размещать сообщение в информационной образовательной среде образовательного учреждения;</w:t>
            </w:r>
          </w:p>
          <w:p w:rsidR="00423948" w:rsidRDefault="00423948">
            <w:pPr>
              <w:spacing w:line="240" w:lineRule="auto"/>
              <w:rPr>
                <w:rFonts w:ascii="Times New Roman" w:hAnsi="Times New Roman"/>
                <w:sz w:val="24"/>
                <w:szCs w:val="24"/>
              </w:rPr>
            </w:pPr>
            <w:r>
              <w:rPr>
                <w:rFonts w:ascii="Times New Roman" w:hAnsi="Times New Roman"/>
                <w:sz w:val="24"/>
                <w:szCs w:val="24"/>
              </w:rPr>
              <w:lastRenderedPageBreak/>
              <w:t>- пользоваться основными средствами телекоммуникации;</w:t>
            </w:r>
          </w:p>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2766"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i/>
                <w:iCs/>
                <w:sz w:val="24"/>
                <w:szCs w:val="24"/>
              </w:rPr>
            </w:pPr>
            <w:r>
              <w:rPr>
                <w:rFonts w:ascii="Times New Roman" w:hAnsi="Times New Roman"/>
                <w:i/>
                <w:iCs/>
                <w:sz w:val="24"/>
                <w:szCs w:val="24"/>
              </w:rPr>
              <w:lastRenderedPageBreak/>
              <w:t>- представлять данные;</w:t>
            </w:r>
          </w:p>
          <w:p w:rsidR="00423948" w:rsidRDefault="00423948">
            <w:pPr>
              <w:spacing w:line="240" w:lineRule="auto"/>
              <w:rPr>
                <w:rFonts w:ascii="Times New Roman" w:hAnsi="Times New Roman"/>
                <w:i/>
                <w:iCs/>
                <w:sz w:val="24"/>
                <w:szCs w:val="24"/>
              </w:rPr>
            </w:pPr>
            <w:r>
              <w:rPr>
                <w:rFonts w:ascii="Times New Roman" w:hAnsi="Times New Roman"/>
                <w:i/>
                <w:iCs/>
                <w:sz w:val="24"/>
                <w:szCs w:val="24"/>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23948" w:rsidRDefault="00423948">
            <w:pPr>
              <w:spacing w:line="240" w:lineRule="auto"/>
              <w:jc w:val="center"/>
              <w:rPr>
                <w:rFonts w:ascii="Times New Roman" w:eastAsia="Times New Roman" w:hAnsi="Times New Roman"/>
                <w:i/>
                <w:iCs/>
                <w:sz w:val="24"/>
                <w:szCs w:val="24"/>
              </w:rPr>
            </w:pPr>
          </w:p>
        </w:tc>
      </w:tr>
      <w:tr w:rsidR="00423948" w:rsidTr="00423948">
        <w:tc>
          <w:tcPr>
            <w:tcW w:w="2235"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b/>
                <w:bCs/>
                <w:sz w:val="24"/>
                <w:szCs w:val="24"/>
              </w:rPr>
            </w:pPr>
            <w:r>
              <w:rPr>
                <w:rFonts w:ascii="Times New Roman" w:hAnsi="Times New Roman"/>
                <w:b/>
                <w:bCs/>
                <w:sz w:val="24"/>
                <w:szCs w:val="24"/>
              </w:rPr>
              <w:lastRenderedPageBreak/>
              <w:t>Планирование деятельности, управление и организация</w:t>
            </w:r>
          </w:p>
          <w:p w:rsidR="00423948" w:rsidRDefault="00423948">
            <w:pPr>
              <w:spacing w:line="240" w:lineRule="auto"/>
              <w:rPr>
                <w:rFonts w:ascii="Times New Roman" w:hAnsi="Times New Roman"/>
                <w:b/>
                <w:bCs/>
                <w:sz w:val="24"/>
                <w:szCs w:val="24"/>
              </w:rPr>
            </w:pPr>
          </w:p>
          <w:p w:rsidR="00423948" w:rsidRDefault="00423948">
            <w:pPr>
              <w:spacing w:line="240" w:lineRule="auto"/>
              <w:rPr>
                <w:rFonts w:ascii="Times New Roman" w:eastAsia="Times New Roman" w:hAnsi="Times New Roman"/>
                <w:b/>
                <w:bCs/>
                <w:sz w:val="24"/>
                <w:szCs w:val="24"/>
              </w:rPr>
            </w:pPr>
          </w:p>
        </w:tc>
        <w:tc>
          <w:tcPr>
            <w:tcW w:w="460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создавать движущиеся модели и управлять ими в компьютерно-управляемых средах;</w:t>
            </w:r>
          </w:p>
          <w:p w:rsidR="00423948" w:rsidRDefault="00423948">
            <w:pPr>
              <w:spacing w:line="240" w:lineRule="auto"/>
              <w:rPr>
                <w:rFonts w:ascii="Times New Roman" w:hAnsi="Times New Roman"/>
                <w:sz w:val="24"/>
                <w:szCs w:val="24"/>
              </w:rPr>
            </w:pPr>
            <w:r>
              <w:rPr>
                <w:rFonts w:ascii="Times New Roman" w:hAnsi="Times New Roman"/>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23948" w:rsidRDefault="00423948">
            <w:pPr>
              <w:spacing w:line="240" w:lineRule="auto"/>
              <w:rPr>
                <w:rFonts w:ascii="Times New Roman" w:eastAsia="Times New Roman" w:hAnsi="Times New Roman"/>
                <w:sz w:val="24"/>
                <w:szCs w:val="24"/>
              </w:rPr>
            </w:pPr>
            <w:r>
              <w:rPr>
                <w:rFonts w:ascii="Times New Roman" w:hAnsi="Times New Roman"/>
                <w:sz w:val="24"/>
                <w:szCs w:val="24"/>
              </w:rPr>
              <w:t>- планировать несложные исследования объектов и процессов внешнего мира.</w:t>
            </w:r>
          </w:p>
        </w:tc>
        <w:tc>
          <w:tcPr>
            <w:tcW w:w="2766"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i/>
                <w:iCs/>
                <w:sz w:val="24"/>
                <w:szCs w:val="24"/>
              </w:rPr>
            </w:pPr>
            <w:r>
              <w:rPr>
                <w:rFonts w:ascii="Times New Roman" w:hAnsi="Times New Roman"/>
                <w:i/>
                <w:iCs/>
                <w:sz w:val="24"/>
                <w:szCs w:val="24"/>
              </w:rPr>
              <w:t>- проектировать несложные объекты и процессы реального мира, своей собственной деятельности и деятельности группы;</w:t>
            </w:r>
          </w:p>
          <w:p w:rsidR="00423948" w:rsidRDefault="00423948">
            <w:pPr>
              <w:spacing w:line="240" w:lineRule="auto"/>
              <w:rPr>
                <w:rFonts w:ascii="Times New Roman" w:hAnsi="Times New Roman"/>
                <w:i/>
                <w:iCs/>
                <w:sz w:val="24"/>
                <w:szCs w:val="24"/>
              </w:rPr>
            </w:pPr>
            <w:r>
              <w:rPr>
                <w:rFonts w:ascii="Times New Roman" w:hAnsi="Times New Roman"/>
                <w:i/>
                <w:iCs/>
                <w:sz w:val="24"/>
                <w:szCs w:val="24"/>
              </w:rPr>
              <w:t>-  моделировать объекты и процессы реального мира.</w:t>
            </w:r>
          </w:p>
          <w:p w:rsidR="00423948" w:rsidRDefault="00423948">
            <w:pPr>
              <w:spacing w:line="240" w:lineRule="auto"/>
              <w:rPr>
                <w:rFonts w:ascii="Times New Roman" w:eastAsia="Times New Roman" w:hAnsi="Times New Roman"/>
                <w:i/>
                <w:iCs/>
                <w:sz w:val="24"/>
                <w:szCs w:val="24"/>
              </w:rPr>
            </w:pPr>
          </w:p>
        </w:tc>
      </w:tr>
    </w:tbl>
    <w:p w:rsidR="00423948" w:rsidRDefault="00423948" w:rsidP="00423948">
      <w:pPr>
        <w:tabs>
          <w:tab w:val="left" w:pos="360"/>
        </w:tabs>
        <w:spacing w:after="0" w:line="360" w:lineRule="auto"/>
        <w:jc w:val="both"/>
        <w:rPr>
          <w:rFonts w:ascii="Times New Roman" w:hAnsi="Times New Roman"/>
          <w:sz w:val="24"/>
          <w:szCs w:val="24"/>
        </w:rPr>
      </w:pPr>
    </w:p>
    <w:p w:rsidR="00423948" w:rsidRDefault="00423948" w:rsidP="00423948">
      <w:pPr>
        <w:pStyle w:val="a7"/>
        <w:ind w:left="60"/>
        <w:jc w:val="center"/>
        <w:rPr>
          <w:b/>
          <w:bCs/>
        </w:rPr>
      </w:pPr>
      <w:r>
        <w:rPr>
          <w:b/>
          <w:bCs/>
        </w:rPr>
        <w:t>Планируемые результаты освоения учебных программ по отдельным предметам</w:t>
      </w:r>
    </w:p>
    <w:tbl>
      <w:tblPr>
        <w:tblW w:w="94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45"/>
        <w:gridCol w:w="111"/>
        <w:gridCol w:w="236"/>
        <w:gridCol w:w="3848"/>
        <w:gridCol w:w="3240"/>
      </w:tblGrid>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sz w:val="24"/>
                <w:szCs w:val="24"/>
              </w:rPr>
              <w:t>Наименование учебного предмета и содержательной линии</w:t>
            </w:r>
          </w:p>
        </w:tc>
        <w:tc>
          <w:tcPr>
            <w:tcW w:w="4195" w:type="dxa"/>
            <w:gridSpan w:val="3"/>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sz w:val="24"/>
                <w:szCs w:val="24"/>
              </w:rPr>
              <w:t>Выпускник</w:t>
            </w:r>
          </w:p>
          <w:p w:rsidR="00423948" w:rsidRDefault="00423948">
            <w:pPr>
              <w:spacing w:line="240" w:lineRule="auto"/>
              <w:jc w:val="center"/>
              <w:rPr>
                <w:rFonts w:ascii="Times New Roman" w:eastAsia="Times New Roman" w:hAnsi="Times New Roman"/>
                <w:b/>
                <w:bCs/>
                <w:sz w:val="24"/>
                <w:szCs w:val="24"/>
              </w:rPr>
            </w:pPr>
            <w:r>
              <w:rPr>
                <w:rFonts w:ascii="Times New Roman" w:hAnsi="Times New Roman"/>
                <w:b/>
                <w:bCs/>
                <w:sz w:val="24"/>
                <w:szCs w:val="24"/>
              </w:rPr>
              <w:t>научится</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line="240" w:lineRule="auto"/>
              <w:jc w:val="center"/>
              <w:rPr>
                <w:rFonts w:ascii="Times New Roman" w:eastAsia="Times New Roman" w:hAnsi="Times New Roman"/>
                <w:b/>
                <w:bCs/>
                <w:i/>
                <w:iCs/>
                <w:sz w:val="24"/>
                <w:szCs w:val="24"/>
              </w:rPr>
            </w:pPr>
            <w:r>
              <w:rPr>
                <w:rFonts w:ascii="Times New Roman" w:hAnsi="Times New Roman"/>
                <w:b/>
                <w:bCs/>
                <w:i/>
                <w:iCs/>
                <w:sz w:val="24"/>
                <w:szCs w:val="24"/>
              </w:rPr>
              <w:t>Выпускник получит возможность научиться</w:t>
            </w:r>
          </w:p>
        </w:tc>
      </w:tr>
      <w:tr w:rsidR="00423948" w:rsidTr="00423948">
        <w:tc>
          <w:tcPr>
            <w:tcW w:w="9480" w:type="dxa"/>
            <w:gridSpan w:val="5"/>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sz w:val="24"/>
                <w:szCs w:val="24"/>
              </w:rPr>
            </w:pPr>
            <w:r>
              <w:rPr>
                <w:rFonts w:ascii="Times New Roman" w:hAnsi="Times New Roman"/>
                <w:b/>
                <w:bCs/>
                <w:i/>
                <w:iCs/>
                <w:sz w:val="24"/>
                <w:szCs w:val="24"/>
              </w:rPr>
              <w:t>Русский язык</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Содержательная линия «Система языка»:</w:t>
            </w:r>
          </w:p>
        </w:tc>
        <w:tc>
          <w:tcPr>
            <w:tcW w:w="4195" w:type="dxa"/>
            <w:gridSpan w:val="3"/>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both"/>
              <w:rPr>
                <w:rFonts w:ascii="Times New Roman" w:eastAsia="Times New Roman" w:hAnsi="Times New Roman"/>
                <w:sz w:val="24"/>
                <w:szCs w:val="24"/>
              </w:rPr>
            </w:pP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Фонетика и графика</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различать звуки и буквы;</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парные/непарные звонкие и глухие;</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знать последовательность букв в русском и родном алфавитах, пользоваться алфавитом для упорядочивания слов и</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поиска нужной информации.</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pStyle w:val="a7"/>
              <w:numPr>
                <w:ilvl w:val="0"/>
                <w:numId w:val="13"/>
              </w:numPr>
              <w:autoSpaceDE w:val="0"/>
              <w:autoSpaceDN w:val="0"/>
              <w:adjustRightInd w:val="0"/>
              <w:ind w:left="141" w:hanging="12"/>
              <w:jc w:val="both"/>
              <w:rPr>
                <w:rFonts w:eastAsia="Times New Roman"/>
                <w:i/>
                <w:iCs/>
              </w:rPr>
            </w:pPr>
            <w:r>
              <w:rPr>
                <w:i/>
                <w:iCs/>
              </w:rPr>
              <w:t>проводить</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фонетико-графический (звуко-буквенный) разбор слова самостоятельно по предложенному в учебнике алгоритму,</w:t>
            </w:r>
          </w:p>
          <w:p w:rsidR="00423948" w:rsidRDefault="00423948">
            <w:pPr>
              <w:pStyle w:val="a7"/>
              <w:numPr>
                <w:ilvl w:val="0"/>
                <w:numId w:val="13"/>
              </w:numPr>
              <w:autoSpaceDE w:val="0"/>
              <w:autoSpaceDN w:val="0"/>
              <w:adjustRightInd w:val="0"/>
              <w:ind w:left="56" w:hanging="12"/>
              <w:rPr>
                <w:i/>
                <w:iCs/>
              </w:rPr>
            </w:pPr>
            <w:r>
              <w:rPr>
                <w:i/>
                <w:iCs/>
              </w:rPr>
              <w:t>оценивать правильность проведения фонетико-графического (звуко-буквенного) разбора слов.</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lastRenderedPageBreak/>
              <w:t xml:space="preserve">Орфоэпия </w:t>
            </w:r>
          </w:p>
        </w:tc>
        <w:tc>
          <w:tcPr>
            <w:tcW w:w="4195" w:type="dxa"/>
            <w:gridSpan w:val="3"/>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sz w:val="24"/>
                <w:szCs w:val="24"/>
              </w:rPr>
              <w:t xml:space="preserve">• </w:t>
            </w:r>
            <w:r>
              <w:rPr>
                <w:rFonts w:ascii="Times New Roman" w:hAnsi="Times New Roman"/>
                <w:i/>
                <w:iCs/>
                <w:sz w:val="24"/>
                <w:szCs w:val="24"/>
              </w:rPr>
              <w:t>соблюдать нормы русского литературного</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языка в собственной речи и оценивать соблюдение этих</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норм в речи собеседников (в объёме представленного в</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учебнике материала);</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находить при сомнении в правильности постановки</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ударения или произношения слова ответ самостоятельно</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(по словарю учебника) либо обращаться за помощью (к</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учителю, родителям и др.).</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Состав слова (морфемика)</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 различать изменяемые и неизменяемые слова;</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различать родственные (однокоренные) слова и формы</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слова;</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находить в словах окончание, корень, приставку, суффикс.</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4"/>
              </w:numPr>
              <w:autoSpaceDE w:val="0"/>
              <w:autoSpaceDN w:val="0"/>
              <w:adjustRightInd w:val="0"/>
              <w:ind w:left="-1" w:hanging="12"/>
              <w:jc w:val="both"/>
              <w:rPr>
                <w:rFonts w:eastAsia="Times New Roman"/>
                <w:i/>
                <w:iCs/>
              </w:rPr>
            </w:pPr>
            <w:r>
              <w:rPr>
                <w:i/>
                <w:iCs/>
              </w:rPr>
              <w:t>научиться разбирать</w:t>
            </w:r>
          </w:p>
          <w:p w:rsidR="00423948" w:rsidRDefault="00423948">
            <w:pPr>
              <w:autoSpaceDE w:val="0"/>
              <w:autoSpaceDN w:val="0"/>
              <w:adjustRightInd w:val="0"/>
              <w:spacing w:line="240" w:lineRule="auto"/>
              <w:ind w:left="-1"/>
              <w:contextualSpacing/>
              <w:jc w:val="both"/>
              <w:rPr>
                <w:rFonts w:ascii="Times New Roman" w:hAnsi="Times New Roman"/>
                <w:i/>
                <w:iCs/>
                <w:sz w:val="24"/>
                <w:szCs w:val="24"/>
              </w:rPr>
            </w:pPr>
            <w:r>
              <w:rPr>
                <w:rFonts w:ascii="Times New Roman" w:hAnsi="Times New Roman"/>
                <w:i/>
                <w:iCs/>
                <w:sz w:val="24"/>
                <w:szCs w:val="24"/>
              </w:rPr>
              <w:t xml:space="preserve">по составу слова с однозначно выделяемыми морфемами в соответствии с предложенным в учебнике алгоритмом, </w:t>
            </w:r>
          </w:p>
          <w:p w:rsidR="00423948" w:rsidRDefault="00423948">
            <w:pPr>
              <w:pStyle w:val="a7"/>
              <w:numPr>
                <w:ilvl w:val="0"/>
                <w:numId w:val="14"/>
              </w:numPr>
              <w:autoSpaceDE w:val="0"/>
              <w:autoSpaceDN w:val="0"/>
              <w:adjustRightInd w:val="0"/>
              <w:ind w:left="-1" w:hanging="12"/>
              <w:jc w:val="both"/>
              <w:rPr>
                <w:rFonts w:eastAsia="Times New Roman"/>
                <w:i/>
                <w:iCs/>
              </w:rPr>
            </w:pPr>
            <w:r>
              <w:rPr>
                <w:i/>
                <w:iCs/>
              </w:rPr>
              <w:t>оценивать правильность проведения разбора слова по составу.</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 xml:space="preserve">Лексика </w:t>
            </w:r>
          </w:p>
        </w:tc>
        <w:tc>
          <w:tcPr>
            <w:tcW w:w="4195" w:type="dxa"/>
            <w:gridSpan w:val="3"/>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 выявлять слова, значение которых требует уточнения;</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определять значение слова по тексту или уточнять с помощью толкового словаря.</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i/>
                <w:iCs/>
                <w:sz w:val="24"/>
                <w:szCs w:val="24"/>
              </w:rPr>
            </w:pPr>
            <w:r>
              <w:rPr>
                <w:rFonts w:ascii="Times New Roman" w:hAnsi="Times New Roman"/>
                <w:i/>
                <w:iCs/>
                <w:sz w:val="24"/>
                <w:szCs w:val="24"/>
              </w:rPr>
              <w:t>• подбирать синонимы для устранения повторов в тексте;</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подбирать антонимы для точной характеристики</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предметов при их сравнении;</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различать употребление в тексте слов в прямом и</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переносном значении (простые случаи);</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оценивать уместность использования слов в тексте;</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выбирать слова из ряда предложенных для успешного</w:t>
            </w:r>
          </w:p>
          <w:p w:rsidR="00423948" w:rsidRDefault="00423948">
            <w:pPr>
              <w:autoSpaceDE w:val="0"/>
              <w:autoSpaceDN w:val="0"/>
              <w:adjustRightInd w:val="0"/>
              <w:spacing w:line="240" w:lineRule="auto"/>
              <w:jc w:val="both"/>
              <w:rPr>
                <w:rFonts w:ascii="Times New Roman" w:eastAsia="Times New Roman" w:hAnsi="Times New Roman"/>
                <w:i/>
                <w:iCs/>
                <w:sz w:val="24"/>
                <w:szCs w:val="24"/>
              </w:rPr>
            </w:pPr>
            <w:r>
              <w:rPr>
                <w:rFonts w:ascii="Times New Roman" w:hAnsi="Times New Roman"/>
                <w:i/>
                <w:iCs/>
                <w:sz w:val="24"/>
                <w:szCs w:val="24"/>
              </w:rPr>
              <w:t>решения коммуникативной задачи.</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lastRenderedPageBreak/>
              <w:t xml:space="preserve">Морфология </w:t>
            </w:r>
          </w:p>
        </w:tc>
        <w:tc>
          <w:tcPr>
            <w:tcW w:w="4195" w:type="dxa"/>
            <w:gridSpan w:val="3"/>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 определять грамматические признаки имён существительных — род, число, падеж, склонение;</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определять грамматические признаки имён прилагательных — род, число, падеж;</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определять грамматические признаки глаголов — число,</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время, род (в прошедшем времени), лицо (в настоящем и будущем времени), спряжение.</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i/>
                <w:iCs/>
                <w:sz w:val="24"/>
                <w:szCs w:val="24"/>
              </w:rPr>
            </w:pPr>
            <w:r>
              <w:rPr>
                <w:rFonts w:ascii="Times New Roman" w:hAnsi="Times New Roman"/>
                <w:i/>
                <w:iCs/>
                <w:sz w:val="24"/>
                <w:szCs w:val="24"/>
              </w:rPr>
              <w:t xml:space="preserve">• проводить морфологический разбор имён существительных, имён прилагательных, глаголов по предложенному в учебнике алгоритму; </w:t>
            </w:r>
          </w:p>
          <w:p w:rsidR="00423948" w:rsidRDefault="00423948">
            <w:pPr>
              <w:pStyle w:val="a7"/>
              <w:numPr>
                <w:ilvl w:val="0"/>
                <w:numId w:val="14"/>
              </w:numPr>
              <w:autoSpaceDE w:val="0"/>
              <w:autoSpaceDN w:val="0"/>
              <w:adjustRightInd w:val="0"/>
              <w:ind w:left="-1" w:hanging="12"/>
              <w:jc w:val="both"/>
              <w:rPr>
                <w:i/>
                <w:iCs/>
              </w:rPr>
            </w:pPr>
            <w:r>
              <w:rPr>
                <w:i/>
                <w:iCs/>
              </w:rPr>
              <w:t>оценивать правильность проведения морфологического разбора;</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находить в тексте такие части речи, как личные</w:t>
            </w:r>
          </w:p>
          <w:p w:rsidR="00423948" w:rsidRDefault="00423948">
            <w:pPr>
              <w:autoSpaceDE w:val="0"/>
              <w:autoSpaceDN w:val="0"/>
              <w:adjustRightInd w:val="0"/>
              <w:spacing w:line="240" w:lineRule="auto"/>
              <w:jc w:val="both"/>
              <w:rPr>
                <w:rFonts w:ascii="Times New Roman" w:eastAsia="Times New Roman" w:hAnsi="Times New Roman"/>
                <w:i/>
                <w:iCs/>
                <w:sz w:val="24"/>
                <w:szCs w:val="24"/>
              </w:rPr>
            </w:pPr>
            <w:r>
              <w:rPr>
                <w:rFonts w:ascii="Times New Roman" w:hAnsi="Times New Roman"/>
                <w:i/>
                <w:iCs/>
                <w:sz w:val="24"/>
                <w:szCs w:val="24"/>
              </w:rPr>
              <w:t xml:space="preserve">местоимения и наречия, предлоги вместе с существительными и личными местоимениями, к которым они относятся, союзы </w:t>
            </w:r>
            <w:r>
              <w:rPr>
                <w:rFonts w:ascii="Times New Roman" w:hAnsi="Times New Roman"/>
                <w:b/>
                <w:bCs/>
                <w:i/>
                <w:iCs/>
                <w:sz w:val="24"/>
                <w:szCs w:val="24"/>
              </w:rPr>
              <w:t>и, а, но</w:t>
            </w:r>
            <w:r>
              <w:rPr>
                <w:rFonts w:ascii="Times New Roman" w:hAnsi="Times New Roman"/>
                <w:i/>
                <w:iCs/>
                <w:sz w:val="24"/>
                <w:szCs w:val="24"/>
              </w:rPr>
              <w:t xml:space="preserve">, частицу </w:t>
            </w:r>
            <w:r>
              <w:rPr>
                <w:rFonts w:ascii="Times New Roman" w:hAnsi="Times New Roman"/>
                <w:b/>
                <w:bCs/>
                <w:i/>
                <w:iCs/>
                <w:sz w:val="24"/>
                <w:szCs w:val="24"/>
              </w:rPr>
              <w:t xml:space="preserve">не </w:t>
            </w:r>
            <w:r>
              <w:rPr>
                <w:rFonts w:ascii="Times New Roman" w:hAnsi="Times New Roman"/>
                <w:i/>
                <w:iCs/>
                <w:sz w:val="24"/>
                <w:szCs w:val="24"/>
              </w:rPr>
              <w:t>при глаголах.</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 xml:space="preserve">Синтаксис </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различать предложение, словосочетание, слово;</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устанавливать при помощи смысловых вопросов связь</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между словами в словосочетании и предложении;</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классифицировать предложения по цели высказывания, находить повествовательные/побудительные/вопросительные</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предложения;</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определять восклицательную/невосклицательную интонацию предложения;</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находить главные и второстепенные (без деления на виды) члены предложения;</w:t>
            </w:r>
          </w:p>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 выделять предложения с однородными членами.</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both"/>
              <w:rPr>
                <w:rFonts w:ascii="Times New Roman" w:eastAsia="Times New Roman" w:hAnsi="Times New Roman"/>
                <w:i/>
                <w:iCs/>
                <w:sz w:val="24"/>
                <w:szCs w:val="24"/>
              </w:rPr>
            </w:pPr>
            <w:r>
              <w:rPr>
                <w:rFonts w:ascii="Times New Roman" w:hAnsi="Times New Roman"/>
                <w:i/>
                <w:iCs/>
                <w:sz w:val="24"/>
                <w:szCs w:val="24"/>
              </w:rPr>
              <w:t>• различать второстепенные члены предложения —</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определения, дополнения, обстоятельства;</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выполнять в соответствии с предложенным в учебнике</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алгоритмом разбор простого предложения (по членам предложения, синтаксический), оценивать правильность разбора;</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различать простые и сложные предложения.</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Содержательная линия «Орфография и пунктуация»</w:t>
            </w:r>
          </w:p>
        </w:tc>
        <w:tc>
          <w:tcPr>
            <w:tcW w:w="4195" w:type="dxa"/>
            <w:gridSpan w:val="3"/>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 применять правила правописания (в объёме содержания курса);</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определять (уточнять) написание слова по орфографическому словарю;</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безошибочно списывать текст объёмом 80—90 слов;</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 писать под диктовку тексты объёмом 75—80 слов в соответствии с </w:t>
            </w:r>
            <w:r>
              <w:rPr>
                <w:rFonts w:ascii="Times New Roman" w:hAnsi="Times New Roman"/>
                <w:sz w:val="24"/>
                <w:szCs w:val="24"/>
              </w:rPr>
              <w:lastRenderedPageBreak/>
              <w:t>изученными правилами правописания;</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проверять собственный и предложенный текст, находить</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и исправлять орфографические и пунктуационные ошибки.</w:t>
            </w:r>
          </w:p>
          <w:p w:rsidR="00423948" w:rsidRDefault="00423948">
            <w:pPr>
              <w:autoSpaceDE w:val="0"/>
              <w:autoSpaceDN w:val="0"/>
              <w:adjustRightInd w:val="0"/>
              <w:spacing w:line="240" w:lineRule="auto"/>
              <w:jc w:val="both"/>
              <w:rPr>
                <w:rFonts w:ascii="Times New Roman" w:eastAsia="Times New Roman" w:hAnsi="Times New Roman"/>
                <w:i/>
                <w:iCs/>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i/>
                <w:iCs/>
                <w:sz w:val="24"/>
                <w:szCs w:val="24"/>
              </w:rPr>
            </w:pPr>
            <w:r>
              <w:rPr>
                <w:rFonts w:ascii="Times New Roman" w:hAnsi="Times New Roman"/>
                <w:i/>
                <w:iCs/>
                <w:sz w:val="24"/>
                <w:szCs w:val="24"/>
              </w:rPr>
              <w:lastRenderedPageBreak/>
              <w:t>• осознавать место возможного возникновения орфографической ошибки;</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подбирать примеры с определённой орфограммой;</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xml:space="preserve">• при составлении собственных текстов перефразировать записываемое, чтобы </w:t>
            </w:r>
            <w:r>
              <w:rPr>
                <w:rFonts w:ascii="Times New Roman" w:hAnsi="Times New Roman"/>
                <w:i/>
                <w:iCs/>
                <w:sz w:val="24"/>
                <w:szCs w:val="24"/>
              </w:rPr>
              <w:lastRenderedPageBreak/>
              <w:t>избежать орфографических и</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пунктуационных ошибок;</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при работе над ошибками осознавать причины появления ошибки и определять способы действий, помогающих</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предотвратить её в последующих письменных работах.</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lastRenderedPageBreak/>
              <w:t>Содержательная линия «Развитие речи»</w:t>
            </w:r>
          </w:p>
        </w:tc>
        <w:tc>
          <w:tcPr>
            <w:tcW w:w="4195" w:type="dxa"/>
            <w:gridSpan w:val="3"/>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 оценивать правильность (уместность) выбора языковых</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и неязыковых средств устного общения на уроке, в школе, в</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быту, со знакомыми и незнакомыми, с людьми разного возраста;</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выражать собственное мнение, аргументировать его с учётом ситуации общения;</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самостоятельно озаглавливать текст;</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составлять план текста;</w:t>
            </w:r>
          </w:p>
          <w:p w:rsidR="00423948" w:rsidRDefault="00423948">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сочинять письма, поздравительные открытки, записки и другие небольшие тексты для конкретных ситуаций общения.</w:t>
            </w:r>
          </w:p>
          <w:p w:rsidR="00423948" w:rsidRDefault="00423948">
            <w:pPr>
              <w:autoSpaceDE w:val="0"/>
              <w:autoSpaceDN w:val="0"/>
              <w:adjustRightInd w:val="0"/>
              <w:spacing w:line="240" w:lineRule="auto"/>
              <w:jc w:val="both"/>
              <w:rPr>
                <w:rFonts w:ascii="Times New Roman" w:eastAsia="Times New Roman" w:hAnsi="Times New Roman"/>
                <w:i/>
                <w:iCs/>
                <w:sz w:val="24"/>
                <w:szCs w:val="24"/>
              </w:rPr>
            </w:pP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i/>
                <w:iCs/>
                <w:sz w:val="24"/>
                <w:szCs w:val="24"/>
              </w:rPr>
            </w:pPr>
            <w:r>
              <w:rPr>
                <w:rFonts w:ascii="Times New Roman" w:hAnsi="Times New Roman"/>
                <w:i/>
                <w:iCs/>
                <w:sz w:val="24"/>
                <w:szCs w:val="24"/>
              </w:rPr>
              <w:t>• создавать тексты по предложенному заголовку;</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подробно или выборочно пересказывать текст;</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пересказывать текст от другого лица;</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составлять устный рассказ на определённую тему с</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использованием разных типов речи: описание, повествование, рассуждение;</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анализировать и корректировать тексты с нарушенным порядком предложений, находить в тексте смысловые пропуски;</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корректировать тексты, в которых допущены нарушения культуры речи;</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xml:space="preserve">•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w:t>
            </w:r>
            <w:r>
              <w:rPr>
                <w:rFonts w:ascii="Times New Roman" w:hAnsi="Times New Roman"/>
                <w:i/>
                <w:iCs/>
                <w:sz w:val="24"/>
                <w:szCs w:val="24"/>
              </w:rPr>
              <w:lastRenderedPageBreak/>
              <w:t>создаваемых текстов);</w:t>
            </w:r>
          </w:p>
          <w:p w:rsidR="00423948" w:rsidRDefault="00423948">
            <w:pPr>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соблюдать нормы речевого взаимодействия при интерактивном общении (sms_сообщения, электронная почта, Интернет и другие виды и способы связи).</w:t>
            </w:r>
          </w:p>
        </w:tc>
      </w:tr>
      <w:tr w:rsidR="00423948" w:rsidTr="00423948">
        <w:tc>
          <w:tcPr>
            <w:tcW w:w="9480" w:type="dxa"/>
            <w:gridSpan w:val="5"/>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center"/>
              <w:rPr>
                <w:rFonts w:ascii="Times New Roman" w:eastAsia="Times New Roman" w:hAnsi="Times New Roman"/>
                <w:i/>
                <w:iCs/>
                <w:sz w:val="24"/>
                <w:szCs w:val="24"/>
              </w:rPr>
            </w:pPr>
            <w:r>
              <w:rPr>
                <w:rFonts w:ascii="Times New Roman" w:hAnsi="Times New Roman"/>
                <w:b/>
                <w:bCs/>
                <w:i/>
                <w:iCs/>
                <w:sz w:val="24"/>
                <w:szCs w:val="24"/>
              </w:rPr>
              <w:lastRenderedPageBreak/>
              <w:t>Литературное чтение</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b/>
                <w:bCs/>
                <w:sz w:val="24"/>
                <w:szCs w:val="24"/>
              </w:rPr>
            </w:pPr>
            <w:r>
              <w:rPr>
                <w:rFonts w:ascii="Times New Roman" w:hAnsi="Times New Roman"/>
                <w:b/>
                <w:bCs/>
                <w:sz w:val="24"/>
                <w:szCs w:val="24"/>
              </w:rPr>
              <w:t>Виды речевой и читательской деятельности</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i/>
                <w:iCs/>
                <w:sz w:val="24"/>
                <w:szCs w:val="24"/>
              </w:rPr>
              <w:t>•</w:t>
            </w:r>
            <w:r>
              <w:rPr>
                <w:rFonts w:ascii="Times New Roman" w:hAnsi="Times New Roman"/>
                <w:sz w:val="24"/>
                <w:szCs w:val="24"/>
              </w:rPr>
              <w:t xml:space="preserve">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теме или при ответе на вопрос;</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w:t>
            </w:r>
            <w:r>
              <w:rPr>
                <w:rFonts w:ascii="Times New Roman" w:hAnsi="Times New Roman"/>
                <w:sz w:val="24"/>
                <w:szCs w:val="24"/>
              </w:rPr>
              <w:lastRenderedPageBreak/>
              <w:t>активный словарный запас;</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читать (вслух и про себя) со скоростью, позволяющей осознавать (понимать) смысл прочитанного;</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читать осознанно и выразительно доступные по объёму произведения;</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ориентироваться в построении научно-популярного и учебного текста и использовать полученную информацию в практической деятельности;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жанр, структуру, язык;</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lastRenderedPageBreak/>
              <w:t>• коллективно обсуждать прочитанное, доказывать собственное мнение, опираясь на текст или собственный опыт;</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составлять краткую аннотацию (автор, название, тема</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книги, рекомендации к чтению) литературного произведения по заданному образцу;</w:t>
            </w:r>
          </w:p>
          <w:p w:rsidR="00423948" w:rsidRDefault="00423948">
            <w:pPr>
              <w:spacing w:line="240" w:lineRule="auto"/>
              <w:jc w:val="both"/>
              <w:rPr>
                <w:rFonts w:ascii="Times New Roman" w:eastAsia="Times New Roman" w:hAnsi="Times New Roman"/>
                <w:b/>
                <w:bCs/>
                <w:sz w:val="24"/>
                <w:szCs w:val="24"/>
              </w:rPr>
            </w:pPr>
            <w:r>
              <w:rPr>
                <w:rFonts w:ascii="Times New Roman" w:hAnsi="Times New Roman"/>
                <w:sz w:val="24"/>
                <w:szCs w:val="24"/>
              </w:rPr>
              <w:t>• самостоятельно пользоваться алфавитным каталогом, соответствующими возрасту</w:t>
            </w:r>
            <w:r>
              <w:rPr>
                <w:rFonts w:ascii="Times New Roman" w:hAnsi="Times New Roman"/>
                <w:i/>
                <w:iCs/>
                <w:sz w:val="24"/>
                <w:szCs w:val="24"/>
              </w:rPr>
              <w:t xml:space="preserve"> </w:t>
            </w:r>
            <w:r>
              <w:rPr>
                <w:rFonts w:ascii="Times New Roman" w:hAnsi="Times New Roman"/>
                <w:sz w:val="24"/>
                <w:szCs w:val="24"/>
              </w:rPr>
              <w:t>словарями и справочной литературой.</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lastRenderedPageBreak/>
              <w:t>• воспринимать художественную литературу как вид искусства;</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осмысливать эстетические и нравственные ценности художественного текста и высказывать собственное суждение;</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осознанно выбирать виды чтения (ознакомительное, изучающее, выборочное, поисковое) в зависимости от цели чтения;</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определять авторскую позицию и высказывать своё отношение к герою и его поступкам;</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доказывать и подтверждать фактами (из текста) собственное суждение;</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писать отзыв о прочитанной книге;</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работать с тематическим каталогом;</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работать с детской периодикой.</w:t>
            </w:r>
          </w:p>
          <w:p w:rsidR="00423948" w:rsidRDefault="00423948">
            <w:pPr>
              <w:spacing w:line="240" w:lineRule="auto"/>
              <w:jc w:val="both"/>
              <w:rPr>
                <w:rFonts w:ascii="Times New Roman" w:eastAsia="Times New Roman" w:hAnsi="Times New Roman"/>
                <w:b/>
                <w:bCs/>
                <w:sz w:val="24"/>
                <w:szCs w:val="24"/>
              </w:rPr>
            </w:pPr>
          </w:p>
        </w:tc>
      </w:tr>
      <w:tr w:rsidR="00423948" w:rsidTr="00423948">
        <w:tc>
          <w:tcPr>
            <w:tcW w:w="2045"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lastRenderedPageBreak/>
              <w:t>Творческая деятельность</w:t>
            </w:r>
          </w:p>
          <w:p w:rsidR="00423948" w:rsidRDefault="00423948">
            <w:pPr>
              <w:spacing w:line="240" w:lineRule="auto"/>
              <w:jc w:val="both"/>
              <w:rPr>
                <w:rFonts w:ascii="Times New Roman" w:eastAsia="Times New Roman" w:hAnsi="Times New Roman"/>
                <w:b/>
                <w:bCs/>
                <w:sz w:val="24"/>
                <w:szCs w:val="24"/>
              </w:rPr>
            </w:pP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читать по ролям литературное произведение;</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действий; давать последовательную характеристику героя; составлять текст на основе плана);</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sz w:val="24"/>
                <w:szCs w:val="24"/>
              </w:rPr>
              <w:t>•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творчески пересказывать текст (от лица героя, от автора), дополнять текст;</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создавать иллюстрации, диафильм по содержанию произведения;</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работать в группе, создавая инсценировки по произведению, сценарии, проекты;</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способам написания изложения.</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Литературовед-</w:t>
            </w:r>
          </w:p>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ческая пропедевтика</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сравнивать, сопоставлять, делать элементарный анализ различных текстов, выделяя два-три существенных признака;</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отличать прозаический текст от поэтического;</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распознавать особенности построения фольклорных форм (сказки, загадки, пословицы).</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xml:space="preserve">•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w:t>
            </w:r>
            <w:r>
              <w:rPr>
                <w:rFonts w:ascii="Times New Roman" w:hAnsi="Times New Roman"/>
                <w:i/>
                <w:iCs/>
                <w:sz w:val="24"/>
                <w:szCs w:val="24"/>
              </w:rPr>
              <w:lastRenderedPageBreak/>
              <w:t>метафора);</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определять позиции героев художественного текста, позицию автора художественного текста;</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tc>
      </w:tr>
      <w:tr w:rsidR="00423948" w:rsidTr="00423948">
        <w:tc>
          <w:tcPr>
            <w:tcW w:w="9480" w:type="dxa"/>
            <w:gridSpan w:val="5"/>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center"/>
              <w:rPr>
                <w:rFonts w:ascii="Times New Roman" w:hAnsi="Times New Roman"/>
                <w:b/>
                <w:bCs/>
                <w:i/>
                <w:iCs/>
                <w:sz w:val="24"/>
                <w:szCs w:val="24"/>
              </w:rPr>
            </w:pPr>
          </w:p>
          <w:p w:rsidR="00423948" w:rsidRDefault="00423948">
            <w:pPr>
              <w:autoSpaceDE w:val="0"/>
              <w:autoSpaceDN w:val="0"/>
              <w:adjustRightInd w:val="0"/>
              <w:spacing w:line="240" w:lineRule="auto"/>
              <w:jc w:val="center"/>
              <w:rPr>
                <w:rFonts w:ascii="Times New Roman" w:eastAsia="Times New Roman" w:hAnsi="Times New Roman"/>
                <w:i/>
                <w:iCs/>
                <w:sz w:val="24"/>
                <w:szCs w:val="24"/>
              </w:rPr>
            </w:pPr>
            <w:r>
              <w:rPr>
                <w:rFonts w:ascii="Times New Roman" w:hAnsi="Times New Roman"/>
                <w:b/>
                <w:bCs/>
                <w:i/>
                <w:iCs/>
                <w:sz w:val="24"/>
                <w:szCs w:val="24"/>
              </w:rPr>
              <w:t>Математика</w:t>
            </w:r>
          </w:p>
        </w:tc>
      </w:tr>
      <w:tr w:rsidR="00423948" w:rsidTr="00423948">
        <w:tc>
          <w:tcPr>
            <w:tcW w:w="2392"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b/>
                <w:bCs/>
                <w:sz w:val="24"/>
                <w:szCs w:val="24"/>
              </w:rPr>
            </w:pPr>
            <w:r>
              <w:rPr>
                <w:rFonts w:ascii="Times New Roman" w:hAnsi="Times New Roman"/>
                <w:b/>
                <w:bCs/>
                <w:sz w:val="24"/>
                <w:szCs w:val="24"/>
              </w:rPr>
              <w:t>Числа и величины</w:t>
            </w:r>
          </w:p>
        </w:tc>
        <w:tc>
          <w:tcPr>
            <w:tcW w:w="3848"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читать, записывать, сравнивать, упорядочивать числа от нуля до миллиона;</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группировать числа по заданному или самостоятельно установленному признаку;</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классифицировать числа по одному или нескольким основаниям, объяснять свои действия;</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выбирать единицу для измерения данной величины (длины, массы, площади, времени), объяснять свои действия.</w:t>
            </w:r>
          </w:p>
          <w:p w:rsidR="00423948" w:rsidRDefault="00423948">
            <w:pPr>
              <w:spacing w:line="240" w:lineRule="auto"/>
              <w:jc w:val="both"/>
              <w:rPr>
                <w:rFonts w:ascii="Times New Roman" w:eastAsia="Times New Roman" w:hAnsi="Times New Roman"/>
                <w:sz w:val="24"/>
                <w:szCs w:val="24"/>
              </w:rPr>
            </w:pPr>
          </w:p>
        </w:tc>
      </w:tr>
      <w:tr w:rsidR="00423948" w:rsidTr="00423948">
        <w:tc>
          <w:tcPr>
            <w:tcW w:w="2392"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b/>
                <w:bCs/>
                <w:sz w:val="24"/>
                <w:szCs w:val="24"/>
              </w:rPr>
            </w:pPr>
            <w:r>
              <w:rPr>
                <w:rFonts w:ascii="Times New Roman" w:hAnsi="Times New Roman"/>
                <w:b/>
                <w:bCs/>
                <w:sz w:val="24"/>
                <w:szCs w:val="24"/>
              </w:rPr>
              <w:t xml:space="preserve">Арифметические </w:t>
            </w:r>
            <w:r>
              <w:rPr>
                <w:rFonts w:ascii="Times New Roman" w:hAnsi="Times New Roman"/>
                <w:b/>
                <w:bCs/>
                <w:sz w:val="24"/>
                <w:szCs w:val="24"/>
              </w:rPr>
              <w:lastRenderedPageBreak/>
              <w:t>действия</w:t>
            </w:r>
          </w:p>
        </w:tc>
        <w:tc>
          <w:tcPr>
            <w:tcW w:w="3848"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i/>
                <w:iCs/>
                <w:sz w:val="24"/>
                <w:szCs w:val="24"/>
              </w:rPr>
              <w:lastRenderedPageBreak/>
              <w:t xml:space="preserve">• </w:t>
            </w:r>
            <w:r>
              <w:rPr>
                <w:rFonts w:ascii="Times New Roman" w:hAnsi="Times New Roman"/>
                <w:sz w:val="24"/>
                <w:szCs w:val="24"/>
              </w:rPr>
              <w:t xml:space="preserve">выполнять письменно действия с многозначными числами </w:t>
            </w:r>
            <w:r>
              <w:rPr>
                <w:rFonts w:ascii="Times New Roman" w:hAnsi="Times New Roman"/>
                <w:sz w:val="24"/>
                <w:szCs w:val="24"/>
              </w:rPr>
              <w:lastRenderedPageBreak/>
              <w:t>(сложение,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нулём и числом 1);</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выделять неизвестный компонент арифметического</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действия и находить его значение;</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вычислять значение числового выражения (содержащего 2—3 арифметических действия, со скобками и без скобок).</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lastRenderedPageBreak/>
              <w:t xml:space="preserve">• выполнять действия с </w:t>
            </w:r>
            <w:r>
              <w:rPr>
                <w:rFonts w:ascii="Times New Roman" w:hAnsi="Times New Roman"/>
                <w:i/>
                <w:iCs/>
                <w:sz w:val="24"/>
                <w:szCs w:val="24"/>
              </w:rPr>
              <w:lastRenderedPageBreak/>
              <w:t>величинами;</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использовать свойства арифметических действий для удобства вычислений;</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проводить проверку правильности вычислений (с помощью обратного действия, прикидки и оценки результата действия).</w:t>
            </w:r>
          </w:p>
          <w:p w:rsidR="00423948" w:rsidRDefault="00423948">
            <w:pPr>
              <w:spacing w:line="240" w:lineRule="auto"/>
              <w:jc w:val="both"/>
              <w:rPr>
                <w:rFonts w:ascii="Times New Roman" w:eastAsia="Times New Roman" w:hAnsi="Times New Roman"/>
                <w:sz w:val="24"/>
                <w:szCs w:val="24"/>
              </w:rPr>
            </w:pPr>
          </w:p>
        </w:tc>
      </w:tr>
      <w:tr w:rsidR="00423948" w:rsidTr="00423948">
        <w:tc>
          <w:tcPr>
            <w:tcW w:w="2392"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b/>
                <w:bCs/>
                <w:sz w:val="24"/>
                <w:szCs w:val="24"/>
              </w:rPr>
            </w:pPr>
            <w:r>
              <w:rPr>
                <w:rFonts w:ascii="Times New Roman" w:hAnsi="Times New Roman"/>
                <w:b/>
                <w:bCs/>
                <w:sz w:val="24"/>
                <w:szCs w:val="24"/>
              </w:rPr>
              <w:lastRenderedPageBreak/>
              <w:t>Работа с текстовыми задачами</w:t>
            </w:r>
          </w:p>
        </w:tc>
        <w:tc>
          <w:tcPr>
            <w:tcW w:w="3848"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решать учебные задачи и задачи, связанные с повседневной жизнью, арифметическим способом (в 1—2 действия);</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оценивать правильность хода решения и реальность ответа на вопрос задачи.</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решать задачи на нахождение доли величины и величины по значению её доли (половина, треть, четверть, пятая, десятая часть);</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решать задачи в 3—4 действия;</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находить разные способы решения задачи.</w:t>
            </w:r>
          </w:p>
        </w:tc>
      </w:tr>
      <w:tr w:rsidR="00423948" w:rsidTr="00423948">
        <w:tc>
          <w:tcPr>
            <w:tcW w:w="2392"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Пространственные отношения.</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b/>
                <w:bCs/>
                <w:sz w:val="24"/>
                <w:szCs w:val="24"/>
              </w:rPr>
              <w:t>Геометрические фигуры</w:t>
            </w:r>
          </w:p>
        </w:tc>
        <w:tc>
          <w:tcPr>
            <w:tcW w:w="3848"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описывать взаимное расположение предметов в пространстве и на плоскости;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 xml:space="preserve">выполнять построение </w:t>
            </w:r>
            <w:r>
              <w:rPr>
                <w:rFonts w:ascii="Times New Roman" w:hAnsi="Times New Roman"/>
                <w:sz w:val="24"/>
                <w:szCs w:val="24"/>
              </w:rPr>
              <w:lastRenderedPageBreak/>
              <w:t>геометрических фигур с заданными измерениями (отрезок, квадрат, прямоугольник) с помощью линейки, угольника;</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использовать свойства прямоугольника и квадрата для решения задач;</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распознавать и называть геометрические тела (куб, шар);</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соотносить реальные объекты с моделями геометрических фигур.</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numPr>
                <w:ilvl w:val="0"/>
                <w:numId w:val="15"/>
              </w:numPr>
              <w:autoSpaceDE w:val="0"/>
              <w:autoSpaceDN w:val="0"/>
              <w:adjustRightInd w:val="0"/>
              <w:spacing w:after="0" w:line="240" w:lineRule="auto"/>
              <w:ind w:left="252" w:hanging="252"/>
              <w:contextualSpacing/>
              <w:rPr>
                <w:rFonts w:ascii="Times New Roman" w:eastAsia="Times New Roman" w:hAnsi="Times New Roman"/>
                <w:i/>
                <w:iCs/>
                <w:sz w:val="24"/>
                <w:szCs w:val="24"/>
              </w:rPr>
            </w:pPr>
            <w:r>
              <w:rPr>
                <w:rFonts w:ascii="Times New Roman" w:hAnsi="Times New Roman"/>
                <w:i/>
                <w:iCs/>
                <w:sz w:val="24"/>
                <w:szCs w:val="24"/>
              </w:rPr>
              <w:lastRenderedPageBreak/>
              <w:t>распознавать, различать и</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называть геометрические тела: параллелепипед, пирамиду, цилиндр, конус.</w:t>
            </w:r>
          </w:p>
          <w:p w:rsidR="00423948" w:rsidRDefault="00423948">
            <w:pPr>
              <w:spacing w:line="240" w:lineRule="auto"/>
              <w:ind w:left="72"/>
              <w:contextualSpacing/>
              <w:jc w:val="both"/>
              <w:rPr>
                <w:rFonts w:ascii="Times New Roman" w:eastAsia="Times New Roman" w:hAnsi="Times New Roman"/>
                <w:sz w:val="24"/>
                <w:szCs w:val="24"/>
              </w:rPr>
            </w:pPr>
          </w:p>
        </w:tc>
      </w:tr>
      <w:tr w:rsidR="00423948" w:rsidTr="00423948">
        <w:tc>
          <w:tcPr>
            <w:tcW w:w="2392" w:type="dxa"/>
            <w:gridSpan w:val="3"/>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lastRenderedPageBreak/>
              <w:t>Геометрические величины</w:t>
            </w:r>
          </w:p>
          <w:p w:rsidR="00423948" w:rsidRDefault="00423948">
            <w:pPr>
              <w:spacing w:line="240" w:lineRule="auto"/>
              <w:jc w:val="both"/>
              <w:rPr>
                <w:rFonts w:ascii="Times New Roman" w:eastAsia="Times New Roman" w:hAnsi="Times New Roman"/>
                <w:sz w:val="24"/>
                <w:szCs w:val="24"/>
              </w:rPr>
            </w:pPr>
          </w:p>
        </w:tc>
        <w:tc>
          <w:tcPr>
            <w:tcW w:w="3848"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измерять длину отрезка;</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вычислять периметр треугольника, прямоугольника 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квадрата, площадь прямоугольника и квадрата;</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оценивать размеры геометрических объектов, расстояния приближённо (на глаз).</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numPr>
                <w:ilvl w:val="0"/>
                <w:numId w:val="15"/>
              </w:numPr>
              <w:tabs>
                <w:tab w:val="num" w:pos="72"/>
              </w:tabs>
              <w:autoSpaceDE w:val="0"/>
              <w:autoSpaceDN w:val="0"/>
              <w:adjustRightInd w:val="0"/>
              <w:spacing w:after="0" w:line="240" w:lineRule="auto"/>
              <w:ind w:left="252" w:hanging="252"/>
              <w:contextualSpacing/>
              <w:rPr>
                <w:rFonts w:ascii="Times New Roman" w:eastAsia="Times New Roman" w:hAnsi="Times New Roman"/>
                <w:i/>
                <w:iCs/>
                <w:sz w:val="24"/>
                <w:szCs w:val="24"/>
              </w:rPr>
            </w:pPr>
            <w:r>
              <w:rPr>
                <w:rFonts w:ascii="Times New Roman" w:hAnsi="Times New Roman"/>
                <w:i/>
                <w:iCs/>
                <w:sz w:val="24"/>
                <w:szCs w:val="24"/>
              </w:rPr>
              <w:t>вычислять периметр и</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площадь различных фигур прямоугольной формы.</w:t>
            </w:r>
          </w:p>
          <w:p w:rsidR="00423948" w:rsidRDefault="00423948">
            <w:pPr>
              <w:spacing w:line="240" w:lineRule="auto"/>
              <w:jc w:val="both"/>
              <w:rPr>
                <w:rFonts w:ascii="Times New Roman" w:eastAsia="Times New Roman" w:hAnsi="Times New Roman"/>
                <w:sz w:val="24"/>
                <w:szCs w:val="24"/>
              </w:rPr>
            </w:pPr>
          </w:p>
        </w:tc>
      </w:tr>
      <w:tr w:rsidR="00423948" w:rsidTr="00423948">
        <w:tc>
          <w:tcPr>
            <w:tcW w:w="2392" w:type="dxa"/>
            <w:gridSpan w:val="3"/>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Работа с информацией</w:t>
            </w:r>
          </w:p>
          <w:p w:rsidR="00423948" w:rsidRDefault="00423948">
            <w:pPr>
              <w:autoSpaceDE w:val="0"/>
              <w:autoSpaceDN w:val="0"/>
              <w:adjustRightInd w:val="0"/>
              <w:spacing w:line="240" w:lineRule="auto"/>
              <w:rPr>
                <w:rFonts w:ascii="Times New Roman" w:eastAsia="Times New Roman" w:hAnsi="Times New Roman"/>
                <w:b/>
                <w:bCs/>
                <w:sz w:val="24"/>
                <w:szCs w:val="24"/>
              </w:rPr>
            </w:pPr>
          </w:p>
        </w:tc>
        <w:tc>
          <w:tcPr>
            <w:tcW w:w="3848"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читать несложные готовые таблицы;</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заполнять несложные готовые таблицы;</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i/>
                <w:iCs/>
                <w:sz w:val="24"/>
                <w:szCs w:val="24"/>
              </w:rPr>
              <w:t xml:space="preserve">• </w:t>
            </w:r>
            <w:r>
              <w:rPr>
                <w:rFonts w:ascii="Times New Roman" w:hAnsi="Times New Roman"/>
                <w:sz w:val="24"/>
                <w:szCs w:val="24"/>
              </w:rPr>
              <w:t>читать несложные готовые столбчатые диаграммы.</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читать несложные готовые круговые диаграммы;</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достраивать несложную готовую столбчатую диаграмму;</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сравнивать и обобщать информацию, представленную в строках и столбцах несложных таблиц и диаграмм;</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распознавать одну и ту же информацию, представленную в разной форме (таблицы и диаграммы);</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планировать несложные исследования, собирать и представлять полученную информацию с помощью таблиц и диаграмм;</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xml:space="preserve">• интерпретировать информацию, полученную при проведении несложных исследований (объяснять, сравнивать и обобщать данные, делать выводы и </w:t>
            </w:r>
            <w:r>
              <w:rPr>
                <w:rFonts w:ascii="Times New Roman" w:hAnsi="Times New Roman"/>
                <w:i/>
                <w:iCs/>
                <w:sz w:val="24"/>
                <w:szCs w:val="24"/>
              </w:rPr>
              <w:lastRenderedPageBreak/>
              <w:t>прогнозы).</w:t>
            </w:r>
          </w:p>
        </w:tc>
      </w:tr>
      <w:tr w:rsidR="00423948" w:rsidTr="00423948">
        <w:tc>
          <w:tcPr>
            <w:tcW w:w="9480" w:type="dxa"/>
            <w:gridSpan w:val="5"/>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center"/>
              <w:rPr>
                <w:rFonts w:ascii="Times New Roman" w:hAnsi="Times New Roman"/>
                <w:b/>
                <w:bCs/>
                <w:i/>
                <w:iCs/>
                <w:sz w:val="24"/>
                <w:szCs w:val="24"/>
              </w:rPr>
            </w:pPr>
          </w:p>
          <w:p w:rsidR="00423948" w:rsidRDefault="00423948">
            <w:pPr>
              <w:autoSpaceDE w:val="0"/>
              <w:autoSpaceDN w:val="0"/>
              <w:adjustRightInd w:val="0"/>
              <w:spacing w:line="240" w:lineRule="auto"/>
              <w:jc w:val="center"/>
              <w:rPr>
                <w:rFonts w:ascii="Times New Roman" w:eastAsia="Times New Roman" w:hAnsi="Times New Roman"/>
                <w:i/>
                <w:iCs/>
                <w:sz w:val="24"/>
                <w:szCs w:val="24"/>
              </w:rPr>
            </w:pPr>
            <w:r>
              <w:rPr>
                <w:rFonts w:ascii="Times New Roman" w:hAnsi="Times New Roman"/>
                <w:b/>
                <w:bCs/>
                <w:i/>
                <w:iCs/>
                <w:sz w:val="24"/>
                <w:szCs w:val="24"/>
              </w:rPr>
              <w:t>Окружающий мир</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b/>
                <w:bCs/>
                <w:sz w:val="24"/>
                <w:szCs w:val="24"/>
              </w:rPr>
            </w:pPr>
            <w:r>
              <w:rPr>
                <w:rFonts w:ascii="Times New Roman" w:hAnsi="Times New Roman"/>
                <w:b/>
                <w:bCs/>
                <w:sz w:val="24"/>
                <w:szCs w:val="24"/>
              </w:rPr>
              <w:t>Человек и природа</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узнавать изученные объекты и явления живой и неживой природы;</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использовать естественно-научные тексты (на бумажных и электронных носятелях,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использовать готовые модели (глобус, карта, план) для объяснения явлений или описания свойств объектов;</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 определять характер </w:t>
            </w:r>
            <w:r>
              <w:rPr>
                <w:rFonts w:ascii="Times New Roman" w:hAnsi="Times New Roman"/>
                <w:sz w:val="24"/>
                <w:szCs w:val="24"/>
              </w:rPr>
              <w:lastRenderedPageBreak/>
              <w:t>взаимоотношений человека и природы, находить примеры влияния этих отношений на природные объекты, здоровье и безопасность человека;</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lastRenderedPageBreak/>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сбор мусора, экономия воды и электроэнергии) и природной среде;</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sz w:val="24"/>
                <w:szCs w:val="24"/>
              </w:rPr>
              <w:t xml:space="preserve">• </w:t>
            </w:r>
            <w:r>
              <w:rPr>
                <w:rFonts w:ascii="Times New Roman" w:hAnsi="Times New Roman"/>
                <w:i/>
                <w:iCs/>
                <w:sz w:val="24"/>
                <w:szCs w:val="24"/>
              </w:rPr>
              <w:t xml:space="preserve">планировать, контролировать и оценивать учебные действия в процессе познания окружающего мира в соответствии с поставленной задачей и </w:t>
            </w:r>
            <w:r>
              <w:rPr>
                <w:rFonts w:ascii="Times New Roman" w:hAnsi="Times New Roman"/>
                <w:i/>
                <w:iCs/>
                <w:sz w:val="24"/>
                <w:szCs w:val="24"/>
              </w:rPr>
              <w:lastRenderedPageBreak/>
              <w:t>условиями её реализации.</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lastRenderedPageBreak/>
              <w:t>Человек и общество</w:t>
            </w:r>
          </w:p>
          <w:p w:rsidR="00423948" w:rsidRDefault="00423948">
            <w:pPr>
              <w:spacing w:line="240" w:lineRule="auto"/>
              <w:jc w:val="both"/>
              <w:rPr>
                <w:rFonts w:ascii="Times New Roman" w:eastAsia="Times New Roman" w:hAnsi="Times New Roman"/>
                <w:sz w:val="24"/>
                <w:szCs w:val="24"/>
              </w:rPr>
            </w:pP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xml:space="preserve">•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w:t>
            </w:r>
            <w:r>
              <w:rPr>
                <w:rFonts w:ascii="Times New Roman" w:hAnsi="Times New Roman"/>
                <w:sz w:val="24"/>
                <w:szCs w:val="24"/>
              </w:rPr>
              <w:lastRenderedPageBreak/>
              <w:t>собственных устных или письменных высказываний.</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lastRenderedPageBreak/>
              <w:t>• осознавать свою неразрывную связь с разнообразными окружающими социальными группами;</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чувство исторической перспективы;</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профессионального сообщества, этноса, нации, страны;</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официальной обстановке, участвовать в коллективной</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xml:space="preserve">коммуникативной деятельности в </w:t>
            </w:r>
            <w:r>
              <w:rPr>
                <w:rFonts w:ascii="Times New Roman" w:hAnsi="Times New Roman"/>
                <w:i/>
                <w:iCs/>
                <w:sz w:val="24"/>
                <w:szCs w:val="24"/>
              </w:rPr>
              <w:lastRenderedPageBreak/>
              <w:t>информационной образовательной среде;</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sz w:val="24"/>
                <w:szCs w:val="24"/>
              </w:rPr>
              <w:t xml:space="preserve">• </w:t>
            </w:r>
            <w:r>
              <w:rPr>
                <w:rFonts w:ascii="Times New Roman" w:hAnsi="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tc>
      </w:tr>
      <w:tr w:rsidR="00423948" w:rsidTr="00423948">
        <w:tc>
          <w:tcPr>
            <w:tcW w:w="9480" w:type="dxa"/>
            <w:gridSpan w:val="5"/>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center"/>
              <w:rPr>
                <w:rFonts w:ascii="Times New Roman" w:eastAsia="Times New Roman" w:hAnsi="Times New Roman"/>
                <w:i/>
                <w:iCs/>
                <w:sz w:val="24"/>
                <w:szCs w:val="24"/>
              </w:rPr>
            </w:pPr>
            <w:r>
              <w:rPr>
                <w:rFonts w:ascii="Times New Roman" w:hAnsi="Times New Roman"/>
                <w:b/>
                <w:bCs/>
                <w:i/>
                <w:iCs/>
                <w:sz w:val="24"/>
                <w:szCs w:val="24"/>
              </w:rPr>
              <w:lastRenderedPageBreak/>
              <w:t>Изобразительное искусство</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Восприятие искусства</w:t>
            </w:r>
          </w:p>
          <w:p w:rsidR="00423948" w:rsidRDefault="00423948">
            <w:pPr>
              <w:autoSpaceDE w:val="0"/>
              <w:autoSpaceDN w:val="0"/>
              <w:adjustRightInd w:val="0"/>
              <w:spacing w:line="240" w:lineRule="auto"/>
              <w:rPr>
                <w:rFonts w:ascii="Times New Roman" w:hAnsi="Times New Roman"/>
                <w:b/>
                <w:bCs/>
                <w:sz w:val="24"/>
                <w:szCs w:val="24"/>
              </w:rPr>
            </w:pPr>
            <w:r>
              <w:rPr>
                <w:rFonts w:ascii="Times New Roman" w:hAnsi="Times New Roman"/>
                <w:b/>
                <w:bCs/>
                <w:sz w:val="24"/>
                <w:szCs w:val="24"/>
              </w:rPr>
              <w:t>и виды художественной деятельности</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различать основные виды художественной деятельности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различать основные виды и жанры пластических искусств, понимать их специфику;</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художественно-образного языка;</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r>
      <w:tr w:rsidR="00423948" w:rsidTr="00423948">
        <w:tc>
          <w:tcPr>
            <w:tcW w:w="2045"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b/>
                <w:bCs/>
                <w:sz w:val="24"/>
                <w:szCs w:val="24"/>
              </w:rPr>
              <w:lastRenderedPageBreak/>
              <w:t>Азбука искусства. Как говорит искусство?</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создавать простые композиции на заданную тему на плоскости и в пространстве;</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выполнять простые рисунки и орнаментальные композиции, используя язык компьютерной графики в программе Paint.</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r>
      <w:tr w:rsidR="00423948" w:rsidTr="00423948">
        <w:tc>
          <w:tcPr>
            <w:tcW w:w="2045"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hAnsi="Times New Roman"/>
                <w:b/>
                <w:bCs/>
                <w:sz w:val="24"/>
                <w:szCs w:val="24"/>
              </w:rPr>
            </w:pPr>
          </w:p>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Значимые темы искусства.</w:t>
            </w:r>
          </w:p>
          <w:p w:rsidR="00423948" w:rsidRDefault="00423948">
            <w:pPr>
              <w:autoSpaceDE w:val="0"/>
              <w:autoSpaceDN w:val="0"/>
              <w:adjustRightInd w:val="0"/>
              <w:spacing w:line="240" w:lineRule="auto"/>
              <w:rPr>
                <w:rFonts w:ascii="Times New Roman" w:hAnsi="Times New Roman"/>
                <w:b/>
                <w:bCs/>
                <w:sz w:val="24"/>
                <w:szCs w:val="24"/>
              </w:rPr>
            </w:pPr>
            <w:r>
              <w:rPr>
                <w:rFonts w:ascii="Times New Roman" w:hAnsi="Times New Roman"/>
                <w:b/>
                <w:bCs/>
                <w:sz w:val="24"/>
                <w:szCs w:val="24"/>
              </w:rPr>
              <w:t xml:space="preserve">О чём говорит </w:t>
            </w:r>
            <w:r>
              <w:rPr>
                <w:rFonts w:ascii="Times New Roman" w:hAnsi="Times New Roman"/>
                <w:b/>
                <w:bCs/>
                <w:sz w:val="24"/>
                <w:szCs w:val="24"/>
              </w:rPr>
              <w:lastRenderedPageBreak/>
              <w:t>искусство?</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lastRenderedPageBreak/>
              <w:t>• осознавать значимые темы искусства и отражать их в собственной художественно-творческой деятельности;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 выбирать художественные </w:t>
            </w:r>
            <w:r>
              <w:rPr>
                <w:rFonts w:ascii="Times New Roman" w:hAnsi="Times New Roman"/>
                <w:sz w:val="24"/>
                <w:szCs w:val="24"/>
              </w:rPr>
              <w:lastRenderedPageBreak/>
              <w:t>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lastRenderedPageBreak/>
              <w:t>• видеть, чувствовать и изображать красоту и разнообразие природы, человека, зданий, предметов;</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lastRenderedPageBreak/>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мнениям;</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изображать пейзажи, натюрморты, портреты, выражая к ним своё отношение;</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изображать многофигурные композиции на значимые жизненные темы и участвовать в коллективных работах на эти темы.</w:t>
            </w:r>
          </w:p>
        </w:tc>
      </w:tr>
      <w:tr w:rsidR="00423948" w:rsidTr="00423948">
        <w:tc>
          <w:tcPr>
            <w:tcW w:w="9480" w:type="dxa"/>
            <w:gridSpan w:val="5"/>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center"/>
              <w:rPr>
                <w:rFonts w:ascii="Times New Roman" w:eastAsia="Times New Roman" w:hAnsi="Times New Roman"/>
                <w:i/>
                <w:iCs/>
                <w:sz w:val="24"/>
                <w:szCs w:val="24"/>
              </w:rPr>
            </w:pPr>
            <w:r>
              <w:rPr>
                <w:rFonts w:ascii="Times New Roman" w:hAnsi="Times New Roman"/>
                <w:b/>
                <w:bCs/>
                <w:i/>
                <w:iCs/>
                <w:sz w:val="24"/>
                <w:szCs w:val="24"/>
              </w:rPr>
              <w:lastRenderedPageBreak/>
              <w:t>Технология</w:t>
            </w:r>
          </w:p>
        </w:tc>
      </w:tr>
      <w:tr w:rsidR="00423948" w:rsidTr="00423948">
        <w:tc>
          <w:tcPr>
            <w:tcW w:w="2156" w:type="dxa"/>
            <w:gridSpan w:val="2"/>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Общекультурные и общетрудовые компетенции. Основы культуры труда, самообслуживание</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4084"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организовывать своё рабочее место в зависимости от вида работы, выполнять доступные действия по самообслуживанию и доступные виды домашнего труда.</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уважительно относиться к труду людей;</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понимать культурно-историческую ценность традиций, отражённых в предметном мире, и уважать их;</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r>
      <w:tr w:rsidR="00423948" w:rsidTr="00423948">
        <w:tc>
          <w:tcPr>
            <w:tcW w:w="2156" w:type="dxa"/>
            <w:gridSpan w:val="2"/>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 xml:space="preserve">Технология ручной обработки </w:t>
            </w:r>
            <w:r>
              <w:rPr>
                <w:rFonts w:ascii="Times New Roman" w:hAnsi="Times New Roman"/>
                <w:b/>
                <w:bCs/>
                <w:sz w:val="24"/>
                <w:szCs w:val="24"/>
              </w:rPr>
              <w:lastRenderedPageBreak/>
              <w:t>материалов.</w:t>
            </w:r>
          </w:p>
          <w:p w:rsidR="00423948" w:rsidRDefault="00423948">
            <w:pPr>
              <w:autoSpaceDE w:val="0"/>
              <w:autoSpaceDN w:val="0"/>
              <w:adjustRightInd w:val="0"/>
              <w:spacing w:line="240" w:lineRule="auto"/>
              <w:rPr>
                <w:rFonts w:ascii="Times New Roman" w:hAnsi="Times New Roman"/>
                <w:b/>
                <w:bCs/>
                <w:sz w:val="24"/>
                <w:szCs w:val="24"/>
              </w:rPr>
            </w:pPr>
            <w:r>
              <w:rPr>
                <w:rFonts w:ascii="Times New Roman" w:hAnsi="Times New Roman"/>
                <w:b/>
                <w:bCs/>
                <w:sz w:val="24"/>
                <w:szCs w:val="24"/>
              </w:rPr>
              <w:t>Элементы графической грамоты</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4084"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lastRenderedPageBreak/>
              <w:t xml:space="preserve">• на основе полученных представлений о многообразии материалов, их видах, свойствах, </w:t>
            </w:r>
            <w:r>
              <w:rPr>
                <w:rFonts w:ascii="Times New Roman" w:hAnsi="Times New Roman"/>
                <w:sz w:val="24"/>
                <w:szCs w:val="24"/>
              </w:rPr>
              <w:lastRenderedPageBreak/>
              <w:t>происхождении, практическом применении в жизни осознанно подбирать доступные в</w:t>
            </w:r>
            <w:r>
              <w:rPr>
                <w:rFonts w:ascii="Times New Roman" w:eastAsia="Times New Roman" w:hAnsi="Times New Roman"/>
                <w:sz w:val="24"/>
                <w:szCs w:val="24"/>
              </w:rPr>
              <w:t xml:space="preserve"> </w:t>
            </w:r>
            <w:r>
              <w:rPr>
                <w:rFonts w:ascii="Times New Roman" w:hAnsi="Times New Roman"/>
                <w:sz w:val="24"/>
                <w:szCs w:val="24"/>
              </w:rPr>
              <w:t>обработке материалы для изделий по декоративно-художественным и конструктивным свойствам в соответствии с поставленной задачей;</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lastRenderedPageBreak/>
              <w:t xml:space="preserve">• отбирать и выстраивать оптимальную технологическую </w:t>
            </w:r>
            <w:r>
              <w:rPr>
                <w:rFonts w:ascii="Times New Roman" w:hAnsi="Times New Roman"/>
                <w:i/>
                <w:iCs/>
                <w:sz w:val="24"/>
                <w:szCs w:val="24"/>
              </w:rPr>
              <w:lastRenderedPageBreak/>
              <w:t>последовательность реализации собственного или предложенного учителем замысла;</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r>
      <w:tr w:rsidR="00423948" w:rsidTr="00423948">
        <w:tc>
          <w:tcPr>
            <w:tcW w:w="2156" w:type="dxa"/>
            <w:gridSpan w:val="2"/>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lastRenderedPageBreak/>
              <w:t>Конструирование и моделирование</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4084"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анализировать устройство изделия: выделять детали, их форму, определять взаимное расположение, виды соединения деталей;</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другие доступные и сходные по сложности задачи;</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xml:space="preserve">• изготавливать несложные конструкции изделий по рисунку, простейшему чертежу или эскизу, образцу и доступным заданным </w:t>
            </w:r>
            <w:r>
              <w:rPr>
                <w:rFonts w:ascii="Times New Roman" w:hAnsi="Times New Roman"/>
                <w:sz w:val="24"/>
                <w:szCs w:val="24"/>
              </w:rPr>
              <w:lastRenderedPageBreak/>
              <w:t>условиям.</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lastRenderedPageBreak/>
              <w:t>• соотносить объёмную конструкцию, основанную на правильных геометрических формах, с изображениями их развёрток;</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tc>
      </w:tr>
      <w:tr w:rsidR="00423948" w:rsidTr="00423948">
        <w:tc>
          <w:tcPr>
            <w:tcW w:w="2156"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lastRenderedPageBreak/>
              <w:t>Практика работы на компьютере</w:t>
            </w:r>
          </w:p>
        </w:tc>
        <w:tc>
          <w:tcPr>
            <w:tcW w:w="4084"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доступных конструкторско-технологических задач;</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использовать простейшие приёмы работы с готовыми электронными ресурсами: активировать, читать информацию, выполнять задания;</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создавать небольшие тексты, использовать рисунки из ресурса компьютера, программы Word и Power Point.</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423948" w:rsidRDefault="00423948">
            <w:pPr>
              <w:autoSpaceDE w:val="0"/>
              <w:autoSpaceDN w:val="0"/>
              <w:adjustRightInd w:val="0"/>
              <w:spacing w:line="240" w:lineRule="auto"/>
              <w:rPr>
                <w:rFonts w:ascii="Times New Roman" w:hAnsi="Times New Roman"/>
                <w:b/>
                <w:bCs/>
                <w:sz w:val="24"/>
                <w:szCs w:val="24"/>
              </w:rPr>
            </w:pP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r>
      <w:tr w:rsidR="00423948" w:rsidTr="00423948">
        <w:tc>
          <w:tcPr>
            <w:tcW w:w="9480" w:type="dxa"/>
            <w:gridSpan w:val="5"/>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center"/>
              <w:rPr>
                <w:rFonts w:ascii="Times New Roman" w:eastAsia="Times New Roman" w:hAnsi="Times New Roman"/>
                <w:i/>
                <w:iCs/>
                <w:sz w:val="24"/>
                <w:szCs w:val="24"/>
              </w:rPr>
            </w:pPr>
            <w:r>
              <w:rPr>
                <w:rFonts w:ascii="Times New Roman" w:hAnsi="Times New Roman"/>
                <w:b/>
                <w:bCs/>
                <w:i/>
                <w:iCs/>
                <w:sz w:val="24"/>
                <w:szCs w:val="24"/>
              </w:rPr>
              <w:t>Физическая культура</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Знания о физической культуре</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культуры, закаливания, прогулок на свежем воздухе, подвижных игр, занятий спортом для укрепления здоровья, развития основных систем организма;</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социальное развитие;</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xml:space="preserve">•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w:t>
            </w:r>
            <w:r>
              <w:rPr>
                <w:rFonts w:ascii="Times New Roman" w:hAnsi="Times New Roman"/>
                <w:sz w:val="24"/>
                <w:szCs w:val="24"/>
              </w:rPr>
              <w:lastRenderedPageBreak/>
              <w:t>травматизма во время занятий физическими упражнениями.</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sz w:val="24"/>
                <w:szCs w:val="24"/>
              </w:rPr>
              <w:lastRenderedPageBreak/>
              <w:t xml:space="preserve">• </w:t>
            </w:r>
            <w:r>
              <w:rPr>
                <w:rFonts w:ascii="Times New Roman" w:hAnsi="Times New Roman"/>
                <w:i/>
                <w:iCs/>
                <w:sz w:val="24"/>
                <w:szCs w:val="24"/>
              </w:rPr>
              <w:t>выявлять связь занятий физической культурой с трудовой и оборонной деятельностью;</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sz w:val="24"/>
                <w:szCs w:val="24"/>
              </w:rPr>
              <w:t xml:space="preserve">• </w:t>
            </w:r>
            <w:r>
              <w:rPr>
                <w:rFonts w:ascii="Times New Roman" w:hAnsi="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деятельности, показателей своего здоровья, физического развития и физической подготовленности.</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r>
      <w:tr w:rsidR="00423948" w:rsidTr="00423948">
        <w:tc>
          <w:tcPr>
            <w:tcW w:w="2045"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lastRenderedPageBreak/>
              <w:t>Способы физкультурной деятельности</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отбирать и выполнять комплексы упражнений для утренней зарядки и физкультминуток в соответствии с изученными правилами;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целенаправленно отбирать физические упражнения для индивидуальных занятий по развитию физических качеств;</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выполнять простейшие приёмы оказания доврачебной</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помощи при травмах и ушибах.</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b/>
                <w:bCs/>
                <w:sz w:val="24"/>
                <w:szCs w:val="24"/>
              </w:rPr>
            </w:pPr>
            <w:r>
              <w:rPr>
                <w:rFonts w:ascii="Times New Roman" w:hAnsi="Times New Roman"/>
                <w:b/>
                <w:bCs/>
                <w:sz w:val="24"/>
                <w:szCs w:val="24"/>
              </w:rPr>
              <w:t>Физическое совершенствование</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выполнять тестовые упражнения на оценку динамики индивидуального развития основных физических качеств;</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выполнять организующие строевые команды и приёмы;</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выполнять акробатические упражнения (кувырки, стойки, перекаты);</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выполнять гимнастические упражнения на спортивных снарядах (перекладина, брусья, гимнастическое бревно);</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lastRenderedPageBreak/>
              <w:t>• выполнять легкоатлетические упражнения (бег, прыжки, метания и броски мяча разного веса и объёма);</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выполнять игровые действия и упражнения из подвижных игр разной функциональной направленности.</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lastRenderedPageBreak/>
              <w:t>• сохранять правильную осанку, оптимальное телосложение;</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выполнять эстетически красиво гимнастические и акробатические комбинации;</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играть в баскетбол, футбол и волейбол по упрощённым правилам;</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выполнять тестовые нормативы по физической подготовке;</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плавать, в том числе спортивными способами;</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выполнять передвижения на лыжах (для снежных регионов России).</w:t>
            </w:r>
          </w:p>
          <w:p w:rsidR="00423948" w:rsidRDefault="00423948">
            <w:pPr>
              <w:autoSpaceDE w:val="0"/>
              <w:autoSpaceDN w:val="0"/>
              <w:adjustRightInd w:val="0"/>
              <w:spacing w:line="240" w:lineRule="auto"/>
              <w:rPr>
                <w:rFonts w:ascii="Times New Roman" w:eastAsia="Times New Roman" w:hAnsi="Times New Roman"/>
                <w:sz w:val="24"/>
                <w:szCs w:val="24"/>
              </w:rPr>
            </w:pPr>
          </w:p>
        </w:tc>
      </w:tr>
      <w:tr w:rsidR="00423948" w:rsidTr="00423948">
        <w:tc>
          <w:tcPr>
            <w:tcW w:w="9480" w:type="dxa"/>
            <w:gridSpan w:val="5"/>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center"/>
              <w:rPr>
                <w:rFonts w:ascii="Times New Roman" w:eastAsia="Times New Roman" w:hAnsi="Times New Roman"/>
                <w:i/>
                <w:iCs/>
                <w:sz w:val="24"/>
                <w:szCs w:val="24"/>
              </w:rPr>
            </w:pPr>
            <w:r>
              <w:rPr>
                <w:rFonts w:ascii="Times New Roman" w:hAnsi="Times New Roman"/>
                <w:b/>
                <w:bCs/>
                <w:i/>
                <w:iCs/>
                <w:sz w:val="24"/>
                <w:szCs w:val="24"/>
              </w:rPr>
              <w:lastRenderedPageBreak/>
              <w:t>Музыка</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Музыка в жизни человека</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и профессиональной музыки, ценить отечественные народные музыкальные традиции;</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организовывать культурный досуг, самостоятельную музыкально-творческую деятельность, музицировать и использовать ИКТ в музыкальных играх.</w:t>
            </w:r>
          </w:p>
          <w:p w:rsidR="00423948" w:rsidRDefault="00423948">
            <w:pPr>
              <w:autoSpaceDE w:val="0"/>
              <w:autoSpaceDN w:val="0"/>
              <w:adjustRightInd w:val="0"/>
              <w:spacing w:line="240" w:lineRule="auto"/>
              <w:rPr>
                <w:rFonts w:ascii="Times New Roman" w:hAnsi="Times New Roman"/>
                <w:i/>
                <w:iCs/>
                <w:sz w:val="24"/>
                <w:szCs w:val="24"/>
              </w:rPr>
            </w:pP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r>
      <w:tr w:rsidR="00423948" w:rsidTr="00423948">
        <w:tc>
          <w:tcPr>
            <w:tcW w:w="2045"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Основные закономерности</w:t>
            </w:r>
          </w:p>
          <w:p w:rsidR="00423948" w:rsidRDefault="00423948">
            <w:pPr>
              <w:autoSpaceDE w:val="0"/>
              <w:autoSpaceDN w:val="0"/>
              <w:adjustRightInd w:val="0"/>
              <w:spacing w:line="240" w:lineRule="auto"/>
              <w:rPr>
                <w:rFonts w:ascii="Times New Roman" w:hAnsi="Times New Roman"/>
                <w:b/>
                <w:bCs/>
                <w:sz w:val="24"/>
                <w:szCs w:val="24"/>
              </w:rPr>
            </w:pPr>
            <w:r>
              <w:rPr>
                <w:rFonts w:ascii="Times New Roman" w:hAnsi="Times New Roman"/>
                <w:b/>
                <w:bCs/>
                <w:sz w:val="24"/>
                <w:szCs w:val="24"/>
              </w:rPr>
              <w:t>музыкального искусства</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xml:space="preserve">• общаться и взаимодействовать в процессе ансамблевого, коллективного (хорового и инструментального) воплощения </w:t>
            </w:r>
            <w:r>
              <w:rPr>
                <w:rFonts w:ascii="Times New Roman" w:hAnsi="Times New Roman"/>
                <w:sz w:val="24"/>
                <w:szCs w:val="24"/>
              </w:rPr>
              <w:lastRenderedPageBreak/>
              <w:t>различных художественных образов.</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lastRenderedPageBreak/>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23948" w:rsidRDefault="00423948">
            <w:pPr>
              <w:autoSpaceDE w:val="0"/>
              <w:autoSpaceDN w:val="0"/>
              <w:adjustRightInd w:val="0"/>
              <w:spacing w:line="240" w:lineRule="auto"/>
              <w:rPr>
                <w:rFonts w:ascii="Times New Roman" w:hAnsi="Times New Roman"/>
                <w:i/>
                <w:iCs/>
                <w:sz w:val="24"/>
                <w:szCs w:val="24"/>
              </w:rPr>
            </w:pPr>
            <w:r>
              <w:rPr>
                <w:rFonts w:ascii="Times New Roman" w:hAnsi="Times New Roman"/>
                <w:i/>
                <w:iCs/>
                <w:sz w:val="24"/>
                <w:szCs w:val="24"/>
              </w:rPr>
              <w:t>• использовать систему графических знаков для ориентации в нотном письме при пении простейших мелодий;</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xml:space="preserve">• владеть певческим голосом как инструментом духовного самовыражения и </w:t>
            </w:r>
            <w:r>
              <w:rPr>
                <w:rFonts w:ascii="Times New Roman" w:hAnsi="Times New Roman"/>
                <w:i/>
                <w:iCs/>
                <w:sz w:val="24"/>
                <w:szCs w:val="24"/>
              </w:rPr>
              <w:lastRenderedPageBreak/>
              <w:t>участвовать в коллективной творческой деятельности при воплощении заинтересовавших его музыкальных образов.</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lastRenderedPageBreak/>
              <w:t>Музыкальная картина мира</w:t>
            </w:r>
          </w:p>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423948" w:rsidRDefault="00423948">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оценивать и соотносить содержание и музыкальный язык народного и профессионального музыкального творчества разных стран мира.</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23948" w:rsidRDefault="00423948">
            <w:pPr>
              <w:autoSpaceDE w:val="0"/>
              <w:autoSpaceDN w:val="0"/>
              <w:adjustRightInd w:val="0"/>
              <w:spacing w:line="240" w:lineRule="auto"/>
              <w:rPr>
                <w:rFonts w:ascii="Times New Roman" w:eastAsia="Times New Roman" w:hAnsi="Times New Roman"/>
                <w:i/>
                <w:iCs/>
                <w:sz w:val="24"/>
                <w:szCs w:val="24"/>
              </w:rPr>
            </w:pPr>
            <w:r>
              <w:rPr>
                <w:rFonts w:ascii="Times New Roman" w:hAnsi="Times New Roman"/>
                <w:i/>
                <w:iCs/>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tc>
      </w:tr>
      <w:tr w:rsidR="00423948" w:rsidTr="00423948">
        <w:tc>
          <w:tcPr>
            <w:tcW w:w="9480" w:type="dxa"/>
            <w:gridSpan w:val="5"/>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center"/>
              <w:rPr>
                <w:rFonts w:ascii="Times New Roman" w:eastAsia="Times New Roman" w:hAnsi="Times New Roman"/>
                <w:i/>
                <w:iCs/>
                <w:sz w:val="24"/>
                <w:szCs w:val="24"/>
              </w:rPr>
            </w:pPr>
            <w:r>
              <w:rPr>
                <w:rFonts w:ascii="Times New Roman" w:hAnsi="Times New Roman"/>
                <w:b/>
                <w:bCs/>
                <w:i/>
                <w:iCs/>
                <w:sz w:val="24"/>
                <w:szCs w:val="24"/>
              </w:rPr>
              <w:t>Английский язык</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b/>
                <w:bCs/>
                <w:sz w:val="24"/>
                <w:szCs w:val="24"/>
              </w:rPr>
            </w:pPr>
            <w:r>
              <w:rPr>
                <w:rFonts w:ascii="Times New Roman" w:hAnsi="Times New Roman"/>
                <w:b/>
                <w:bCs/>
                <w:sz w:val="24"/>
                <w:szCs w:val="24"/>
              </w:rPr>
              <w:t>Коммуникативные умения</w:t>
            </w:r>
          </w:p>
        </w:tc>
        <w:tc>
          <w:tcPr>
            <w:tcW w:w="4195" w:type="dxa"/>
            <w:gridSpan w:val="3"/>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both"/>
              <w:rPr>
                <w:rFonts w:ascii="Times New Roman" w:eastAsia="Times New Roman" w:hAnsi="Times New Roman"/>
                <w:sz w:val="24"/>
                <w:szCs w:val="24"/>
              </w:rPr>
            </w:pP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 xml:space="preserve">Говорение </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numPr>
                <w:ilvl w:val="0"/>
                <w:numId w:val="15"/>
              </w:numPr>
              <w:tabs>
                <w:tab w:val="num" w:pos="277"/>
              </w:tabs>
              <w:autoSpaceDE w:val="0"/>
              <w:autoSpaceDN w:val="0"/>
              <w:adjustRightInd w:val="0"/>
              <w:spacing w:after="0" w:line="240" w:lineRule="auto"/>
              <w:ind w:left="72" w:firstLine="0"/>
              <w:contextualSpacing/>
              <w:rPr>
                <w:rFonts w:ascii="Times New Roman" w:eastAsia="Times New Roman" w:hAnsi="Times New Roman"/>
                <w:sz w:val="24"/>
                <w:szCs w:val="24"/>
              </w:rPr>
            </w:pPr>
            <w:r>
              <w:rPr>
                <w:rFonts w:ascii="Times New Roman" w:hAnsi="Times New Roman"/>
                <w:sz w:val="24"/>
                <w:szCs w:val="24"/>
              </w:rPr>
              <w:t>участвовать в элементарных диалогах: этикетном, диалоге-распросе, диалоге-побуждении;</w:t>
            </w:r>
          </w:p>
          <w:p w:rsidR="00423948" w:rsidRDefault="00423948">
            <w:pPr>
              <w:numPr>
                <w:ilvl w:val="0"/>
                <w:numId w:val="15"/>
              </w:numPr>
              <w:tabs>
                <w:tab w:val="num" w:pos="277"/>
              </w:tabs>
              <w:autoSpaceDE w:val="0"/>
              <w:autoSpaceDN w:val="0"/>
              <w:adjustRightInd w:val="0"/>
              <w:spacing w:after="0" w:line="240" w:lineRule="auto"/>
              <w:ind w:left="72" w:firstLine="0"/>
              <w:contextualSpacing/>
              <w:rPr>
                <w:rFonts w:ascii="Times New Roman" w:hAnsi="Times New Roman"/>
                <w:sz w:val="24"/>
                <w:szCs w:val="24"/>
              </w:rPr>
            </w:pPr>
            <w:r>
              <w:rPr>
                <w:rFonts w:ascii="Times New Roman" w:hAnsi="Times New Roman"/>
                <w:sz w:val="24"/>
                <w:szCs w:val="24"/>
              </w:rPr>
              <w:t>составлять небольшое описание предмета, картинки, персонажа; рассказывать о себе, своей семье,   друге.</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numPr>
                <w:ilvl w:val="0"/>
                <w:numId w:val="16"/>
              </w:numPr>
              <w:tabs>
                <w:tab w:val="num" w:pos="252"/>
              </w:tabs>
              <w:autoSpaceDE w:val="0"/>
              <w:autoSpaceDN w:val="0"/>
              <w:adjustRightInd w:val="0"/>
              <w:spacing w:after="0" w:line="240" w:lineRule="auto"/>
              <w:ind w:left="0" w:firstLine="0"/>
              <w:contextualSpacing/>
              <w:rPr>
                <w:rFonts w:ascii="Times New Roman" w:eastAsia="Times New Roman" w:hAnsi="Times New Roman"/>
                <w:i/>
                <w:iCs/>
                <w:sz w:val="24"/>
                <w:szCs w:val="24"/>
              </w:rPr>
            </w:pPr>
            <w:r>
              <w:rPr>
                <w:rFonts w:ascii="Times New Roman" w:hAnsi="Times New Roman"/>
                <w:i/>
                <w:iCs/>
                <w:sz w:val="24"/>
                <w:szCs w:val="24"/>
              </w:rPr>
              <w:t>участвовать в элементарном диалоге, расспрашивая собеседника и отвечая на его вопросы;</w:t>
            </w:r>
          </w:p>
          <w:p w:rsidR="00423948" w:rsidRDefault="00423948">
            <w:pPr>
              <w:numPr>
                <w:ilvl w:val="0"/>
                <w:numId w:val="16"/>
              </w:numPr>
              <w:tabs>
                <w:tab w:val="num" w:pos="252"/>
              </w:tabs>
              <w:autoSpaceDE w:val="0"/>
              <w:autoSpaceDN w:val="0"/>
              <w:adjustRightInd w:val="0"/>
              <w:spacing w:after="0" w:line="240" w:lineRule="auto"/>
              <w:ind w:left="0" w:firstLine="0"/>
              <w:contextualSpacing/>
              <w:rPr>
                <w:rFonts w:ascii="Times New Roman" w:hAnsi="Times New Roman"/>
                <w:i/>
                <w:iCs/>
                <w:sz w:val="24"/>
                <w:szCs w:val="24"/>
              </w:rPr>
            </w:pPr>
            <w:r>
              <w:rPr>
                <w:rFonts w:ascii="Times New Roman" w:hAnsi="Times New Roman"/>
                <w:i/>
                <w:iCs/>
                <w:sz w:val="24"/>
                <w:szCs w:val="24"/>
              </w:rPr>
              <w:t>воспроизводить наизусть небольшие произведения детского фольклора;</w:t>
            </w:r>
          </w:p>
          <w:p w:rsidR="00423948" w:rsidRDefault="00423948">
            <w:pPr>
              <w:numPr>
                <w:ilvl w:val="0"/>
                <w:numId w:val="16"/>
              </w:numPr>
              <w:tabs>
                <w:tab w:val="num" w:pos="252"/>
              </w:tabs>
              <w:autoSpaceDE w:val="0"/>
              <w:autoSpaceDN w:val="0"/>
              <w:adjustRightInd w:val="0"/>
              <w:spacing w:after="0" w:line="240" w:lineRule="auto"/>
              <w:ind w:left="0" w:firstLine="0"/>
              <w:contextualSpacing/>
              <w:rPr>
                <w:rFonts w:ascii="Times New Roman" w:hAnsi="Times New Roman"/>
                <w:i/>
                <w:iCs/>
                <w:sz w:val="24"/>
                <w:szCs w:val="24"/>
              </w:rPr>
            </w:pPr>
            <w:r>
              <w:rPr>
                <w:rFonts w:ascii="Times New Roman" w:hAnsi="Times New Roman"/>
                <w:i/>
                <w:iCs/>
                <w:sz w:val="24"/>
                <w:szCs w:val="24"/>
              </w:rPr>
              <w:t>составлять краткую характеристику персонажа;</w:t>
            </w:r>
          </w:p>
          <w:p w:rsidR="00423948" w:rsidRDefault="00423948">
            <w:pPr>
              <w:numPr>
                <w:ilvl w:val="0"/>
                <w:numId w:val="16"/>
              </w:numPr>
              <w:tabs>
                <w:tab w:val="num" w:pos="252"/>
              </w:tabs>
              <w:autoSpaceDE w:val="0"/>
              <w:autoSpaceDN w:val="0"/>
              <w:adjustRightInd w:val="0"/>
              <w:spacing w:after="0" w:line="240" w:lineRule="auto"/>
              <w:ind w:left="0" w:firstLine="0"/>
              <w:contextualSpacing/>
              <w:rPr>
                <w:rFonts w:ascii="Times New Roman" w:eastAsia="Times New Roman" w:hAnsi="Times New Roman"/>
                <w:sz w:val="24"/>
                <w:szCs w:val="24"/>
              </w:rPr>
            </w:pPr>
            <w:r>
              <w:rPr>
                <w:rFonts w:ascii="Times New Roman" w:hAnsi="Times New Roman"/>
                <w:i/>
                <w:iCs/>
                <w:sz w:val="24"/>
                <w:szCs w:val="24"/>
              </w:rPr>
              <w:t>кратко излагать содержание прочитанного текста.</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 xml:space="preserve">Аудирование </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numPr>
                <w:ilvl w:val="1"/>
                <w:numId w:val="16"/>
              </w:numPr>
              <w:tabs>
                <w:tab w:val="num" w:pos="72"/>
                <w:tab w:val="num" w:pos="457"/>
              </w:tabs>
              <w:autoSpaceDE w:val="0"/>
              <w:autoSpaceDN w:val="0"/>
              <w:adjustRightInd w:val="0"/>
              <w:spacing w:after="0" w:line="240" w:lineRule="auto"/>
              <w:ind w:left="0" w:firstLine="72"/>
              <w:contextualSpacing/>
              <w:rPr>
                <w:rFonts w:ascii="Times New Roman" w:eastAsia="Times New Roman" w:hAnsi="Times New Roman"/>
                <w:sz w:val="24"/>
                <w:szCs w:val="24"/>
              </w:rPr>
            </w:pPr>
            <w:r>
              <w:rPr>
                <w:rFonts w:ascii="Times New Roman" w:hAnsi="Times New Roman"/>
                <w:sz w:val="24"/>
                <w:szCs w:val="24"/>
              </w:rPr>
              <w:t>понимать на слух речь учителя и одноклассников при непосредственном общении;</w:t>
            </w:r>
          </w:p>
          <w:p w:rsidR="00423948" w:rsidRDefault="00423948">
            <w:pPr>
              <w:numPr>
                <w:ilvl w:val="1"/>
                <w:numId w:val="16"/>
              </w:numPr>
              <w:tabs>
                <w:tab w:val="num" w:pos="72"/>
                <w:tab w:val="left" w:pos="277"/>
              </w:tabs>
              <w:autoSpaceDE w:val="0"/>
              <w:autoSpaceDN w:val="0"/>
              <w:adjustRightInd w:val="0"/>
              <w:spacing w:after="0" w:line="240" w:lineRule="auto"/>
              <w:ind w:left="0" w:firstLine="72"/>
              <w:contextualSpacing/>
              <w:rPr>
                <w:rFonts w:ascii="Times New Roman" w:eastAsia="Times New Roman" w:hAnsi="Times New Roman"/>
                <w:sz w:val="24"/>
                <w:szCs w:val="24"/>
              </w:rPr>
            </w:pPr>
            <w:r>
              <w:rPr>
                <w:rFonts w:ascii="Times New Roman" w:hAnsi="Times New Roman"/>
                <w:sz w:val="24"/>
                <w:szCs w:val="24"/>
              </w:rPr>
              <w:t>воспринимать на слух в аудиозаписи основную информацию из сообщений, рассказов, сказок, построенных в основном на знакомом языковом материале.</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numPr>
                <w:ilvl w:val="1"/>
                <w:numId w:val="16"/>
              </w:numPr>
              <w:tabs>
                <w:tab w:val="num" w:pos="792"/>
              </w:tabs>
              <w:autoSpaceDE w:val="0"/>
              <w:autoSpaceDN w:val="0"/>
              <w:adjustRightInd w:val="0"/>
              <w:spacing w:after="0" w:line="240" w:lineRule="auto"/>
              <w:ind w:left="0" w:firstLine="72"/>
              <w:contextualSpacing/>
              <w:rPr>
                <w:rFonts w:ascii="Times New Roman" w:eastAsia="Times New Roman" w:hAnsi="Times New Roman"/>
                <w:i/>
                <w:iCs/>
                <w:sz w:val="24"/>
                <w:szCs w:val="24"/>
              </w:rPr>
            </w:pPr>
            <w:r>
              <w:rPr>
                <w:rFonts w:ascii="Times New Roman" w:hAnsi="Times New Roman"/>
                <w:i/>
                <w:iCs/>
                <w:sz w:val="24"/>
                <w:szCs w:val="24"/>
              </w:rPr>
              <w:t>воспринимать на слух аудиотекст и полностью понимать содержащуюся в нем информацию;</w:t>
            </w:r>
          </w:p>
          <w:p w:rsidR="00423948" w:rsidRDefault="00423948">
            <w:pPr>
              <w:numPr>
                <w:ilvl w:val="1"/>
                <w:numId w:val="16"/>
              </w:numPr>
              <w:tabs>
                <w:tab w:val="num" w:pos="792"/>
              </w:tabs>
              <w:autoSpaceDE w:val="0"/>
              <w:autoSpaceDN w:val="0"/>
              <w:adjustRightInd w:val="0"/>
              <w:spacing w:after="0" w:line="240" w:lineRule="auto"/>
              <w:ind w:left="0" w:firstLine="72"/>
              <w:contextualSpacing/>
              <w:rPr>
                <w:rFonts w:ascii="Times New Roman" w:eastAsia="Times New Roman" w:hAnsi="Times New Roman"/>
                <w:sz w:val="24"/>
                <w:szCs w:val="24"/>
              </w:rPr>
            </w:pPr>
            <w:r>
              <w:rPr>
                <w:rFonts w:ascii="Times New Roman" w:hAnsi="Times New Roman"/>
                <w:i/>
                <w:iCs/>
                <w:sz w:val="24"/>
                <w:szCs w:val="24"/>
              </w:rPr>
              <w:t xml:space="preserve">использовать контекстуальную или языковую догадку при восприятии на слух текстов, содержащих некоторые </w:t>
            </w:r>
            <w:r>
              <w:rPr>
                <w:rFonts w:ascii="Times New Roman" w:hAnsi="Times New Roman"/>
                <w:i/>
                <w:iCs/>
                <w:sz w:val="24"/>
                <w:szCs w:val="24"/>
              </w:rPr>
              <w:lastRenderedPageBreak/>
              <w:t>незнакомые слова.</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lastRenderedPageBreak/>
              <w:t xml:space="preserve">Чтение </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numPr>
                <w:ilvl w:val="1"/>
                <w:numId w:val="16"/>
              </w:numPr>
              <w:tabs>
                <w:tab w:val="num" w:pos="277"/>
              </w:tabs>
              <w:autoSpaceDE w:val="0"/>
              <w:autoSpaceDN w:val="0"/>
              <w:adjustRightInd w:val="0"/>
              <w:spacing w:after="0" w:line="240" w:lineRule="auto"/>
              <w:ind w:left="0" w:firstLine="72"/>
              <w:contextualSpacing/>
              <w:jc w:val="both"/>
              <w:rPr>
                <w:rFonts w:ascii="Times New Roman" w:eastAsia="Times New Roman" w:hAnsi="Times New Roman"/>
                <w:sz w:val="24"/>
                <w:szCs w:val="24"/>
              </w:rPr>
            </w:pPr>
            <w:r>
              <w:rPr>
                <w:rFonts w:ascii="Times New Roman" w:hAnsi="Times New Roman"/>
                <w:sz w:val="24"/>
                <w:szCs w:val="24"/>
              </w:rPr>
              <w:t>соотносить графический образ английского слова с его звуковым образом;</w:t>
            </w:r>
          </w:p>
          <w:p w:rsidR="00423948" w:rsidRDefault="00423948">
            <w:pPr>
              <w:numPr>
                <w:ilvl w:val="1"/>
                <w:numId w:val="16"/>
              </w:numPr>
              <w:tabs>
                <w:tab w:val="num" w:pos="277"/>
              </w:tabs>
              <w:autoSpaceDE w:val="0"/>
              <w:autoSpaceDN w:val="0"/>
              <w:adjustRightInd w:val="0"/>
              <w:spacing w:after="0" w:line="240" w:lineRule="auto"/>
              <w:ind w:left="0" w:firstLine="72"/>
              <w:contextualSpacing/>
              <w:jc w:val="both"/>
              <w:rPr>
                <w:rFonts w:ascii="Times New Roman" w:hAnsi="Times New Roman"/>
                <w:sz w:val="24"/>
                <w:szCs w:val="24"/>
              </w:rPr>
            </w:pPr>
            <w:r>
              <w:rPr>
                <w:rFonts w:ascii="Times New Roman" w:hAnsi="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423948" w:rsidRDefault="00423948">
            <w:pPr>
              <w:numPr>
                <w:ilvl w:val="1"/>
                <w:numId w:val="16"/>
              </w:numPr>
              <w:tabs>
                <w:tab w:val="num" w:pos="277"/>
              </w:tabs>
              <w:autoSpaceDE w:val="0"/>
              <w:autoSpaceDN w:val="0"/>
              <w:adjustRightInd w:val="0"/>
              <w:spacing w:after="0" w:line="240" w:lineRule="auto"/>
              <w:ind w:left="0" w:firstLine="72"/>
              <w:contextualSpacing/>
              <w:jc w:val="both"/>
              <w:rPr>
                <w:rFonts w:ascii="Times New Roman" w:eastAsia="Times New Roman" w:hAnsi="Times New Roman"/>
                <w:sz w:val="24"/>
                <w:szCs w:val="24"/>
              </w:rPr>
            </w:pPr>
            <w:r>
              <w:rPr>
                <w:rFonts w:ascii="Times New Roman" w:hAnsi="Times New Roman"/>
                <w:sz w:val="24"/>
                <w:szCs w:val="24"/>
              </w:rPr>
              <w:t>читать про себя и понимать содержание небольшого текста, построенного в основном на изученном языковом материале.</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numPr>
                <w:ilvl w:val="1"/>
                <w:numId w:val="16"/>
              </w:numPr>
              <w:tabs>
                <w:tab w:val="num" w:pos="612"/>
              </w:tabs>
              <w:autoSpaceDE w:val="0"/>
              <w:autoSpaceDN w:val="0"/>
              <w:adjustRightInd w:val="0"/>
              <w:spacing w:after="0" w:line="240" w:lineRule="auto"/>
              <w:ind w:left="0" w:firstLine="72"/>
              <w:contextualSpacing/>
              <w:rPr>
                <w:rFonts w:ascii="Times New Roman" w:eastAsia="Times New Roman" w:hAnsi="Times New Roman"/>
                <w:i/>
                <w:iCs/>
                <w:sz w:val="24"/>
                <w:szCs w:val="24"/>
              </w:rPr>
            </w:pPr>
            <w:r>
              <w:rPr>
                <w:rFonts w:ascii="Times New Roman" w:hAnsi="Times New Roman"/>
                <w:i/>
                <w:iCs/>
                <w:sz w:val="24"/>
                <w:szCs w:val="24"/>
              </w:rPr>
              <w:t>догадываться о значении некоторых слов по контексту;</w:t>
            </w:r>
          </w:p>
          <w:p w:rsidR="00423948" w:rsidRDefault="00423948">
            <w:pPr>
              <w:numPr>
                <w:ilvl w:val="1"/>
                <w:numId w:val="16"/>
              </w:numPr>
              <w:tabs>
                <w:tab w:val="num" w:pos="612"/>
              </w:tabs>
              <w:autoSpaceDE w:val="0"/>
              <w:autoSpaceDN w:val="0"/>
              <w:adjustRightInd w:val="0"/>
              <w:spacing w:after="0" w:line="240" w:lineRule="auto"/>
              <w:ind w:left="0" w:firstLine="72"/>
              <w:contextualSpacing/>
              <w:rPr>
                <w:rFonts w:ascii="Times New Roman" w:eastAsia="Times New Roman" w:hAnsi="Times New Roman"/>
                <w:sz w:val="24"/>
                <w:szCs w:val="24"/>
              </w:rPr>
            </w:pPr>
            <w:r>
              <w:rPr>
                <w:rFonts w:ascii="Times New Roman" w:hAnsi="Times New Roman"/>
                <w:i/>
                <w:iCs/>
                <w:sz w:val="24"/>
                <w:szCs w:val="24"/>
              </w:rPr>
              <w:t>не обращать внимания на незнакомые слова, не мешающие понять основное содержание текста.</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Письмо</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numPr>
                <w:ilvl w:val="1"/>
                <w:numId w:val="16"/>
              </w:numPr>
              <w:tabs>
                <w:tab w:val="num" w:pos="277"/>
              </w:tabs>
              <w:autoSpaceDE w:val="0"/>
              <w:autoSpaceDN w:val="0"/>
              <w:adjustRightInd w:val="0"/>
              <w:spacing w:after="0" w:line="240" w:lineRule="auto"/>
              <w:ind w:left="72" w:firstLine="0"/>
              <w:contextualSpacing/>
              <w:jc w:val="both"/>
              <w:rPr>
                <w:rFonts w:ascii="Times New Roman" w:eastAsia="Times New Roman" w:hAnsi="Times New Roman"/>
                <w:sz w:val="24"/>
                <w:szCs w:val="24"/>
              </w:rPr>
            </w:pPr>
            <w:r>
              <w:rPr>
                <w:rFonts w:ascii="Times New Roman" w:hAnsi="Times New Roman"/>
                <w:sz w:val="24"/>
                <w:szCs w:val="24"/>
              </w:rPr>
              <w:t>списывать текст и выписывать из него слова, словосочетания, простые предложения;</w:t>
            </w:r>
          </w:p>
          <w:p w:rsidR="00423948" w:rsidRDefault="00423948">
            <w:pPr>
              <w:numPr>
                <w:ilvl w:val="1"/>
                <w:numId w:val="16"/>
              </w:numPr>
              <w:tabs>
                <w:tab w:val="num" w:pos="277"/>
              </w:tabs>
              <w:autoSpaceDE w:val="0"/>
              <w:autoSpaceDN w:val="0"/>
              <w:adjustRightInd w:val="0"/>
              <w:spacing w:after="0" w:line="240" w:lineRule="auto"/>
              <w:ind w:left="72" w:firstLine="0"/>
              <w:contextualSpacing/>
              <w:jc w:val="both"/>
              <w:rPr>
                <w:rFonts w:ascii="Times New Roman" w:hAnsi="Times New Roman"/>
                <w:sz w:val="24"/>
                <w:szCs w:val="24"/>
              </w:rPr>
            </w:pPr>
            <w:r>
              <w:rPr>
                <w:rFonts w:ascii="Times New Roman" w:hAnsi="Times New Roman"/>
                <w:sz w:val="24"/>
                <w:szCs w:val="24"/>
              </w:rPr>
              <w:t>восстанавливать слово, предложение, текст в соответствии с решаемой учебной задачей;</w:t>
            </w:r>
          </w:p>
          <w:p w:rsidR="00423948" w:rsidRDefault="00423948">
            <w:pPr>
              <w:numPr>
                <w:ilvl w:val="1"/>
                <w:numId w:val="16"/>
              </w:numPr>
              <w:tabs>
                <w:tab w:val="num" w:pos="277"/>
              </w:tabs>
              <w:autoSpaceDE w:val="0"/>
              <w:autoSpaceDN w:val="0"/>
              <w:adjustRightInd w:val="0"/>
              <w:spacing w:after="0" w:line="240" w:lineRule="auto"/>
              <w:ind w:left="72" w:firstLine="0"/>
              <w:contextualSpacing/>
              <w:jc w:val="both"/>
              <w:rPr>
                <w:rFonts w:ascii="Times New Roman" w:hAnsi="Times New Roman"/>
                <w:sz w:val="24"/>
                <w:szCs w:val="24"/>
              </w:rPr>
            </w:pPr>
            <w:r>
              <w:rPr>
                <w:rFonts w:ascii="Times New Roman" w:hAnsi="Times New Roman"/>
                <w:sz w:val="24"/>
                <w:szCs w:val="24"/>
              </w:rPr>
              <w:t>писать по образцу краткое письмо зарубежному другу;</w:t>
            </w:r>
          </w:p>
          <w:p w:rsidR="00423948" w:rsidRDefault="00423948">
            <w:pPr>
              <w:numPr>
                <w:ilvl w:val="1"/>
                <w:numId w:val="16"/>
              </w:numPr>
              <w:tabs>
                <w:tab w:val="num" w:pos="277"/>
              </w:tabs>
              <w:autoSpaceDE w:val="0"/>
              <w:autoSpaceDN w:val="0"/>
              <w:adjustRightInd w:val="0"/>
              <w:spacing w:after="0" w:line="240" w:lineRule="auto"/>
              <w:ind w:left="72" w:firstLine="0"/>
              <w:contextualSpacing/>
              <w:jc w:val="both"/>
              <w:rPr>
                <w:rFonts w:ascii="Times New Roman" w:eastAsia="Times New Roman" w:hAnsi="Times New Roman"/>
                <w:sz w:val="24"/>
                <w:szCs w:val="24"/>
              </w:rPr>
            </w:pPr>
            <w:r>
              <w:rPr>
                <w:rFonts w:ascii="Times New Roman" w:hAnsi="Times New Roman"/>
                <w:sz w:val="24"/>
                <w:szCs w:val="24"/>
              </w:rPr>
              <w:t>писать поздравительную открытку с Новым годом, Рождеством, Днем рождения (с опорой на образец).</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numPr>
                <w:ilvl w:val="1"/>
                <w:numId w:val="16"/>
              </w:numPr>
              <w:tabs>
                <w:tab w:val="num" w:pos="612"/>
              </w:tabs>
              <w:autoSpaceDE w:val="0"/>
              <w:autoSpaceDN w:val="0"/>
              <w:adjustRightInd w:val="0"/>
              <w:spacing w:after="0" w:line="240" w:lineRule="auto"/>
              <w:ind w:left="34" w:hanging="38"/>
              <w:contextualSpacing/>
              <w:rPr>
                <w:rFonts w:ascii="Times New Roman" w:eastAsia="Times New Roman" w:hAnsi="Times New Roman"/>
                <w:i/>
                <w:iCs/>
                <w:sz w:val="24"/>
                <w:szCs w:val="24"/>
              </w:rPr>
            </w:pPr>
            <w:r>
              <w:rPr>
                <w:rFonts w:ascii="Times New Roman" w:hAnsi="Times New Roman"/>
                <w:i/>
                <w:iCs/>
                <w:sz w:val="24"/>
                <w:szCs w:val="24"/>
              </w:rPr>
              <w:t>в письменной форме кратко отвечать на вопросы к тексту;</w:t>
            </w:r>
          </w:p>
          <w:p w:rsidR="00423948" w:rsidRDefault="00423948">
            <w:pPr>
              <w:numPr>
                <w:ilvl w:val="1"/>
                <w:numId w:val="16"/>
              </w:numPr>
              <w:tabs>
                <w:tab w:val="num" w:pos="612"/>
              </w:tabs>
              <w:autoSpaceDE w:val="0"/>
              <w:autoSpaceDN w:val="0"/>
              <w:adjustRightInd w:val="0"/>
              <w:spacing w:after="0" w:line="240" w:lineRule="auto"/>
              <w:ind w:left="34" w:hanging="38"/>
              <w:contextualSpacing/>
              <w:rPr>
                <w:rFonts w:ascii="Times New Roman" w:hAnsi="Times New Roman"/>
                <w:i/>
                <w:iCs/>
                <w:sz w:val="24"/>
                <w:szCs w:val="24"/>
              </w:rPr>
            </w:pPr>
            <w:r>
              <w:rPr>
                <w:rFonts w:ascii="Times New Roman" w:hAnsi="Times New Roman"/>
                <w:i/>
                <w:iCs/>
                <w:sz w:val="24"/>
                <w:szCs w:val="24"/>
              </w:rPr>
              <w:t>составлять рассказ в письменной форме по плану/ключевым словам;</w:t>
            </w:r>
          </w:p>
          <w:p w:rsidR="00423948" w:rsidRDefault="00423948">
            <w:pPr>
              <w:numPr>
                <w:ilvl w:val="1"/>
                <w:numId w:val="16"/>
              </w:numPr>
              <w:tabs>
                <w:tab w:val="num" w:pos="612"/>
              </w:tabs>
              <w:autoSpaceDE w:val="0"/>
              <w:autoSpaceDN w:val="0"/>
              <w:adjustRightInd w:val="0"/>
              <w:spacing w:after="0" w:line="240" w:lineRule="auto"/>
              <w:ind w:left="34" w:hanging="38"/>
              <w:contextualSpacing/>
              <w:rPr>
                <w:rFonts w:ascii="Times New Roman" w:hAnsi="Times New Roman"/>
                <w:i/>
                <w:iCs/>
                <w:sz w:val="24"/>
                <w:szCs w:val="24"/>
              </w:rPr>
            </w:pPr>
            <w:r>
              <w:rPr>
                <w:rFonts w:ascii="Times New Roman" w:hAnsi="Times New Roman"/>
                <w:i/>
                <w:iCs/>
                <w:sz w:val="24"/>
                <w:szCs w:val="24"/>
              </w:rPr>
              <w:t>заполнять простую анкету;</w:t>
            </w:r>
          </w:p>
          <w:p w:rsidR="00423948" w:rsidRDefault="00423948">
            <w:pPr>
              <w:numPr>
                <w:ilvl w:val="1"/>
                <w:numId w:val="16"/>
              </w:numPr>
              <w:tabs>
                <w:tab w:val="num" w:pos="612"/>
              </w:tabs>
              <w:autoSpaceDE w:val="0"/>
              <w:autoSpaceDN w:val="0"/>
              <w:adjustRightInd w:val="0"/>
              <w:spacing w:after="0" w:line="240" w:lineRule="auto"/>
              <w:ind w:left="34" w:hanging="38"/>
              <w:contextualSpacing/>
              <w:rPr>
                <w:rFonts w:ascii="Times New Roman" w:eastAsia="Times New Roman" w:hAnsi="Times New Roman"/>
                <w:i/>
                <w:iCs/>
                <w:sz w:val="24"/>
                <w:szCs w:val="24"/>
              </w:rPr>
            </w:pPr>
            <w:r>
              <w:rPr>
                <w:rFonts w:ascii="Times New Roman" w:hAnsi="Times New Roman"/>
                <w:i/>
                <w:iCs/>
                <w:sz w:val="24"/>
                <w:szCs w:val="24"/>
              </w:rPr>
              <w:t>правильно оформлять конверт (с опорой на образец).</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rPr>
                <w:rFonts w:ascii="Times New Roman" w:eastAsia="Times New Roman" w:hAnsi="Times New Roman"/>
                <w:b/>
                <w:bCs/>
                <w:sz w:val="24"/>
                <w:szCs w:val="24"/>
              </w:rPr>
            </w:pPr>
            <w:r>
              <w:rPr>
                <w:rFonts w:ascii="Times New Roman" w:hAnsi="Times New Roman"/>
                <w:b/>
                <w:bCs/>
                <w:sz w:val="24"/>
                <w:szCs w:val="24"/>
              </w:rPr>
              <w:t>Языковые средства и навыки оперирования ими</w:t>
            </w:r>
          </w:p>
        </w:tc>
        <w:tc>
          <w:tcPr>
            <w:tcW w:w="4195" w:type="dxa"/>
            <w:gridSpan w:val="3"/>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both"/>
              <w:rPr>
                <w:rFonts w:ascii="Times New Roman" w:eastAsia="Times New Roman" w:hAnsi="Times New Roman"/>
                <w:sz w:val="24"/>
                <w:szCs w:val="24"/>
              </w:rPr>
            </w:pPr>
          </w:p>
        </w:tc>
        <w:tc>
          <w:tcPr>
            <w:tcW w:w="3240"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line="240" w:lineRule="auto"/>
              <w:jc w:val="both"/>
              <w:rPr>
                <w:rFonts w:ascii="Times New Roman" w:eastAsia="Times New Roman" w:hAnsi="Times New Roman"/>
                <w:i/>
                <w:iCs/>
                <w:sz w:val="24"/>
                <w:szCs w:val="24"/>
              </w:rPr>
            </w:pP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Графика, каллиграфия, орфография</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numPr>
                <w:ilvl w:val="0"/>
                <w:numId w:val="17"/>
              </w:numPr>
              <w:tabs>
                <w:tab w:val="left" w:pos="187"/>
                <w:tab w:val="left" w:pos="277"/>
              </w:tabs>
              <w:autoSpaceDE w:val="0"/>
              <w:autoSpaceDN w:val="0"/>
              <w:adjustRightInd w:val="0"/>
              <w:spacing w:after="0" w:line="240" w:lineRule="auto"/>
              <w:ind w:left="0" w:firstLine="97"/>
              <w:contextualSpacing/>
              <w:rPr>
                <w:rFonts w:ascii="Times New Roman" w:eastAsia="Times New Roman" w:hAnsi="Times New Roman"/>
                <w:sz w:val="24"/>
                <w:szCs w:val="24"/>
              </w:rPr>
            </w:pPr>
            <w:r>
              <w:rPr>
                <w:rFonts w:ascii="Times New Roman" w:hAnsi="Times New Roman"/>
                <w:sz w:val="24"/>
                <w:szCs w:val="24"/>
              </w:rPr>
              <w:t xml:space="preserve">пользоваться английским алфавитом, знать последовательность букв в нем; </w:t>
            </w:r>
          </w:p>
          <w:p w:rsidR="00423948" w:rsidRDefault="00423948">
            <w:pPr>
              <w:numPr>
                <w:ilvl w:val="0"/>
                <w:numId w:val="17"/>
              </w:numPr>
              <w:tabs>
                <w:tab w:val="num" w:pos="97"/>
                <w:tab w:val="left" w:pos="187"/>
              </w:tabs>
              <w:autoSpaceDE w:val="0"/>
              <w:autoSpaceDN w:val="0"/>
              <w:adjustRightInd w:val="0"/>
              <w:spacing w:after="0" w:line="240" w:lineRule="auto"/>
              <w:ind w:left="0" w:firstLine="7"/>
              <w:contextualSpacing/>
              <w:rPr>
                <w:rFonts w:ascii="Times New Roman" w:hAnsi="Times New Roman"/>
                <w:sz w:val="24"/>
                <w:szCs w:val="24"/>
              </w:rPr>
            </w:pPr>
            <w:r>
              <w:rPr>
                <w:rFonts w:ascii="Times New Roman" w:hAnsi="Times New Roman"/>
                <w:sz w:val="24"/>
                <w:szCs w:val="24"/>
              </w:rPr>
              <w:t>воспроизводить графически и каллиграфически корректно все буквы английского алфавита;</w:t>
            </w:r>
          </w:p>
          <w:p w:rsidR="00423948" w:rsidRDefault="00423948">
            <w:pPr>
              <w:numPr>
                <w:ilvl w:val="0"/>
                <w:numId w:val="17"/>
              </w:numPr>
              <w:tabs>
                <w:tab w:val="num" w:pos="277"/>
              </w:tabs>
              <w:autoSpaceDE w:val="0"/>
              <w:autoSpaceDN w:val="0"/>
              <w:adjustRightInd w:val="0"/>
              <w:spacing w:after="0" w:line="240" w:lineRule="auto"/>
              <w:ind w:left="0" w:firstLine="97"/>
              <w:contextualSpacing/>
              <w:rPr>
                <w:rFonts w:ascii="Times New Roman" w:hAnsi="Times New Roman"/>
                <w:sz w:val="24"/>
                <w:szCs w:val="24"/>
              </w:rPr>
            </w:pPr>
            <w:r>
              <w:rPr>
                <w:rFonts w:ascii="Times New Roman" w:hAnsi="Times New Roman"/>
                <w:sz w:val="24"/>
                <w:szCs w:val="24"/>
              </w:rPr>
              <w:t>применять основные правила чтения и орфографии, читать и писать изученные слова английского языка;</w:t>
            </w:r>
          </w:p>
          <w:p w:rsidR="00423948" w:rsidRDefault="00423948">
            <w:pPr>
              <w:numPr>
                <w:ilvl w:val="0"/>
                <w:numId w:val="17"/>
              </w:numPr>
              <w:tabs>
                <w:tab w:val="num" w:pos="277"/>
              </w:tabs>
              <w:autoSpaceDE w:val="0"/>
              <w:autoSpaceDN w:val="0"/>
              <w:adjustRightInd w:val="0"/>
              <w:spacing w:after="0" w:line="240" w:lineRule="auto"/>
              <w:ind w:left="0" w:firstLine="97"/>
              <w:contextualSpacing/>
              <w:rPr>
                <w:rFonts w:ascii="Times New Roman" w:eastAsia="Times New Roman" w:hAnsi="Times New Roman"/>
                <w:sz w:val="24"/>
                <w:szCs w:val="24"/>
              </w:rPr>
            </w:pPr>
            <w:r>
              <w:rPr>
                <w:rFonts w:ascii="Times New Roman" w:hAnsi="Times New Roman"/>
                <w:sz w:val="24"/>
                <w:szCs w:val="24"/>
              </w:rPr>
              <w:t>отличать буквы от знаков транскрипции.</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numPr>
                <w:ilvl w:val="0"/>
                <w:numId w:val="17"/>
              </w:numPr>
              <w:autoSpaceDE w:val="0"/>
              <w:autoSpaceDN w:val="0"/>
              <w:adjustRightInd w:val="0"/>
              <w:spacing w:after="0" w:line="240" w:lineRule="auto"/>
              <w:ind w:left="0" w:firstLine="252"/>
              <w:contextualSpacing/>
              <w:jc w:val="both"/>
              <w:rPr>
                <w:rFonts w:ascii="Times New Roman" w:eastAsia="Times New Roman" w:hAnsi="Times New Roman"/>
                <w:i/>
                <w:iCs/>
                <w:sz w:val="24"/>
                <w:szCs w:val="24"/>
              </w:rPr>
            </w:pPr>
            <w:r>
              <w:rPr>
                <w:rFonts w:ascii="Times New Roman" w:hAnsi="Times New Roman"/>
                <w:i/>
                <w:iCs/>
                <w:sz w:val="24"/>
                <w:szCs w:val="24"/>
              </w:rPr>
              <w:t>сравнивать и анализировать буквосочетания английского языка и их транскрипцию;</w:t>
            </w:r>
          </w:p>
          <w:p w:rsidR="00423948" w:rsidRDefault="00423948">
            <w:pPr>
              <w:numPr>
                <w:ilvl w:val="0"/>
                <w:numId w:val="17"/>
              </w:numPr>
              <w:autoSpaceDE w:val="0"/>
              <w:autoSpaceDN w:val="0"/>
              <w:adjustRightInd w:val="0"/>
              <w:spacing w:after="0" w:line="240" w:lineRule="auto"/>
              <w:ind w:left="0" w:firstLine="252"/>
              <w:contextualSpacing/>
              <w:jc w:val="both"/>
              <w:rPr>
                <w:rFonts w:ascii="Times New Roman" w:hAnsi="Times New Roman"/>
                <w:i/>
                <w:iCs/>
                <w:sz w:val="24"/>
                <w:szCs w:val="24"/>
              </w:rPr>
            </w:pPr>
            <w:r>
              <w:rPr>
                <w:rFonts w:ascii="Times New Roman" w:hAnsi="Times New Roman"/>
                <w:i/>
                <w:iCs/>
                <w:sz w:val="24"/>
                <w:szCs w:val="24"/>
              </w:rPr>
              <w:t>группировать слова в соответствии с изученными правилами чтения;</w:t>
            </w:r>
          </w:p>
          <w:p w:rsidR="00423948" w:rsidRDefault="00423948">
            <w:pPr>
              <w:numPr>
                <w:ilvl w:val="0"/>
                <w:numId w:val="17"/>
              </w:numPr>
              <w:autoSpaceDE w:val="0"/>
              <w:autoSpaceDN w:val="0"/>
              <w:adjustRightInd w:val="0"/>
              <w:spacing w:after="0" w:line="240" w:lineRule="auto"/>
              <w:ind w:left="0" w:firstLine="252"/>
              <w:contextualSpacing/>
              <w:jc w:val="both"/>
              <w:rPr>
                <w:rFonts w:ascii="Times New Roman" w:eastAsia="Times New Roman" w:hAnsi="Times New Roman"/>
                <w:i/>
                <w:iCs/>
                <w:sz w:val="24"/>
                <w:szCs w:val="24"/>
              </w:rPr>
            </w:pPr>
            <w:r>
              <w:rPr>
                <w:rFonts w:ascii="Times New Roman" w:hAnsi="Times New Roman"/>
                <w:i/>
                <w:iCs/>
                <w:sz w:val="24"/>
                <w:szCs w:val="24"/>
              </w:rPr>
              <w:t xml:space="preserve">уточнять написание слова по словарю. </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Фонетическая сторона речи</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numPr>
                <w:ilvl w:val="0"/>
                <w:numId w:val="17"/>
              </w:numPr>
              <w:tabs>
                <w:tab w:val="num" w:pos="72"/>
                <w:tab w:val="num" w:pos="277"/>
              </w:tabs>
              <w:autoSpaceDE w:val="0"/>
              <w:autoSpaceDN w:val="0"/>
              <w:adjustRightInd w:val="0"/>
              <w:spacing w:after="0" w:line="240" w:lineRule="auto"/>
              <w:ind w:left="72" w:hanging="72"/>
              <w:contextualSpacing/>
              <w:jc w:val="both"/>
              <w:rPr>
                <w:rFonts w:ascii="Times New Roman" w:eastAsia="Times New Roman" w:hAnsi="Times New Roman"/>
                <w:sz w:val="24"/>
                <w:szCs w:val="24"/>
              </w:rPr>
            </w:pPr>
            <w:r>
              <w:rPr>
                <w:rFonts w:ascii="Times New Roman" w:hAnsi="Times New Roman"/>
                <w:sz w:val="24"/>
                <w:szCs w:val="24"/>
              </w:rPr>
              <w:t>различать на слух и адекватно произносить все звуки английского языка, соблюдая нормы произношения звуков;</w:t>
            </w:r>
          </w:p>
          <w:p w:rsidR="00423948" w:rsidRDefault="00423948">
            <w:pPr>
              <w:numPr>
                <w:ilvl w:val="0"/>
                <w:numId w:val="17"/>
              </w:numPr>
              <w:tabs>
                <w:tab w:val="num" w:pos="72"/>
                <w:tab w:val="num" w:pos="277"/>
              </w:tabs>
              <w:autoSpaceDE w:val="0"/>
              <w:autoSpaceDN w:val="0"/>
              <w:adjustRightInd w:val="0"/>
              <w:spacing w:after="0" w:line="240" w:lineRule="auto"/>
              <w:ind w:left="72" w:hanging="72"/>
              <w:contextualSpacing/>
              <w:jc w:val="both"/>
              <w:rPr>
                <w:rFonts w:ascii="Times New Roman" w:hAnsi="Times New Roman"/>
                <w:sz w:val="24"/>
                <w:szCs w:val="24"/>
              </w:rPr>
            </w:pPr>
            <w:r>
              <w:rPr>
                <w:rFonts w:ascii="Times New Roman" w:hAnsi="Times New Roman"/>
                <w:sz w:val="24"/>
                <w:szCs w:val="24"/>
              </w:rPr>
              <w:t>соблюдать правильное ударение в изолированном слове, фразе;</w:t>
            </w:r>
          </w:p>
          <w:p w:rsidR="00423948" w:rsidRDefault="00423948">
            <w:pPr>
              <w:numPr>
                <w:ilvl w:val="0"/>
                <w:numId w:val="17"/>
              </w:numPr>
              <w:tabs>
                <w:tab w:val="num" w:pos="72"/>
                <w:tab w:val="num" w:pos="277"/>
              </w:tabs>
              <w:autoSpaceDE w:val="0"/>
              <w:autoSpaceDN w:val="0"/>
              <w:adjustRightInd w:val="0"/>
              <w:spacing w:after="0" w:line="240" w:lineRule="auto"/>
              <w:ind w:left="72" w:hanging="72"/>
              <w:contextualSpacing/>
              <w:jc w:val="both"/>
              <w:rPr>
                <w:rFonts w:ascii="Times New Roman" w:hAnsi="Times New Roman"/>
                <w:sz w:val="24"/>
                <w:szCs w:val="24"/>
              </w:rPr>
            </w:pPr>
            <w:r>
              <w:rPr>
                <w:rFonts w:ascii="Times New Roman" w:hAnsi="Times New Roman"/>
                <w:sz w:val="24"/>
                <w:szCs w:val="24"/>
              </w:rPr>
              <w:t>различать коммуникативные типы предложений по интонации;</w:t>
            </w:r>
          </w:p>
          <w:p w:rsidR="00423948" w:rsidRDefault="00423948">
            <w:pPr>
              <w:numPr>
                <w:ilvl w:val="0"/>
                <w:numId w:val="17"/>
              </w:numPr>
              <w:tabs>
                <w:tab w:val="num" w:pos="72"/>
                <w:tab w:val="num" w:pos="277"/>
              </w:tabs>
              <w:autoSpaceDE w:val="0"/>
              <w:autoSpaceDN w:val="0"/>
              <w:adjustRightInd w:val="0"/>
              <w:spacing w:after="0" w:line="240" w:lineRule="auto"/>
              <w:ind w:left="72" w:hanging="72"/>
              <w:contextualSpacing/>
              <w:jc w:val="both"/>
              <w:rPr>
                <w:rFonts w:ascii="Times New Roman" w:eastAsia="Times New Roman" w:hAnsi="Times New Roman"/>
                <w:sz w:val="24"/>
                <w:szCs w:val="24"/>
              </w:rPr>
            </w:pPr>
            <w:r>
              <w:rPr>
                <w:rFonts w:ascii="Times New Roman" w:hAnsi="Times New Roman"/>
                <w:sz w:val="24"/>
                <w:szCs w:val="24"/>
              </w:rPr>
              <w:t>корректно произносить предложения с точки зрения их ритмико-интонационных особенностей.</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numPr>
                <w:ilvl w:val="0"/>
                <w:numId w:val="17"/>
              </w:numPr>
              <w:tabs>
                <w:tab w:val="num" w:pos="432"/>
              </w:tabs>
              <w:autoSpaceDE w:val="0"/>
              <w:autoSpaceDN w:val="0"/>
              <w:adjustRightInd w:val="0"/>
              <w:spacing w:after="0" w:line="240" w:lineRule="auto"/>
              <w:ind w:left="72" w:hanging="72"/>
              <w:contextualSpacing/>
              <w:jc w:val="both"/>
              <w:rPr>
                <w:rFonts w:ascii="Times New Roman" w:eastAsia="Times New Roman" w:hAnsi="Times New Roman"/>
                <w:i/>
                <w:iCs/>
                <w:sz w:val="24"/>
                <w:szCs w:val="24"/>
              </w:rPr>
            </w:pPr>
            <w:r>
              <w:rPr>
                <w:rFonts w:ascii="Times New Roman" w:hAnsi="Times New Roman"/>
                <w:i/>
                <w:iCs/>
                <w:sz w:val="24"/>
                <w:szCs w:val="24"/>
              </w:rPr>
              <w:t xml:space="preserve">распознавать случаи использования связующего </w:t>
            </w:r>
            <w:r>
              <w:rPr>
                <w:rFonts w:ascii="Times New Roman" w:hAnsi="Times New Roman"/>
                <w:i/>
                <w:iCs/>
                <w:sz w:val="24"/>
                <w:szCs w:val="24"/>
                <w:lang w:val="en-US"/>
              </w:rPr>
              <w:t>r</w:t>
            </w:r>
            <w:r>
              <w:rPr>
                <w:rFonts w:ascii="Times New Roman" w:hAnsi="Times New Roman"/>
                <w:i/>
                <w:iCs/>
                <w:sz w:val="24"/>
                <w:szCs w:val="24"/>
              </w:rPr>
              <w:t xml:space="preserve"> и соблюдать их в речи;</w:t>
            </w:r>
          </w:p>
          <w:p w:rsidR="00423948" w:rsidRDefault="00423948">
            <w:pPr>
              <w:numPr>
                <w:ilvl w:val="0"/>
                <w:numId w:val="17"/>
              </w:numPr>
              <w:tabs>
                <w:tab w:val="num" w:pos="432"/>
              </w:tabs>
              <w:autoSpaceDE w:val="0"/>
              <w:autoSpaceDN w:val="0"/>
              <w:adjustRightInd w:val="0"/>
              <w:spacing w:after="0" w:line="240" w:lineRule="auto"/>
              <w:ind w:left="72" w:hanging="72"/>
              <w:contextualSpacing/>
              <w:jc w:val="both"/>
              <w:rPr>
                <w:rFonts w:ascii="Times New Roman" w:hAnsi="Times New Roman"/>
                <w:i/>
                <w:iCs/>
                <w:sz w:val="24"/>
                <w:szCs w:val="24"/>
              </w:rPr>
            </w:pPr>
            <w:r>
              <w:rPr>
                <w:rFonts w:ascii="Times New Roman" w:hAnsi="Times New Roman"/>
                <w:i/>
                <w:iCs/>
                <w:sz w:val="24"/>
                <w:szCs w:val="24"/>
              </w:rPr>
              <w:t>соблюдать интонацию перечисления;</w:t>
            </w:r>
          </w:p>
          <w:p w:rsidR="00423948" w:rsidRDefault="00423948">
            <w:pPr>
              <w:numPr>
                <w:ilvl w:val="0"/>
                <w:numId w:val="17"/>
              </w:numPr>
              <w:tabs>
                <w:tab w:val="num" w:pos="432"/>
              </w:tabs>
              <w:autoSpaceDE w:val="0"/>
              <w:autoSpaceDN w:val="0"/>
              <w:adjustRightInd w:val="0"/>
              <w:spacing w:after="0" w:line="240" w:lineRule="auto"/>
              <w:ind w:left="72" w:hanging="72"/>
              <w:contextualSpacing/>
              <w:jc w:val="both"/>
              <w:rPr>
                <w:rFonts w:ascii="Times New Roman" w:hAnsi="Times New Roman"/>
                <w:i/>
                <w:iCs/>
                <w:sz w:val="24"/>
                <w:szCs w:val="24"/>
              </w:rPr>
            </w:pPr>
            <w:r>
              <w:rPr>
                <w:rFonts w:ascii="Times New Roman" w:hAnsi="Times New Roman"/>
                <w:i/>
                <w:iCs/>
                <w:sz w:val="24"/>
                <w:szCs w:val="24"/>
              </w:rPr>
              <w:t>соблюдать правило отсутствия ударения на служебных словах;</w:t>
            </w:r>
          </w:p>
          <w:p w:rsidR="00423948" w:rsidRDefault="00423948">
            <w:pPr>
              <w:numPr>
                <w:ilvl w:val="0"/>
                <w:numId w:val="17"/>
              </w:numPr>
              <w:tabs>
                <w:tab w:val="num" w:pos="432"/>
              </w:tabs>
              <w:autoSpaceDE w:val="0"/>
              <w:autoSpaceDN w:val="0"/>
              <w:adjustRightInd w:val="0"/>
              <w:spacing w:after="0" w:line="240" w:lineRule="auto"/>
              <w:ind w:left="72" w:hanging="72"/>
              <w:contextualSpacing/>
              <w:jc w:val="both"/>
              <w:rPr>
                <w:rFonts w:ascii="Times New Roman" w:eastAsia="Times New Roman" w:hAnsi="Times New Roman"/>
                <w:i/>
                <w:iCs/>
                <w:sz w:val="24"/>
                <w:szCs w:val="24"/>
              </w:rPr>
            </w:pPr>
            <w:r>
              <w:rPr>
                <w:rFonts w:ascii="Times New Roman" w:hAnsi="Times New Roman"/>
                <w:i/>
                <w:iCs/>
                <w:sz w:val="24"/>
                <w:szCs w:val="24"/>
              </w:rPr>
              <w:t>читать изучаемые слова по транскрипции.</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t xml:space="preserve">Лексическая </w:t>
            </w:r>
            <w:r>
              <w:rPr>
                <w:rFonts w:ascii="Times New Roman" w:hAnsi="Times New Roman"/>
                <w:sz w:val="24"/>
                <w:szCs w:val="24"/>
              </w:rPr>
              <w:lastRenderedPageBreak/>
              <w:t>сторона речи</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numPr>
                <w:ilvl w:val="0"/>
                <w:numId w:val="17"/>
              </w:numPr>
              <w:tabs>
                <w:tab w:val="num" w:pos="72"/>
                <w:tab w:val="num" w:pos="277"/>
              </w:tabs>
              <w:autoSpaceDE w:val="0"/>
              <w:autoSpaceDN w:val="0"/>
              <w:adjustRightInd w:val="0"/>
              <w:spacing w:after="0" w:line="240" w:lineRule="auto"/>
              <w:ind w:left="72" w:firstLine="0"/>
              <w:contextualSpacing/>
              <w:jc w:val="both"/>
              <w:rPr>
                <w:rFonts w:ascii="Times New Roman" w:eastAsia="Times New Roman" w:hAnsi="Times New Roman"/>
                <w:sz w:val="24"/>
                <w:szCs w:val="24"/>
              </w:rPr>
            </w:pPr>
            <w:r>
              <w:rPr>
                <w:rFonts w:ascii="Times New Roman" w:hAnsi="Times New Roman"/>
                <w:sz w:val="24"/>
                <w:szCs w:val="24"/>
              </w:rPr>
              <w:lastRenderedPageBreak/>
              <w:t xml:space="preserve">узнавать в письменном и устном тексте изученные лексические </w:t>
            </w:r>
            <w:r>
              <w:rPr>
                <w:rFonts w:ascii="Times New Roman" w:hAnsi="Times New Roman"/>
                <w:sz w:val="24"/>
                <w:szCs w:val="24"/>
              </w:rPr>
              <w:lastRenderedPageBreak/>
              <w:t>единицы, в том числе словосочетания, в пределах тематики начальной школы;</w:t>
            </w:r>
          </w:p>
          <w:p w:rsidR="00423948" w:rsidRDefault="00423948">
            <w:pPr>
              <w:numPr>
                <w:ilvl w:val="0"/>
                <w:numId w:val="17"/>
              </w:numPr>
              <w:tabs>
                <w:tab w:val="num" w:pos="72"/>
                <w:tab w:val="num" w:pos="277"/>
              </w:tabs>
              <w:autoSpaceDE w:val="0"/>
              <w:autoSpaceDN w:val="0"/>
              <w:adjustRightInd w:val="0"/>
              <w:spacing w:after="0" w:line="240" w:lineRule="auto"/>
              <w:ind w:left="72" w:firstLine="0"/>
              <w:contextualSpacing/>
              <w:jc w:val="both"/>
              <w:rPr>
                <w:rFonts w:ascii="Times New Roman" w:eastAsia="Times New Roman" w:hAnsi="Times New Roman"/>
                <w:sz w:val="24"/>
                <w:szCs w:val="24"/>
              </w:rPr>
            </w:pPr>
            <w:r>
              <w:rPr>
                <w:rFonts w:ascii="Times New Roman" w:hAnsi="Times New Roman"/>
                <w:sz w:val="24"/>
                <w:szCs w:val="24"/>
              </w:rPr>
              <w:t>оперировать в процессе общения активной лексикой в соответствии с коммуникативной задачей.</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numPr>
                <w:ilvl w:val="0"/>
                <w:numId w:val="17"/>
              </w:numPr>
              <w:tabs>
                <w:tab w:val="num" w:pos="432"/>
              </w:tabs>
              <w:autoSpaceDE w:val="0"/>
              <w:autoSpaceDN w:val="0"/>
              <w:adjustRightInd w:val="0"/>
              <w:spacing w:after="0" w:line="240" w:lineRule="auto"/>
              <w:ind w:left="72" w:firstLine="0"/>
              <w:contextualSpacing/>
              <w:jc w:val="both"/>
              <w:rPr>
                <w:rFonts w:ascii="Times New Roman" w:eastAsia="Times New Roman" w:hAnsi="Times New Roman"/>
                <w:i/>
                <w:iCs/>
                <w:sz w:val="24"/>
                <w:szCs w:val="24"/>
              </w:rPr>
            </w:pPr>
            <w:r>
              <w:rPr>
                <w:rFonts w:ascii="Times New Roman" w:hAnsi="Times New Roman"/>
                <w:i/>
                <w:iCs/>
                <w:sz w:val="24"/>
                <w:szCs w:val="24"/>
              </w:rPr>
              <w:lastRenderedPageBreak/>
              <w:t xml:space="preserve">узнавать простые словообразовательные </w:t>
            </w:r>
            <w:r>
              <w:rPr>
                <w:rFonts w:ascii="Times New Roman" w:hAnsi="Times New Roman"/>
                <w:i/>
                <w:iCs/>
                <w:sz w:val="24"/>
                <w:szCs w:val="24"/>
              </w:rPr>
              <w:lastRenderedPageBreak/>
              <w:t>элементы;</w:t>
            </w:r>
          </w:p>
          <w:p w:rsidR="00423948" w:rsidRDefault="00423948">
            <w:pPr>
              <w:numPr>
                <w:ilvl w:val="0"/>
                <w:numId w:val="17"/>
              </w:numPr>
              <w:tabs>
                <w:tab w:val="num" w:pos="432"/>
              </w:tabs>
              <w:autoSpaceDE w:val="0"/>
              <w:autoSpaceDN w:val="0"/>
              <w:adjustRightInd w:val="0"/>
              <w:spacing w:after="0" w:line="240" w:lineRule="auto"/>
              <w:ind w:left="72" w:firstLine="0"/>
              <w:contextualSpacing/>
              <w:jc w:val="both"/>
              <w:rPr>
                <w:rFonts w:ascii="Times New Roman" w:eastAsia="Times New Roman" w:hAnsi="Times New Roman"/>
                <w:i/>
                <w:iCs/>
                <w:sz w:val="24"/>
                <w:szCs w:val="24"/>
              </w:rPr>
            </w:pPr>
            <w:r>
              <w:rPr>
                <w:rFonts w:ascii="Times New Roman" w:hAnsi="Times New Roman"/>
                <w:i/>
                <w:iCs/>
                <w:sz w:val="24"/>
                <w:szCs w:val="24"/>
              </w:rPr>
              <w:t>опираться на языковую догадку в процессе чтения и аудирования.</w:t>
            </w:r>
          </w:p>
        </w:tc>
      </w:tr>
      <w:tr w:rsidR="00423948" w:rsidTr="00423948">
        <w:tc>
          <w:tcPr>
            <w:tcW w:w="2045" w:type="dxa"/>
            <w:tcBorders>
              <w:top w:val="single" w:sz="4" w:space="0" w:color="000000"/>
              <w:left w:val="single" w:sz="4" w:space="0" w:color="000000"/>
              <w:bottom w:val="single" w:sz="4" w:space="0" w:color="000000"/>
              <w:right w:val="single" w:sz="4" w:space="0" w:color="000000"/>
            </w:tcBorders>
            <w:hideMark/>
          </w:tcPr>
          <w:p w:rsidR="00423948" w:rsidRDefault="00423948">
            <w:pPr>
              <w:autoSpaceDE w:val="0"/>
              <w:autoSpaceDN w:val="0"/>
              <w:adjustRightInd w:val="0"/>
              <w:spacing w:line="240" w:lineRule="auto"/>
              <w:jc w:val="both"/>
              <w:rPr>
                <w:rFonts w:ascii="Times New Roman" w:eastAsia="Times New Roman" w:hAnsi="Times New Roman"/>
                <w:sz w:val="24"/>
                <w:szCs w:val="24"/>
              </w:rPr>
            </w:pPr>
            <w:r>
              <w:rPr>
                <w:rFonts w:ascii="Times New Roman" w:hAnsi="Times New Roman"/>
                <w:sz w:val="24"/>
                <w:szCs w:val="24"/>
              </w:rPr>
              <w:lastRenderedPageBreak/>
              <w:t>Грамматическая сторона речи</w:t>
            </w:r>
          </w:p>
        </w:tc>
        <w:tc>
          <w:tcPr>
            <w:tcW w:w="419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numPr>
                <w:ilvl w:val="0"/>
                <w:numId w:val="17"/>
              </w:numPr>
              <w:tabs>
                <w:tab w:val="num" w:pos="72"/>
                <w:tab w:val="num" w:pos="277"/>
              </w:tabs>
              <w:autoSpaceDE w:val="0"/>
              <w:autoSpaceDN w:val="0"/>
              <w:adjustRightInd w:val="0"/>
              <w:spacing w:after="0" w:line="240" w:lineRule="auto"/>
              <w:ind w:left="72" w:firstLine="0"/>
              <w:contextualSpacing/>
              <w:jc w:val="both"/>
              <w:rPr>
                <w:rFonts w:ascii="Times New Roman" w:eastAsia="Times New Roman" w:hAnsi="Times New Roman"/>
                <w:sz w:val="24"/>
                <w:szCs w:val="24"/>
              </w:rPr>
            </w:pPr>
            <w:r>
              <w:rPr>
                <w:rFonts w:ascii="Times New Roman" w:hAnsi="Times New Roman"/>
                <w:sz w:val="24"/>
                <w:szCs w:val="24"/>
              </w:rPr>
              <w:t>распознавать и употреблять в речи основные коммуникативные типы предложений;</w:t>
            </w:r>
          </w:p>
          <w:p w:rsidR="00423948" w:rsidRDefault="00423948">
            <w:pPr>
              <w:numPr>
                <w:ilvl w:val="0"/>
                <w:numId w:val="17"/>
              </w:numPr>
              <w:tabs>
                <w:tab w:val="num" w:pos="72"/>
                <w:tab w:val="num" w:pos="187"/>
              </w:tabs>
              <w:autoSpaceDE w:val="0"/>
              <w:autoSpaceDN w:val="0"/>
              <w:adjustRightInd w:val="0"/>
              <w:spacing w:after="0" w:line="240" w:lineRule="auto"/>
              <w:ind w:left="72" w:firstLine="0"/>
              <w:contextualSpacing/>
              <w:jc w:val="both"/>
              <w:rPr>
                <w:rFonts w:ascii="Times New Roman" w:eastAsia="Times New Roman" w:hAnsi="Times New Roman"/>
                <w:sz w:val="24"/>
                <w:szCs w:val="24"/>
              </w:rPr>
            </w:pPr>
            <w:r>
              <w:rPr>
                <w:rFonts w:ascii="Times New Roman" w:hAnsi="Times New Roman"/>
                <w:sz w:val="24"/>
                <w:szCs w:val="24"/>
              </w:rPr>
              <w:t>распознавать и употреблять в речи изученные существительные с определенным/неопределенным /нулевым артиклем; глаголы; модальные глаголы; личные, притяжательные и указательные местоимения; изученные прилагательные в положительной, сравнительной и превосходной степенях; количественные и порядковые числительные; наиболее употребляемые предлоги для выражения временных и пространственных отношений.</w:t>
            </w:r>
          </w:p>
        </w:tc>
        <w:tc>
          <w:tcPr>
            <w:tcW w:w="3240" w:type="dxa"/>
            <w:tcBorders>
              <w:top w:val="single" w:sz="4" w:space="0" w:color="000000"/>
              <w:left w:val="single" w:sz="4" w:space="0" w:color="000000"/>
              <w:bottom w:val="single" w:sz="4" w:space="0" w:color="000000"/>
              <w:right w:val="single" w:sz="4" w:space="0" w:color="000000"/>
            </w:tcBorders>
            <w:hideMark/>
          </w:tcPr>
          <w:p w:rsidR="00423948" w:rsidRDefault="00423948">
            <w:pPr>
              <w:numPr>
                <w:ilvl w:val="0"/>
                <w:numId w:val="17"/>
              </w:numPr>
              <w:tabs>
                <w:tab w:val="num" w:pos="432"/>
              </w:tabs>
              <w:autoSpaceDE w:val="0"/>
              <w:autoSpaceDN w:val="0"/>
              <w:adjustRightInd w:val="0"/>
              <w:spacing w:after="0" w:line="240" w:lineRule="auto"/>
              <w:ind w:left="72" w:firstLine="0"/>
              <w:contextualSpacing/>
              <w:jc w:val="both"/>
              <w:rPr>
                <w:rFonts w:ascii="Times New Roman" w:eastAsia="Times New Roman" w:hAnsi="Times New Roman"/>
                <w:i/>
                <w:iCs/>
                <w:sz w:val="24"/>
                <w:szCs w:val="24"/>
              </w:rPr>
            </w:pPr>
            <w:r>
              <w:rPr>
                <w:rFonts w:ascii="Times New Roman" w:hAnsi="Times New Roman"/>
                <w:i/>
                <w:iCs/>
                <w:sz w:val="24"/>
                <w:szCs w:val="24"/>
              </w:rPr>
              <w:t>узнавать сложносочиненные предложения с союзами;</w:t>
            </w:r>
          </w:p>
          <w:p w:rsidR="00423948" w:rsidRDefault="00423948">
            <w:pPr>
              <w:numPr>
                <w:ilvl w:val="0"/>
                <w:numId w:val="17"/>
              </w:numPr>
              <w:tabs>
                <w:tab w:val="num" w:pos="432"/>
              </w:tabs>
              <w:autoSpaceDE w:val="0"/>
              <w:autoSpaceDN w:val="0"/>
              <w:adjustRightInd w:val="0"/>
              <w:spacing w:after="0" w:line="240" w:lineRule="auto"/>
              <w:ind w:left="72" w:firstLine="0"/>
              <w:contextualSpacing/>
              <w:jc w:val="both"/>
              <w:rPr>
                <w:rFonts w:ascii="Times New Roman" w:hAnsi="Times New Roman"/>
                <w:i/>
                <w:iCs/>
                <w:sz w:val="24"/>
                <w:szCs w:val="24"/>
              </w:rPr>
            </w:pPr>
            <w:r>
              <w:rPr>
                <w:rFonts w:ascii="Times New Roman" w:hAnsi="Times New Roman"/>
                <w:i/>
                <w:iCs/>
                <w:sz w:val="24"/>
                <w:szCs w:val="24"/>
              </w:rPr>
              <w:t>использовать в речи безличные предложения, предложения с конструкцией;</w:t>
            </w:r>
          </w:p>
          <w:p w:rsidR="00423948" w:rsidRDefault="00423948">
            <w:pPr>
              <w:numPr>
                <w:ilvl w:val="0"/>
                <w:numId w:val="17"/>
              </w:numPr>
              <w:tabs>
                <w:tab w:val="num" w:pos="432"/>
              </w:tabs>
              <w:autoSpaceDE w:val="0"/>
              <w:autoSpaceDN w:val="0"/>
              <w:adjustRightInd w:val="0"/>
              <w:spacing w:after="0" w:line="240" w:lineRule="auto"/>
              <w:ind w:left="72" w:firstLine="0"/>
              <w:contextualSpacing/>
              <w:jc w:val="both"/>
              <w:rPr>
                <w:rFonts w:ascii="Times New Roman" w:hAnsi="Times New Roman"/>
                <w:i/>
                <w:iCs/>
                <w:sz w:val="24"/>
                <w:szCs w:val="24"/>
              </w:rPr>
            </w:pPr>
            <w:r>
              <w:rPr>
                <w:rFonts w:ascii="Times New Roman" w:hAnsi="Times New Roman"/>
                <w:i/>
                <w:iCs/>
                <w:sz w:val="24"/>
                <w:szCs w:val="24"/>
              </w:rPr>
              <w:t>оперировать в речи неопределенными местоимениями;</w:t>
            </w:r>
          </w:p>
          <w:p w:rsidR="00423948" w:rsidRDefault="00423948">
            <w:pPr>
              <w:numPr>
                <w:ilvl w:val="0"/>
                <w:numId w:val="17"/>
              </w:numPr>
              <w:tabs>
                <w:tab w:val="num" w:pos="432"/>
              </w:tabs>
              <w:autoSpaceDE w:val="0"/>
              <w:autoSpaceDN w:val="0"/>
              <w:adjustRightInd w:val="0"/>
              <w:spacing w:after="0" w:line="240" w:lineRule="auto"/>
              <w:ind w:left="72" w:firstLine="0"/>
              <w:contextualSpacing/>
              <w:jc w:val="both"/>
              <w:rPr>
                <w:rFonts w:ascii="Times New Roman" w:hAnsi="Times New Roman"/>
                <w:i/>
                <w:iCs/>
                <w:sz w:val="24"/>
                <w:szCs w:val="24"/>
              </w:rPr>
            </w:pPr>
            <w:r>
              <w:rPr>
                <w:rFonts w:ascii="Times New Roman" w:hAnsi="Times New Roman"/>
                <w:i/>
                <w:iCs/>
                <w:sz w:val="24"/>
                <w:szCs w:val="24"/>
              </w:rPr>
              <w:t>образовывать по правилу прилагательные в сравнительной и превосходной  степенях и употреблять их в речи;</w:t>
            </w:r>
          </w:p>
          <w:p w:rsidR="00423948" w:rsidRDefault="00423948">
            <w:pPr>
              <w:numPr>
                <w:ilvl w:val="0"/>
                <w:numId w:val="17"/>
              </w:numPr>
              <w:tabs>
                <w:tab w:val="num" w:pos="432"/>
              </w:tabs>
              <w:autoSpaceDE w:val="0"/>
              <w:autoSpaceDN w:val="0"/>
              <w:adjustRightInd w:val="0"/>
              <w:spacing w:after="0" w:line="240" w:lineRule="auto"/>
              <w:ind w:left="72" w:firstLine="0"/>
              <w:contextualSpacing/>
              <w:jc w:val="both"/>
              <w:rPr>
                <w:rFonts w:ascii="Times New Roman" w:eastAsia="Times New Roman" w:hAnsi="Times New Roman"/>
                <w:i/>
                <w:iCs/>
                <w:sz w:val="24"/>
                <w:szCs w:val="24"/>
              </w:rPr>
            </w:pPr>
            <w:r>
              <w:rPr>
                <w:rFonts w:ascii="Times New Roman" w:hAnsi="Times New Roman"/>
                <w:i/>
                <w:iCs/>
                <w:sz w:val="24"/>
                <w:szCs w:val="24"/>
              </w:rPr>
              <w:t>распознавать в тексте и дифференцировать слова по определенным признакам.</w:t>
            </w:r>
          </w:p>
        </w:tc>
      </w:tr>
    </w:tbl>
    <w:p w:rsidR="00423948" w:rsidRDefault="00423948" w:rsidP="00423948">
      <w:pPr>
        <w:spacing w:line="240" w:lineRule="auto"/>
        <w:outlineLvl w:val="1"/>
        <w:rPr>
          <w:rFonts w:ascii="Times New Roman" w:hAnsi="Times New Roman"/>
          <w:b/>
          <w:bCs/>
          <w:sz w:val="24"/>
          <w:szCs w:val="24"/>
        </w:rPr>
      </w:pPr>
    </w:p>
    <w:p w:rsidR="00423948" w:rsidRDefault="00423948" w:rsidP="00423948">
      <w:pPr>
        <w:spacing w:line="240" w:lineRule="auto"/>
        <w:outlineLvl w:val="1"/>
        <w:rPr>
          <w:rFonts w:ascii="Times New Roman" w:hAnsi="Times New Roman"/>
          <w:b/>
          <w:bCs/>
          <w:sz w:val="24"/>
          <w:szCs w:val="24"/>
        </w:rPr>
      </w:pPr>
    </w:p>
    <w:p w:rsidR="00423948" w:rsidRDefault="00423948" w:rsidP="00423948">
      <w:pPr>
        <w:spacing w:line="240" w:lineRule="auto"/>
        <w:outlineLvl w:val="1"/>
        <w:rPr>
          <w:rFonts w:ascii="Times New Roman" w:hAnsi="Times New Roman"/>
          <w:b/>
          <w:bCs/>
          <w:sz w:val="24"/>
          <w:szCs w:val="24"/>
        </w:rPr>
      </w:pPr>
    </w:p>
    <w:p w:rsidR="00423948" w:rsidRDefault="00423948" w:rsidP="00423948">
      <w:pPr>
        <w:spacing w:line="240" w:lineRule="auto"/>
        <w:outlineLvl w:val="1"/>
        <w:rPr>
          <w:rFonts w:ascii="Times New Roman" w:hAnsi="Times New Roman"/>
          <w:b/>
          <w:bCs/>
          <w:sz w:val="24"/>
          <w:szCs w:val="24"/>
        </w:rPr>
      </w:pPr>
    </w:p>
    <w:p w:rsidR="00423948" w:rsidRDefault="00423948" w:rsidP="00423948">
      <w:pPr>
        <w:spacing w:line="240" w:lineRule="auto"/>
        <w:outlineLvl w:val="1"/>
        <w:rPr>
          <w:rFonts w:ascii="Times New Roman" w:hAnsi="Times New Roman"/>
          <w:b/>
          <w:bCs/>
          <w:sz w:val="24"/>
          <w:szCs w:val="24"/>
        </w:rPr>
      </w:pPr>
    </w:p>
    <w:p w:rsidR="00423948" w:rsidRDefault="00423948" w:rsidP="00423948">
      <w:pPr>
        <w:spacing w:line="240" w:lineRule="auto"/>
        <w:outlineLvl w:val="1"/>
        <w:rPr>
          <w:rFonts w:ascii="Times New Roman" w:hAnsi="Times New Roman"/>
          <w:b/>
          <w:bCs/>
          <w:sz w:val="24"/>
          <w:szCs w:val="24"/>
        </w:rPr>
      </w:pPr>
    </w:p>
    <w:p w:rsidR="00423948" w:rsidRDefault="00423948" w:rsidP="00423948">
      <w:pPr>
        <w:spacing w:line="240" w:lineRule="auto"/>
        <w:outlineLvl w:val="1"/>
        <w:rPr>
          <w:rFonts w:ascii="Times New Roman" w:hAnsi="Times New Roman"/>
          <w:b/>
          <w:bCs/>
          <w:sz w:val="24"/>
          <w:szCs w:val="24"/>
        </w:rPr>
      </w:pPr>
    </w:p>
    <w:p w:rsidR="00423948" w:rsidRDefault="00423948" w:rsidP="00423948">
      <w:pPr>
        <w:spacing w:line="240" w:lineRule="auto"/>
        <w:outlineLvl w:val="1"/>
        <w:rPr>
          <w:rFonts w:ascii="Times New Roman" w:hAnsi="Times New Roman"/>
          <w:b/>
          <w:bCs/>
          <w:sz w:val="24"/>
          <w:szCs w:val="24"/>
        </w:rPr>
      </w:pPr>
    </w:p>
    <w:p w:rsidR="00423948" w:rsidRDefault="00423948" w:rsidP="00423948">
      <w:pPr>
        <w:spacing w:line="240" w:lineRule="auto"/>
        <w:jc w:val="center"/>
        <w:outlineLvl w:val="1"/>
        <w:rPr>
          <w:rFonts w:ascii="Times New Roman" w:hAnsi="Times New Roman"/>
          <w:b/>
          <w:bCs/>
          <w:sz w:val="24"/>
          <w:szCs w:val="24"/>
        </w:rPr>
      </w:pPr>
      <w:r>
        <w:rPr>
          <w:rFonts w:ascii="Times New Roman" w:hAnsi="Times New Roman"/>
          <w:b/>
          <w:bCs/>
          <w:sz w:val="24"/>
          <w:szCs w:val="24"/>
        </w:rPr>
        <w:t>1.3.Система оценки достижений планируемых результатов освоения</w:t>
      </w:r>
    </w:p>
    <w:p w:rsidR="00423948" w:rsidRDefault="00423948" w:rsidP="00423948">
      <w:pPr>
        <w:spacing w:line="240" w:lineRule="auto"/>
        <w:jc w:val="center"/>
        <w:outlineLvl w:val="1"/>
        <w:rPr>
          <w:rFonts w:ascii="Times New Roman" w:hAnsi="Times New Roman"/>
          <w:b/>
          <w:bCs/>
          <w:sz w:val="24"/>
          <w:szCs w:val="24"/>
        </w:rPr>
      </w:pPr>
      <w:r>
        <w:rPr>
          <w:rFonts w:ascii="Times New Roman" w:hAnsi="Times New Roman"/>
          <w:b/>
          <w:bCs/>
          <w:sz w:val="24"/>
          <w:szCs w:val="24"/>
        </w:rPr>
        <w:t>основной образовательной программы начального общего образования</w:t>
      </w:r>
    </w:p>
    <w:p w:rsidR="00423948" w:rsidRDefault="00423948" w:rsidP="00423948">
      <w:pPr>
        <w:spacing w:after="0" w:line="240" w:lineRule="auto"/>
        <w:ind w:left="720"/>
        <w:jc w:val="center"/>
        <w:rPr>
          <w:rFonts w:ascii="Times New Roman" w:hAnsi="Times New Roman"/>
          <w:b/>
          <w:bCs/>
          <w:i/>
          <w:sz w:val="24"/>
          <w:szCs w:val="24"/>
        </w:rPr>
      </w:pPr>
    </w:p>
    <w:p w:rsidR="00423948" w:rsidRDefault="00423948" w:rsidP="00423948">
      <w:pPr>
        <w:spacing w:after="0" w:line="240" w:lineRule="auto"/>
        <w:ind w:left="720"/>
        <w:jc w:val="center"/>
        <w:rPr>
          <w:rFonts w:ascii="Times New Roman" w:hAnsi="Times New Roman"/>
          <w:b/>
          <w:bCs/>
          <w:i/>
          <w:sz w:val="24"/>
          <w:szCs w:val="24"/>
        </w:rPr>
      </w:pPr>
      <w:r>
        <w:rPr>
          <w:rFonts w:ascii="Times New Roman" w:hAnsi="Times New Roman"/>
          <w:b/>
          <w:bCs/>
          <w:i/>
          <w:sz w:val="24"/>
          <w:szCs w:val="24"/>
        </w:rPr>
        <w:t>Пояснительная записка</w:t>
      </w:r>
    </w:p>
    <w:p w:rsidR="00423948" w:rsidRDefault="00423948" w:rsidP="00423948">
      <w:pPr>
        <w:pStyle w:val="a7"/>
        <w:ind w:firstLine="902"/>
        <w:jc w:val="both"/>
      </w:pPr>
      <w:r>
        <w:t>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423948" w:rsidRDefault="00423948" w:rsidP="00423948">
      <w:pPr>
        <w:spacing w:after="0" w:line="240" w:lineRule="auto"/>
        <w:ind w:left="1" w:hanging="1"/>
        <w:jc w:val="both"/>
        <w:rPr>
          <w:rFonts w:ascii="Times New Roman" w:hAnsi="Times New Roman"/>
          <w:sz w:val="24"/>
          <w:szCs w:val="24"/>
        </w:rPr>
      </w:pPr>
      <w:r>
        <w:rPr>
          <w:rFonts w:ascii="Times New Roman" w:hAnsi="Times New Roman"/>
          <w:sz w:val="24"/>
          <w:szCs w:val="24"/>
        </w:rPr>
        <w:t xml:space="preserve">            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при получении начального общего образования.</w:t>
      </w:r>
    </w:p>
    <w:p w:rsidR="00423948" w:rsidRDefault="00423948" w:rsidP="00423948">
      <w:pPr>
        <w:tabs>
          <w:tab w:val="left" w:pos="-105"/>
        </w:tabs>
        <w:spacing w:after="0" w:line="240" w:lineRule="auto"/>
        <w:jc w:val="both"/>
        <w:rPr>
          <w:rFonts w:ascii="Times New Roman" w:hAnsi="Times New Roman"/>
          <w:sz w:val="24"/>
          <w:szCs w:val="24"/>
        </w:rPr>
      </w:pPr>
      <w:r>
        <w:rPr>
          <w:rFonts w:ascii="Times New Roman" w:hAnsi="Times New Roman"/>
          <w:sz w:val="24"/>
          <w:szCs w:val="24"/>
        </w:rPr>
        <w:tab/>
        <w:t>Особенностями системы оценки являются:</w:t>
      </w:r>
    </w:p>
    <w:p w:rsidR="00423948" w:rsidRDefault="00423948" w:rsidP="00423948">
      <w:pPr>
        <w:numPr>
          <w:ilvl w:val="0"/>
          <w:numId w:val="18"/>
        </w:numPr>
        <w:tabs>
          <w:tab w:val="left" w:pos="-90"/>
        </w:tabs>
        <w:spacing w:after="0" w:line="240" w:lineRule="auto"/>
        <w:jc w:val="both"/>
        <w:rPr>
          <w:rFonts w:ascii="Times New Roman" w:hAnsi="Times New Roman"/>
          <w:sz w:val="24"/>
          <w:szCs w:val="24"/>
        </w:rPr>
      </w:pPr>
      <w:r>
        <w:rPr>
          <w:rFonts w:ascii="Times New Roman" w:hAnsi="Times New Roman"/>
          <w:sz w:val="24"/>
          <w:szCs w:val="24"/>
        </w:rPr>
        <w:lastRenderedPageBreak/>
        <w:t>комплексный подход к оценке результатов образования (оценка предметных, метапредметных и личностных результатов общего образования);</w:t>
      </w:r>
    </w:p>
    <w:p w:rsidR="00423948" w:rsidRDefault="00423948" w:rsidP="00423948">
      <w:pPr>
        <w:numPr>
          <w:ilvl w:val="0"/>
          <w:numId w:val="18"/>
        </w:numPr>
        <w:tabs>
          <w:tab w:val="left" w:pos="-105"/>
        </w:tabs>
        <w:spacing w:after="0" w:line="240" w:lineRule="auto"/>
        <w:jc w:val="both"/>
        <w:rPr>
          <w:rFonts w:ascii="Times New Roman" w:hAnsi="Times New Roman"/>
          <w:sz w:val="24"/>
          <w:szCs w:val="24"/>
        </w:rPr>
      </w:pPr>
      <w:r>
        <w:rPr>
          <w:rFonts w:ascii="Times New Roman" w:hAnsi="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423948" w:rsidRDefault="00423948" w:rsidP="00423948">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423948" w:rsidRDefault="00423948" w:rsidP="00423948">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оценка динамики образовательных достижений обучающихся;</w:t>
      </w:r>
    </w:p>
    <w:p w:rsidR="00423948" w:rsidRDefault="00423948" w:rsidP="00423948">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сочетание внешней и внутренней оценки как механизма обеспечения качества образования;</w:t>
      </w:r>
    </w:p>
    <w:p w:rsidR="00423948" w:rsidRDefault="00423948" w:rsidP="00423948">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423948" w:rsidRDefault="00423948" w:rsidP="00423948">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уровневый подход к разработке планируемых результатов, инструментария и представлению их;</w:t>
      </w:r>
    </w:p>
    <w:p w:rsidR="00423948" w:rsidRDefault="00423948" w:rsidP="00423948">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423948" w:rsidRDefault="00423948" w:rsidP="00423948">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423948" w:rsidRDefault="00423948" w:rsidP="00423948">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423948" w:rsidRDefault="00423948" w:rsidP="00423948">
      <w:pPr>
        <w:ind w:left="1080"/>
        <w:jc w:val="center"/>
        <w:rPr>
          <w:rFonts w:ascii="Times New Roman" w:hAnsi="Times New Roman"/>
          <w:b/>
          <w:bCs/>
          <w:sz w:val="24"/>
          <w:szCs w:val="24"/>
        </w:rPr>
      </w:pPr>
    </w:p>
    <w:p w:rsidR="00423948" w:rsidRDefault="00423948" w:rsidP="00423948">
      <w:pPr>
        <w:ind w:left="1080"/>
        <w:jc w:val="center"/>
        <w:rPr>
          <w:rFonts w:ascii="Times New Roman" w:hAnsi="Times New Roman"/>
          <w:b/>
          <w:bCs/>
          <w:sz w:val="24"/>
          <w:szCs w:val="24"/>
        </w:rPr>
      </w:pPr>
      <w:r>
        <w:rPr>
          <w:rFonts w:ascii="Times New Roman" w:hAnsi="Times New Roman"/>
          <w:b/>
          <w:bCs/>
          <w:sz w:val="24"/>
          <w:szCs w:val="24"/>
        </w:rPr>
        <w:t>Система оценки планируемых результатов освоения основной образовательной программы начального общего образования.</w:t>
      </w:r>
    </w:p>
    <w:p w:rsidR="00423948" w:rsidRDefault="00423948" w:rsidP="00423948">
      <w:pPr>
        <w:ind w:left="1080"/>
        <w:jc w:val="center"/>
        <w:rPr>
          <w:rFonts w:ascii="Times New Roman" w:hAnsi="Times New Roman"/>
          <w:b/>
          <w:bCs/>
          <w:i/>
          <w:sz w:val="24"/>
          <w:szCs w:val="24"/>
        </w:rPr>
      </w:pPr>
      <w:r>
        <w:rPr>
          <w:rFonts w:ascii="Times New Roman" w:hAnsi="Times New Roman"/>
          <w:b/>
          <w:bCs/>
          <w:i/>
          <w:sz w:val="24"/>
          <w:szCs w:val="24"/>
        </w:rPr>
        <w:t>Оценка личностных результатов</w:t>
      </w:r>
    </w:p>
    <w:p w:rsidR="00423948" w:rsidRDefault="00423948" w:rsidP="00423948">
      <w:pPr>
        <w:numPr>
          <w:ilvl w:val="0"/>
          <w:numId w:val="18"/>
        </w:numPr>
        <w:spacing w:line="240" w:lineRule="auto"/>
        <w:contextualSpacing/>
        <w:jc w:val="both"/>
        <w:rPr>
          <w:rFonts w:ascii="Times New Roman" w:hAnsi="Times New Roman"/>
          <w:sz w:val="24"/>
          <w:szCs w:val="24"/>
        </w:rPr>
      </w:pPr>
      <w:r>
        <w:rPr>
          <w:rFonts w:ascii="Times New Roman" w:hAnsi="Times New Roman"/>
          <w:b/>
          <w:bCs/>
          <w:i/>
          <w:iCs/>
          <w:sz w:val="24"/>
          <w:szCs w:val="24"/>
        </w:rPr>
        <w:t>Объектом оценки личностных результатов</w:t>
      </w:r>
      <w:r>
        <w:rPr>
          <w:rFonts w:ascii="Times New Roman" w:hAnsi="Times New Roman"/>
          <w:sz w:val="24"/>
          <w:szCs w:val="24"/>
        </w:rPr>
        <w:t xml:space="preserve"> являются сформированные у обучающихся универсальные учебные действия, включаемые в три основных блока:</w:t>
      </w:r>
    </w:p>
    <w:p w:rsidR="00423948" w:rsidRDefault="00423948" w:rsidP="00423948">
      <w:pPr>
        <w:numPr>
          <w:ilvl w:val="0"/>
          <w:numId w:val="19"/>
        </w:numPr>
        <w:shd w:val="clear" w:color="auto" w:fill="FFFFFF"/>
        <w:autoSpaceDE w:val="0"/>
        <w:autoSpaceDN w:val="0"/>
        <w:adjustRightInd w:val="0"/>
        <w:spacing w:line="240" w:lineRule="auto"/>
        <w:contextualSpacing/>
        <w:jc w:val="both"/>
        <w:rPr>
          <w:rFonts w:ascii="Times New Roman" w:hAnsi="Times New Roman"/>
          <w:sz w:val="24"/>
          <w:szCs w:val="24"/>
        </w:rPr>
      </w:pPr>
      <w:r>
        <w:rPr>
          <w:rFonts w:ascii="Times New Roman" w:hAnsi="Times New Roman"/>
          <w:i/>
          <w:iCs/>
          <w:sz w:val="24"/>
          <w:szCs w:val="24"/>
        </w:rPr>
        <w:t xml:space="preserve">самоопределение </w:t>
      </w:r>
      <w:r>
        <w:rPr>
          <w:rFonts w:ascii="Times New Roman" w:hAnsi="Times New Roman"/>
          <w:sz w:val="24"/>
          <w:szCs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23948" w:rsidRDefault="00423948" w:rsidP="00423948">
      <w:pPr>
        <w:numPr>
          <w:ilvl w:val="0"/>
          <w:numId w:val="19"/>
        </w:numPr>
        <w:shd w:val="clear" w:color="auto" w:fill="FFFFFF"/>
        <w:autoSpaceDE w:val="0"/>
        <w:autoSpaceDN w:val="0"/>
        <w:adjustRightInd w:val="0"/>
        <w:spacing w:line="240" w:lineRule="auto"/>
        <w:contextualSpacing/>
        <w:jc w:val="both"/>
        <w:rPr>
          <w:rFonts w:ascii="Times New Roman" w:hAnsi="Times New Roman"/>
          <w:sz w:val="24"/>
          <w:szCs w:val="24"/>
        </w:rPr>
      </w:pPr>
      <w:r>
        <w:rPr>
          <w:rFonts w:ascii="Times New Roman" w:hAnsi="Times New Roman"/>
          <w:i/>
          <w:iCs/>
          <w:sz w:val="24"/>
          <w:szCs w:val="24"/>
        </w:rPr>
        <w:t xml:space="preserve">смыслоообразование </w:t>
      </w:r>
      <w:r>
        <w:rPr>
          <w:rFonts w:ascii="Times New Roman" w:hAnsi="Times New Roman"/>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423948" w:rsidRDefault="00423948" w:rsidP="00423948">
      <w:pPr>
        <w:numPr>
          <w:ilvl w:val="0"/>
          <w:numId w:val="19"/>
        </w:numPr>
        <w:spacing w:line="240" w:lineRule="auto"/>
        <w:contextualSpacing/>
        <w:jc w:val="both"/>
        <w:rPr>
          <w:rFonts w:ascii="Times New Roman" w:hAnsi="Times New Roman"/>
          <w:sz w:val="24"/>
          <w:szCs w:val="24"/>
        </w:rPr>
      </w:pPr>
      <w:r>
        <w:rPr>
          <w:rFonts w:ascii="Times New Roman" w:hAnsi="Times New Roman"/>
          <w:i/>
          <w:iCs/>
          <w:sz w:val="24"/>
          <w:szCs w:val="24"/>
        </w:rPr>
        <w:t xml:space="preserve">морально-этическая ориентация — </w:t>
      </w:r>
      <w:r>
        <w:rPr>
          <w:rFonts w:ascii="Times New Roman" w:hAnsi="Times New Roman"/>
          <w:sz w:val="24"/>
          <w:szCs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423948" w:rsidRDefault="00423948" w:rsidP="00423948">
      <w:pPr>
        <w:shd w:val="clear" w:color="auto" w:fill="FFFFFF"/>
        <w:autoSpaceDE w:val="0"/>
        <w:autoSpaceDN w:val="0"/>
        <w:adjustRightInd w:val="0"/>
        <w:spacing w:line="240" w:lineRule="auto"/>
        <w:ind w:left="708"/>
        <w:contextualSpacing/>
        <w:jc w:val="both"/>
        <w:rPr>
          <w:rFonts w:ascii="Times New Roman" w:hAnsi="Times New Roman"/>
          <w:sz w:val="24"/>
          <w:szCs w:val="24"/>
        </w:rPr>
      </w:pPr>
      <w:r>
        <w:rPr>
          <w:rFonts w:ascii="Times New Roman" w:hAnsi="Times New Roman"/>
          <w:sz w:val="24"/>
          <w:szCs w:val="24"/>
        </w:rPr>
        <w:t xml:space="preserve">Основное </w:t>
      </w:r>
      <w:r>
        <w:rPr>
          <w:rFonts w:ascii="Times New Roman" w:hAnsi="Times New Roman"/>
          <w:b/>
          <w:bCs/>
          <w:i/>
          <w:iCs/>
          <w:sz w:val="24"/>
          <w:szCs w:val="24"/>
        </w:rPr>
        <w:t>содержание оценки личностных результатов</w:t>
      </w:r>
      <w:r>
        <w:rPr>
          <w:rFonts w:ascii="Times New Roman" w:hAnsi="Times New Roman"/>
          <w:b/>
          <w:bCs/>
          <w:sz w:val="24"/>
          <w:szCs w:val="24"/>
        </w:rPr>
        <w:t xml:space="preserve"> </w:t>
      </w:r>
      <w:r>
        <w:rPr>
          <w:rFonts w:ascii="Times New Roman" w:hAnsi="Times New Roman"/>
          <w:sz w:val="24"/>
          <w:szCs w:val="24"/>
        </w:rPr>
        <w:t>на ступени начального общего образования строится вокруг оценки:</w:t>
      </w:r>
    </w:p>
    <w:p w:rsidR="00423948" w:rsidRDefault="00423948" w:rsidP="00423948">
      <w:pPr>
        <w:numPr>
          <w:ilvl w:val="0"/>
          <w:numId w:val="20"/>
        </w:numPr>
        <w:shd w:val="clear" w:color="auto" w:fill="FFFFFF"/>
        <w:autoSpaceDE w:val="0"/>
        <w:autoSpaceDN w:val="0"/>
        <w:adjustRightInd w:val="0"/>
        <w:spacing w:line="240" w:lineRule="auto"/>
        <w:contextualSpacing/>
        <w:jc w:val="both"/>
        <w:rPr>
          <w:rFonts w:ascii="Times New Roman" w:hAnsi="Times New Roman"/>
          <w:sz w:val="24"/>
          <w:szCs w:val="24"/>
        </w:rPr>
      </w:pPr>
      <w:r>
        <w:rPr>
          <w:rFonts w:ascii="Times New Roman" w:hAnsi="Times New Roman"/>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423948" w:rsidRDefault="00423948" w:rsidP="00423948">
      <w:pPr>
        <w:numPr>
          <w:ilvl w:val="0"/>
          <w:numId w:val="20"/>
        </w:numPr>
        <w:shd w:val="clear" w:color="auto" w:fill="FFFFFF"/>
        <w:autoSpaceDE w:val="0"/>
        <w:autoSpaceDN w:val="0"/>
        <w:adjustRightInd w:val="0"/>
        <w:spacing w:line="240" w:lineRule="auto"/>
        <w:contextualSpacing/>
        <w:jc w:val="both"/>
        <w:rPr>
          <w:rFonts w:ascii="Times New Roman" w:hAnsi="Times New Roman"/>
          <w:sz w:val="24"/>
          <w:szCs w:val="24"/>
        </w:rPr>
      </w:pPr>
      <w:r>
        <w:rPr>
          <w:rFonts w:ascii="Times New Roman" w:hAnsi="Times New Roman"/>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23948" w:rsidRDefault="00423948" w:rsidP="00423948">
      <w:pPr>
        <w:numPr>
          <w:ilvl w:val="0"/>
          <w:numId w:val="20"/>
        </w:numPr>
        <w:shd w:val="clear" w:color="auto" w:fill="FFFFFF"/>
        <w:autoSpaceDE w:val="0"/>
        <w:autoSpaceDN w:val="0"/>
        <w:adjustRightInd w:val="0"/>
        <w:spacing w:line="240" w:lineRule="auto"/>
        <w:contextualSpacing/>
        <w:jc w:val="both"/>
        <w:rPr>
          <w:rFonts w:ascii="Times New Roman" w:hAnsi="Times New Roman"/>
          <w:sz w:val="24"/>
          <w:szCs w:val="24"/>
        </w:rPr>
      </w:pPr>
      <w:r>
        <w:rPr>
          <w:rFonts w:ascii="Times New Roman" w:hAnsi="Times New Roman"/>
          <w:sz w:val="24"/>
          <w:szCs w:val="24"/>
        </w:rPr>
        <w:lastRenderedPageBreak/>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423948" w:rsidRDefault="00423948" w:rsidP="00423948">
      <w:pPr>
        <w:numPr>
          <w:ilvl w:val="0"/>
          <w:numId w:val="20"/>
        </w:numPr>
        <w:shd w:val="clear" w:color="auto" w:fill="FFFFFF"/>
        <w:autoSpaceDE w:val="0"/>
        <w:autoSpaceDN w:val="0"/>
        <w:adjustRightInd w:val="0"/>
        <w:spacing w:line="240" w:lineRule="auto"/>
        <w:contextualSpacing/>
        <w:jc w:val="both"/>
        <w:rPr>
          <w:rFonts w:ascii="Times New Roman" w:hAnsi="Times New Roman"/>
          <w:sz w:val="24"/>
          <w:szCs w:val="24"/>
        </w:rPr>
      </w:pPr>
      <w:r>
        <w:rPr>
          <w:rFonts w:ascii="Times New Roman" w:hAnsi="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423948" w:rsidRDefault="00423948" w:rsidP="00423948">
      <w:pPr>
        <w:spacing w:line="240" w:lineRule="auto"/>
        <w:ind w:firstLine="708"/>
        <w:jc w:val="both"/>
        <w:rPr>
          <w:rFonts w:ascii="Times New Roman" w:hAnsi="Times New Roman"/>
          <w:sz w:val="24"/>
          <w:szCs w:val="24"/>
        </w:rPr>
      </w:pPr>
      <w:r>
        <w:rPr>
          <w:rFonts w:ascii="Times New Roman" w:hAnsi="Times New Roman"/>
          <w:sz w:val="24"/>
          <w:szCs w:val="24"/>
        </w:rPr>
        <w:t xml:space="preserve">Оценка  личностных результатов осуществляется, во-первых, в ходе </w:t>
      </w:r>
      <w:r>
        <w:rPr>
          <w:rFonts w:ascii="Times New Roman" w:hAnsi="Times New Roman"/>
          <w:b/>
          <w:bCs/>
          <w:i/>
          <w:iCs/>
          <w:sz w:val="24"/>
          <w:szCs w:val="24"/>
        </w:rPr>
        <w:t>внешних неперсонифицированных мониторинговых исследований</w:t>
      </w:r>
      <w:r>
        <w:rPr>
          <w:rFonts w:ascii="Times New Roman" w:hAnsi="Times New Roman"/>
          <w:sz w:val="24"/>
          <w:szCs w:val="24"/>
        </w:rPr>
        <w:t xml:space="preserve"> специалистами РМК Нанайского района Хабаровского края. </w:t>
      </w:r>
    </w:p>
    <w:p w:rsidR="00423948" w:rsidRDefault="00423948" w:rsidP="00423948">
      <w:pPr>
        <w:spacing w:line="240" w:lineRule="auto"/>
        <w:ind w:firstLine="708"/>
        <w:jc w:val="both"/>
        <w:rPr>
          <w:rFonts w:ascii="Times New Roman" w:hAnsi="Times New Roman"/>
          <w:sz w:val="24"/>
          <w:szCs w:val="24"/>
        </w:rPr>
      </w:pPr>
      <w:r>
        <w:rPr>
          <w:rFonts w:ascii="Times New Roman" w:hAnsi="Times New Roman"/>
          <w:sz w:val="24"/>
          <w:szCs w:val="24"/>
        </w:rPr>
        <w:t xml:space="preserve">Вторым методом оценки личностных результатов обучающихся используемым в образовательной программе является оценка </w:t>
      </w:r>
      <w:r>
        <w:rPr>
          <w:rFonts w:ascii="Times New Roman" w:hAnsi="Times New Roman"/>
          <w:b/>
          <w:bCs/>
          <w:i/>
          <w:iCs/>
          <w:sz w:val="24"/>
          <w:szCs w:val="24"/>
        </w:rPr>
        <w:t>личностного прогресса ученика</w:t>
      </w:r>
      <w:r>
        <w:rPr>
          <w:rFonts w:ascii="Times New Roman" w:hAnsi="Times New Roman"/>
          <w:sz w:val="24"/>
          <w:szCs w:val="24"/>
        </w:rPr>
        <w:t xml:space="preserve"> с помощью </w:t>
      </w:r>
      <w:r>
        <w:rPr>
          <w:rFonts w:ascii="Times New Roman" w:hAnsi="Times New Roman"/>
          <w:i/>
          <w:iCs/>
          <w:sz w:val="24"/>
          <w:szCs w:val="24"/>
        </w:rPr>
        <w:t>портфолио</w:t>
      </w:r>
      <w:r>
        <w:rPr>
          <w:rFonts w:ascii="Times New Roman" w:hAnsi="Times New Roman"/>
          <w:sz w:val="24"/>
          <w:szCs w:val="24"/>
        </w:rPr>
        <w:t>, способствующего формированию у обучающихся культуры мышления, логики, умений анализировать, обобщать, систематизировать, классифицировать.</w:t>
      </w:r>
    </w:p>
    <w:p w:rsidR="00423948" w:rsidRDefault="00423948" w:rsidP="00423948">
      <w:pPr>
        <w:spacing w:line="240" w:lineRule="auto"/>
        <w:ind w:firstLine="708"/>
        <w:jc w:val="both"/>
        <w:rPr>
          <w:rFonts w:ascii="Times New Roman" w:hAnsi="Times New Roman"/>
          <w:sz w:val="24"/>
          <w:szCs w:val="24"/>
        </w:rPr>
      </w:pPr>
      <w:r>
        <w:rPr>
          <w:rFonts w:ascii="Times New Roman" w:hAnsi="Times New Roman"/>
          <w:b/>
          <w:bCs/>
          <w:i/>
          <w:iCs/>
          <w:sz w:val="24"/>
          <w:szCs w:val="24"/>
        </w:rPr>
        <w:t>Лич</w:t>
      </w:r>
      <w:r>
        <w:rPr>
          <w:rFonts w:ascii="Times New Roman" w:hAnsi="Times New Roman"/>
          <w:b/>
          <w:bCs/>
          <w:i/>
          <w:iCs/>
          <w:sz w:val="24"/>
          <w:szCs w:val="24"/>
        </w:rPr>
        <w:softHyphen/>
        <w:t>ностные результаты выпускников при получении начально</w:t>
      </w:r>
      <w:r>
        <w:rPr>
          <w:rFonts w:ascii="Times New Roman" w:hAnsi="Times New Roman"/>
          <w:b/>
          <w:bCs/>
          <w:i/>
          <w:iCs/>
          <w:sz w:val="24"/>
          <w:szCs w:val="24"/>
        </w:rPr>
        <w:softHyphen/>
        <w:t xml:space="preserve">го общего образования </w:t>
      </w:r>
      <w:r>
        <w:rPr>
          <w:rFonts w:ascii="Times New Roman" w:hAnsi="Times New Roman"/>
          <w:sz w:val="24"/>
          <w:szCs w:val="24"/>
        </w:rPr>
        <w:t>в полном соответствии с требовани</w:t>
      </w:r>
      <w:r>
        <w:rPr>
          <w:rFonts w:ascii="Times New Roman" w:hAnsi="Times New Roman"/>
          <w:sz w:val="24"/>
          <w:szCs w:val="24"/>
        </w:rPr>
        <w:softHyphen/>
        <w:t xml:space="preserve">ями Стандарта </w:t>
      </w:r>
      <w:r>
        <w:rPr>
          <w:rFonts w:ascii="Times New Roman" w:hAnsi="Times New Roman"/>
          <w:b/>
          <w:bCs/>
          <w:i/>
          <w:iCs/>
          <w:sz w:val="24"/>
          <w:szCs w:val="24"/>
        </w:rPr>
        <w:t xml:space="preserve">не подлежат итоговой оценке, т.к. оценка личностных результатов обучающихся отражает эффективность воспитательной и образовательной деятельности школы. </w:t>
      </w:r>
    </w:p>
    <w:p w:rsidR="00423948" w:rsidRDefault="00423948" w:rsidP="00423948">
      <w:pPr>
        <w:spacing w:line="240" w:lineRule="auto"/>
        <w:jc w:val="center"/>
        <w:rPr>
          <w:rFonts w:ascii="Times New Roman" w:hAnsi="Times New Roman"/>
          <w:b/>
          <w:bCs/>
          <w:sz w:val="24"/>
          <w:szCs w:val="24"/>
        </w:rPr>
      </w:pPr>
    </w:p>
    <w:p w:rsidR="00423948" w:rsidRDefault="00423948" w:rsidP="00423948">
      <w:pPr>
        <w:spacing w:line="240" w:lineRule="auto"/>
        <w:jc w:val="center"/>
        <w:rPr>
          <w:rFonts w:ascii="Times New Roman" w:hAnsi="Times New Roman"/>
          <w:b/>
          <w:bCs/>
          <w:sz w:val="24"/>
          <w:szCs w:val="24"/>
        </w:rPr>
      </w:pPr>
      <w:r>
        <w:rPr>
          <w:rFonts w:ascii="Times New Roman" w:hAnsi="Times New Roman"/>
          <w:b/>
          <w:bCs/>
          <w:sz w:val="24"/>
          <w:szCs w:val="24"/>
        </w:rPr>
        <w:t>Оценка метапредметных результатов</w:t>
      </w:r>
    </w:p>
    <w:p w:rsidR="00423948" w:rsidRDefault="00423948" w:rsidP="00423948">
      <w:pPr>
        <w:shd w:val="clear" w:color="auto" w:fill="FFFFFF"/>
        <w:autoSpaceDE w:val="0"/>
        <w:autoSpaceDN w:val="0"/>
        <w:adjustRightInd w:val="0"/>
        <w:spacing w:line="240" w:lineRule="auto"/>
        <w:ind w:firstLine="708"/>
        <w:jc w:val="both"/>
        <w:rPr>
          <w:rFonts w:ascii="Times New Roman" w:hAnsi="Times New Roman"/>
          <w:sz w:val="24"/>
          <w:szCs w:val="24"/>
        </w:rPr>
      </w:pPr>
      <w:r>
        <w:rPr>
          <w:rFonts w:ascii="Times New Roman" w:hAnsi="Times New Roman"/>
          <w:b/>
          <w:bCs/>
          <w:i/>
          <w:iCs/>
          <w:sz w:val="24"/>
          <w:szCs w:val="24"/>
        </w:rPr>
        <w:t>Оценка метапредметных результатов</w:t>
      </w:r>
      <w:r>
        <w:rPr>
          <w:rFonts w:ascii="Times New Roman" w:hAnsi="Times New Roman"/>
          <w:b/>
          <w:bCs/>
          <w:sz w:val="24"/>
          <w:szCs w:val="24"/>
        </w:rPr>
        <w:t xml:space="preserve"> </w:t>
      </w:r>
      <w:r>
        <w:rPr>
          <w:rFonts w:ascii="Times New Roman" w:hAnsi="Times New Roman"/>
          <w:sz w:val="24"/>
          <w:szCs w:val="24"/>
        </w:rPr>
        <w:t>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423948" w:rsidRDefault="00423948" w:rsidP="00423948">
      <w:pPr>
        <w:numPr>
          <w:ilvl w:val="0"/>
          <w:numId w:val="21"/>
        </w:numPr>
        <w:shd w:val="clear" w:color="auto" w:fill="FFFFFF"/>
        <w:tabs>
          <w:tab w:val="num" w:pos="0"/>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423948" w:rsidRDefault="00423948" w:rsidP="00423948">
      <w:pPr>
        <w:numPr>
          <w:ilvl w:val="0"/>
          <w:numId w:val="21"/>
        </w:numPr>
        <w:shd w:val="clear" w:color="auto" w:fill="FFFFFF"/>
        <w:tabs>
          <w:tab w:val="num" w:pos="0"/>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423948" w:rsidRDefault="00423948" w:rsidP="00423948">
      <w:pPr>
        <w:numPr>
          <w:ilvl w:val="0"/>
          <w:numId w:val="21"/>
        </w:numPr>
        <w:shd w:val="clear" w:color="auto" w:fill="FFFFFF"/>
        <w:tabs>
          <w:tab w:val="num" w:pos="0"/>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423948" w:rsidRDefault="00423948" w:rsidP="00423948">
      <w:pPr>
        <w:numPr>
          <w:ilvl w:val="0"/>
          <w:numId w:val="21"/>
        </w:numPr>
        <w:shd w:val="clear" w:color="auto" w:fill="FFFFFF"/>
        <w:tabs>
          <w:tab w:val="num" w:pos="0"/>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423948" w:rsidRDefault="00423948" w:rsidP="00423948">
      <w:pPr>
        <w:numPr>
          <w:ilvl w:val="0"/>
          <w:numId w:val="21"/>
        </w:numPr>
        <w:shd w:val="clear" w:color="auto" w:fill="FFFFFF"/>
        <w:tabs>
          <w:tab w:val="num" w:pos="0"/>
        </w:tabs>
        <w:autoSpaceDE w:val="0"/>
        <w:autoSpaceDN w:val="0"/>
        <w:adjustRightInd w:val="0"/>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423948" w:rsidRDefault="00423948" w:rsidP="00423948">
      <w:pPr>
        <w:shd w:val="clear" w:color="auto" w:fill="FFFFFF"/>
        <w:autoSpaceDE w:val="0"/>
        <w:autoSpaceDN w:val="0"/>
        <w:adjustRightInd w:val="0"/>
        <w:spacing w:line="240" w:lineRule="auto"/>
        <w:ind w:firstLine="708"/>
        <w:jc w:val="both"/>
        <w:rPr>
          <w:rFonts w:ascii="Times New Roman" w:hAnsi="Times New Roman"/>
          <w:sz w:val="24"/>
          <w:szCs w:val="24"/>
        </w:rPr>
      </w:pPr>
      <w:r>
        <w:rPr>
          <w:rFonts w:ascii="Times New Roman" w:hAnsi="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423948" w:rsidRDefault="00423948" w:rsidP="00423948">
      <w:pPr>
        <w:shd w:val="clear" w:color="auto" w:fill="FFFFFF"/>
        <w:autoSpaceDE w:val="0"/>
        <w:autoSpaceDN w:val="0"/>
        <w:adjustRightInd w:val="0"/>
        <w:spacing w:line="240" w:lineRule="auto"/>
        <w:ind w:firstLine="708"/>
        <w:jc w:val="both"/>
        <w:rPr>
          <w:rFonts w:ascii="Times New Roman" w:hAnsi="Times New Roman"/>
          <w:sz w:val="24"/>
          <w:szCs w:val="24"/>
        </w:rPr>
      </w:pPr>
      <w:r>
        <w:rPr>
          <w:rFonts w:ascii="Times New Roman" w:hAnsi="Times New Roman"/>
          <w:sz w:val="24"/>
          <w:szCs w:val="24"/>
        </w:rPr>
        <w:t xml:space="preserve">Основное </w:t>
      </w:r>
      <w:r>
        <w:rPr>
          <w:rFonts w:ascii="Times New Roman" w:hAnsi="Times New Roman"/>
          <w:b/>
          <w:bCs/>
          <w:i/>
          <w:iCs/>
          <w:sz w:val="24"/>
          <w:szCs w:val="24"/>
        </w:rPr>
        <w:t>содержание оценки метапредметных результатов</w:t>
      </w:r>
      <w:r>
        <w:rPr>
          <w:rFonts w:ascii="Times New Roman" w:hAnsi="Times New Roman"/>
          <w:b/>
          <w:bCs/>
          <w:sz w:val="24"/>
          <w:szCs w:val="24"/>
        </w:rPr>
        <w:t xml:space="preserve"> </w:t>
      </w:r>
      <w:r>
        <w:rPr>
          <w:rFonts w:ascii="Times New Roman" w:hAnsi="Times New Roman"/>
          <w:sz w:val="24"/>
          <w:szCs w:val="24"/>
        </w:rPr>
        <w:t>при получении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423948" w:rsidRDefault="00423948" w:rsidP="00423948">
      <w:pPr>
        <w:spacing w:line="240" w:lineRule="auto"/>
        <w:jc w:val="center"/>
        <w:rPr>
          <w:rFonts w:ascii="Times New Roman" w:hAnsi="Times New Roman"/>
          <w:b/>
          <w:bCs/>
          <w:sz w:val="24"/>
          <w:szCs w:val="24"/>
        </w:rPr>
      </w:pPr>
    </w:p>
    <w:p w:rsidR="00423948" w:rsidRDefault="00423948" w:rsidP="00423948">
      <w:pPr>
        <w:spacing w:line="240" w:lineRule="auto"/>
        <w:jc w:val="center"/>
        <w:rPr>
          <w:rFonts w:ascii="Times New Roman" w:hAnsi="Times New Roman"/>
          <w:b/>
          <w:bCs/>
          <w:sz w:val="24"/>
          <w:szCs w:val="24"/>
        </w:rPr>
      </w:pPr>
      <w:r>
        <w:rPr>
          <w:rFonts w:ascii="Times New Roman" w:hAnsi="Times New Roman"/>
          <w:b/>
          <w:bCs/>
          <w:sz w:val="24"/>
          <w:szCs w:val="24"/>
        </w:rPr>
        <w:lastRenderedPageBreak/>
        <w:t>Оценка предметных результатов</w:t>
      </w:r>
    </w:p>
    <w:p w:rsidR="00423948" w:rsidRDefault="00423948" w:rsidP="00423948">
      <w:pPr>
        <w:spacing w:line="240" w:lineRule="auto"/>
        <w:jc w:val="center"/>
        <w:rPr>
          <w:rFonts w:ascii="Times New Roman" w:hAnsi="Times New Roman"/>
          <w:b/>
          <w:bCs/>
          <w:sz w:val="24"/>
          <w:szCs w:val="24"/>
        </w:rPr>
      </w:pPr>
    </w:p>
    <w:p w:rsidR="00423948" w:rsidRDefault="00423948" w:rsidP="00423948">
      <w:pPr>
        <w:spacing w:line="240" w:lineRule="auto"/>
        <w:ind w:firstLine="708"/>
        <w:jc w:val="both"/>
        <w:rPr>
          <w:rFonts w:ascii="Times New Roman" w:hAnsi="Times New Roman"/>
          <w:sz w:val="24"/>
          <w:szCs w:val="24"/>
        </w:rPr>
      </w:pPr>
      <w:r>
        <w:rPr>
          <w:rFonts w:ascii="Times New Roman" w:hAnsi="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решать учебно-познавательные и учебно-практические задачи.</w:t>
      </w:r>
    </w:p>
    <w:p w:rsidR="00423948" w:rsidRDefault="00423948" w:rsidP="00423948">
      <w:pPr>
        <w:shd w:val="clear" w:color="auto" w:fill="FFFFFF"/>
        <w:tabs>
          <w:tab w:val="num" w:pos="720"/>
        </w:tabs>
        <w:autoSpaceDE w:val="0"/>
        <w:autoSpaceDN w:val="0"/>
        <w:adjustRightInd w:val="0"/>
        <w:spacing w:line="240" w:lineRule="auto"/>
        <w:ind w:firstLine="567"/>
        <w:jc w:val="both"/>
        <w:rPr>
          <w:rFonts w:ascii="Times New Roman" w:hAnsi="Times New Roman"/>
          <w:sz w:val="24"/>
          <w:szCs w:val="24"/>
        </w:rPr>
      </w:pPr>
      <w:r>
        <w:rPr>
          <w:rFonts w:ascii="Times New Roman" w:hAnsi="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423948" w:rsidRDefault="00423948" w:rsidP="00423948">
      <w:pPr>
        <w:spacing w:line="240" w:lineRule="auto"/>
        <w:ind w:firstLine="708"/>
        <w:jc w:val="both"/>
        <w:rPr>
          <w:rFonts w:ascii="Times New Roman" w:hAnsi="Times New Roman"/>
          <w:sz w:val="24"/>
          <w:szCs w:val="24"/>
        </w:rPr>
      </w:pPr>
      <w:r>
        <w:rPr>
          <w:rFonts w:ascii="Times New Roman" w:hAnsi="Times New Roman"/>
          <w:sz w:val="24"/>
          <w:szCs w:val="24"/>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423948" w:rsidRDefault="00423948" w:rsidP="00423948">
      <w:pPr>
        <w:spacing w:line="240" w:lineRule="auto"/>
        <w:ind w:firstLine="708"/>
        <w:jc w:val="both"/>
        <w:rPr>
          <w:rFonts w:ascii="Times New Roman" w:hAnsi="Times New Roman"/>
          <w:sz w:val="24"/>
          <w:szCs w:val="24"/>
        </w:rPr>
      </w:pPr>
      <w:r>
        <w:rPr>
          <w:rFonts w:ascii="Times New Roman" w:hAnsi="Times New Roman"/>
          <w:sz w:val="24"/>
          <w:szCs w:val="24"/>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обучающимися.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423948" w:rsidRDefault="00423948" w:rsidP="00423948">
      <w:pPr>
        <w:spacing w:line="240" w:lineRule="auto"/>
        <w:ind w:firstLine="708"/>
        <w:jc w:val="both"/>
        <w:rPr>
          <w:rFonts w:ascii="Times New Roman" w:hAnsi="Times New Roman"/>
          <w:sz w:val="24"/>
          <w:szCs w:val="24"/>
        </w:rPr>
      </w:pPr>
    </w:p>
    <w:p w:rsidR="00423948" w:rsidRDefault="00423948" w:rsidP="00423948">
      <w:pPr>
        <w:spacing w:after="0" w:line="240" w:lineRule="auto"/>
        <w:jc w:val="center"/>
        <w:rPr>
          <w:rFonts w:ascii="Times New Roman" w:hAnsi="Times New Roman"/>
          <w:b/>
          <w:i/>
          <w:sz w:val="24"/>
          <w:szCs w:val="24"/>
        </w:rPr>
      </w:pPr>
      <w:r>
        <w:rPr>
          <w:rFonts w:ascii="Times New Roman" w:hAnsi="Times New Roman"/>
          <w:b/>
          <w:i/>
          <w:sz w:val="24"/>
          <w:szCs w:val="24"/>
        </w:rPr>
        <w:t>Портфель достижений учащегося начальной школы</w:t>
      </w:r>
    </w:p>
    <w:p w:rsidR="00423948" w:rsidRDefault="00423948" w:rsidP="00423948">
      <w:pPr>
        <w:spacing w:after="0" w:line="240" w:lineRule="auto"/>
        <w:ind w:firstLine="708"/>
        <w:contextualSpacing/>
        <w:jc w:val="both"/>
        <w:rPr>
          <w:rFonts w:ascii="Times New Roman" w:hAnsi="Times New Roman"/>
          <w:sz w:val="24"/>
          <w:szCs w:val="24"/>
          <w:lang w:eastAsia="en-US"/>
        </w:rPr>
      </w:pPr>
      <w:r>
        <w:rPr>
          <w:rFonts w:ascii="Times New Roman" w:hAnsi="Times New Roman"/>
          <w:sz w:val="24"/>
          <w:szCs w:val="24"/>
        </w:rPr>
        <w:t xml:space="preserve">Системная оценка личностных, метапредметных и предметных результатов реализуется в рамках накопительной системы – рабочего Портфолио. </w:t>
      </w:r>
    </w:p>
    <w:p w:rsidR="00423948" w:rsidRDefault="00423948" w:rsidP="00423948">
      <w:pPr>
        <w:spacing w:after="0" w:line="240" w:lineRule="auto"/>
        <w:contextualSpacing/>
        <w:jc w:val="both"/>
        <w:rPr>
          <w:rFonts w:ascii="Times New Roman" w:hAnsi="Times New Roman"/>
          <w:sz w:val="24"/>
          <w:szCs w:val="24"/>
        </w:rPr>
      </w:pPr>
      <w:r>
        <w:rPr>
          <w:rFonts w:ascii="Times New Roman" w:hAnsi="Times New Roman"/>
          <w:sz w:val="24"/>
          <w:szCs w:val="24"/>
        </w:rPr>
        <w:t xml:space="preserve">        Портфель достижений учащегося начальной школы (далее Портфель достижений) – обязательный компонент определения итоговой оценки, включенный в Примерную образовательную программу, дополняющую Федеральный государственный образовательный стандарт. Это собрание работ и результатов, которые показывают прогресс и достижения ученика в разных областях (учеба, творчество, общение, здоровье, общественно полезный труд и т.д.), а также самоанализ учеником своих текущих достижений и недостатков, позволяющих самому определять цели своего дальнейшего развития. </w:t>
      </w:r>
    </w:p>
    <w:p w:rsidR="00423948" w:rsidRDefault="00423948" w:rsidP="00423948">
      <w:pPr>
        <w:spacing w:after="0" w:line="240" w:lineRule="auto"/>
        <w:contextualSpacing/>
        <w:jc w:val="both"/>
        <w:rPr>
          <w:rFonts w:ascii="Times New Roman" w:hAnsi="Times New Roman"/>
          <w:sz w:val="24"/>
          <w:szCs w:val="24"/>
        </w:rPr>
      </w:pPr>
      <w:r>
        <w:rPr>
          <w:rFonts w:ascii="Times New Roman" w:hAnsi="Times New Roman"/>
          <w:sz w:val="24"/>
          <w:szCs w:val="24"/>
        </w:rPr>
        <w:t xml:space="preserve">         Портфель достижений – это один из способов организации накопительной системы оценки, фиксирования индивидуальных достижений школьника в определенный период его обучения в школе.</w:t>
      </w:r>
    </w:p>
    <w:p w:rsidR="00423948" w:rsidRDefault="00423948" w:rsidP="00423948">
      <w:pPr>
        <w:spacing w:after="0" w:line="240" w:lineRule="auto"/>
        <w:contextualSpacing/>
        <w:jc w:val="both"/>
        <w:rPr>
          <w:rFonts w:ascii="Times New Roman" w:hAnsi="Times New Roman"/>
          <w:sz w:val="24"/>
          <w:szCs w:val="24"/>
        </w:rPr>
      </w:pPr>
      <w:r>
        <w:rPr>
          <w:rFonts w:ascii="Times New Roman" w:hAnsi="Times New Roman"/>
          <w:sz w:val="24"/>
          <w:szCs w:val="24"/>
        </w:rPr>
        <w:t xml:space="preserve">         Портфель достижений является одной из составляющих «портрета» выпускника и играет важную роль при переходе  ребенка в 5 класс средней школы для определения вектора его дальнейшего развития и обучения.  Он служит для сбора информации о продвижении обучающегося в учебной деятельности, для оценки достижения планируемых результатов освоения основной образовательной программы начального образования, отвечающих требованиям стандарта к основным результатам начального образования, для подготовки  карты представления ученика при  переходе в 5 класс.</w:t>
      </w:r>
    </w:p>
    <w:p w:rsidR="00423948" w:rsidRDefault="00423948" w:rsidP="00423948">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Портфель достижений позволяет решить следующие задачи:</w:t>
      </w:r>
    </w:p>
    <w:p w:rsidR="00423948" w:rsidRDefault="00423948" w:rsidP="00423948">
      <w:pPr>
        <w:numPr>
          <w:ilvl w:val="0"/>
          <w:numId w:val="22"/>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Сохранять результаты всех достижений ученика – учебных и внеучебных – за весь период обучения в начальной школе;</w:t>
      </w:r>
    </w:p>
    <w:p w:rsidR="00423948" w:rsidRDefault="00423948" w:rsidP="00423948">
      <w:pPr>
        <w:numPr>
          <w:ilvl w:val="0"/>
          <w:numId w:val="22"/>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Сохранить информацию о динамике его достижений и ошибок;</w:t>
      </w:r>
    </w:p>
    <w:p w:rsidR="00423948" w:rsidRDefault="00423948" w:rsidP="00423948">
      <w:pPr>
        <w:numPr>
          <w:ilvl w:val="0"/>
          <w:numId w:val="22"/>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Развивать у ученика умение учиться: самостоятельно обдумывать мотивы своих действий, ставить цель, планировать и организовывать ее достижение, самостоятельно оценивать результат;</w:t>
      </w:r>
    </w:p>
    <w:p w:rsidR="00423948" w:rsidRDefault="00423948" w:rsidP="00423948">
      <w:pPr>
        <w:numPr>
          <w:ilvl w:val="0"/>
          <w:numId w:val="22"/>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Поддерживать высокую учебную мотивацию обучающегося; </w:t>
      </w:r>
    </w:p>
    <w:p w:rsidR="00423948" w:rsidRDefault="00423948" w:rsidP="00423948">
      <w:pPr>
        <w:numPr>
          <w:ilvl w:val="0"/>
          <w:numId w:val="22"/>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Развивать навыки рефлексивной и оценочной (самооценочной) деятельности школьника;</w:t>
      </w:r>
    </w:p>
    <w:p w:rsidR="00423948" w:rsidRDefault="00423948" w:rsidP="00423948">
      <w:pPr>
        <w:numPr>
          <w:ilvl w:val="0"/>
          <w:numId w:val="22"/>
        </w:num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lastRenderedPageBreak/>
        <w:t>Укреплять взаимодействие с семьей ученика, повышать заинтересованность родителей (законных представителей) в результатах развития ребенка и совместной педагогической деятельности с МБОУ СОШ.</w:t>
      </w:r>
    </w:p>
    <w:p w:rsidR="00423948" w:rsidRDefault="00423948" w:rsidP="00423948">
      <w:pPr>
        <w:spacing w:after="0" w:line="240" w:lineRule="auto"/>
        <w:contextualSpacing/>
        <w:rPr>
          <w:rFonts w:ascii="Times New Roman" w:hAnsi="Times New Roman"/>
          <w:b/>
          <w:bCs/>
          <w:sz w:val="24"/>
          <w:szCs w:val="24"/>
        </w:rPr>
      </w:pPr>
    </w:p>
    <w:p w:rsidR="00423948" w:rsidRDefault="00423948" w:rsidP="00423948">
      <w:pPr>
        <w:spacing w:after="0" w:line="240" w:lineRule="auto"/>
        <w:contextualSpacing/>
        <w:jc w:val="both"/>
        <w:rPr>
          <w:rFonts w:ascii="Times New Roman" w:hAnsi="Times New Roman"/>
          <w:sz w:val="24"/>
          <w:szCs w:val="24"/>
        </w:rPr>
      </w:pPr>
      <w:r>
        <w:rPr>
          <w:rFonts w:ascii="Times New Roman" w:hAnsi="Times New Roman"/>
          <w:sz w:val="24"/>
          <w:szCs w:val="24"/>
        </w:rPr>
        <w:t xml:space="preserve">      В формировании Портфеля достижений участвуют: учащиеся, классные руководители, учителя–предметники, педагог–психолог, социальный педагог, педагоги дополнительного образования, администрация школы.</w:t>
      </w:r>
    </w:p>
    <w:p w:rsidR="00423948" w:rsidRDefault="00423948" w:rsidP="00423948">
      <w:pPr>
        <w:spacing w:after="0" w:line="240" w:lineRule="auto"/>
        <w:contextualSpacing/>
        <w:jc w:val="both"/>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sz w:val="24"/>
          <w:szCs w:val="24"/>
          <w:u w:val="single"/>
        </w:rPr>
        <w:t xml:space="preserve">Учащиеся: </w:t>
      </w:r>
    </w:p>
    <w:p w:rsidR="00423948" w:rsidRDefault="00423948" w:rsidP="00423948">
      <w:pPr>
        <w:numPr>
          <w:ilvl w:val="0"/>
          <w:numId w:val="23"/>
        </w:numPr>
        <w:tabs>
          <w:tab w:val="left" w:pos="1080"/>
        </w:tabs>
        <w:spacing w:after="0" w:line="240" w:lineRule="auto"/>
        <w:ind w:firstLine="0"/>
        <w:contextualSpacing/>
        <w:jc w:val="both"/>
        <w:rPr>
          <w:rFonts w:ascii="Times New Roman" w:hAnsi="Times New Roman"/>
          <w:sz w:val="24"/>
          <w:szCs w:val="24"/>
        </w:rPr>
      </w:pPr>
      <w:r>
        <w:rPr>
          <w:rFonts w:ascii="Times New Roman" w:hAnsi="Times New Roman"/>
          <w:sz w:val="24"/>
          <w:szCs w:val="24"/>
        </w:rPr>
        <w:t>осуществляют заполнение Портфеля достижений;</w:t>
      </w:r>
    </w:p>
    <w:p w:rsidR="00423948" w:rsidRDefault="00423948" w:rsidP="00423948">
      <w:pPr>
        <w:numPr>
          <w:ilvl w:val="0"/>
          <w:numId w:val="24"/>
        </w:numPr>
        <w:tabs>
          <w:tab w:val="clear" w:pos="720"/>
          <w:tab w:val="num" w:pos="0"/>
          <w:tab w:val="left"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оформляют Портфель достижений в соответствии с утвержденной в образовательном учреждении структурой в папке с файлами;</w:t>
      </w:r>
    </w:p>
    <w:p w:rsidR="00423948" w:rsidRDefault="00423948" w:rsidP="00423948">
      <w:pPr>
        <w:numPr>
          <w:ilvl w:val="0"/>
          <w:numId w:val="24"/>
        </w:numPr>
        <w:tabs>
          <w:tab w:val="clear" w:pos="720"/>
          <w:tab w:val="num" w:pos="0"/>
          <w:tab w:val="left"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при оформлении соблюдают систематичность и регулярность ведения Портфеля достижений, достоверность сведений, представленных в Портфеле достижений, аккуратность и эстетичность оформления, разборчивость при ведении записей, целостность и завершенность представленных материалов, наглядность, наличие оглавления;</w:t>
      </w:r>
    </w:p>
    <w:p w:rsidR="00423948" w:rsidRDefault="00423948" w:rsidP="00423948">
      <w:pPr>
        <w:numPr>
          <w:ilvl w:val="0"/>
          <w:numId w:val="24"/>
        </w:numPr>
        <w:tabs>
          <w:tab w:val="clear" w:pos="720"/>
          <w:tab w:val="num" w:pos="0"/>
          <w:tab w:val="left"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 xml:space="preserve">могут презентовать содержание своего Портфеля достижений на классном собрании, на родительском собрании, на педагогическом совете. </w:t>
      </w:r>
    </w:p>
    <w:p w:rsidR="00423948" w:rsidRDefault="00423948" w:rsidP="00423948">
      <w:pPr>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 xml:space="preserve">   Классный руководитель:</w:t>
      </w:r>
    </w:p>
    <w:p w:rsidR="00423948" w:rsidRDefault="00423948" w:rsidP="00423948">
      <w:pPr>
        <w:numPr>
          <w:ilvl w:val="0"/>
          <w:numId w:val="25"/>
        </w:numPr>
        <w:tabs>
          <w:tab w:val="num"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 xml:space="preserve">оказывает помощь обучающимся в процессе формирования Портфеля достижений; </w:t>
      </w:r>
    </w:p>
    <w:p w:rsidR="00423948" w:rsidRDefault="00423948" w:rsidP="00423948">
      <w:pPr>
        <w:numPr>
          <w:ilvl w:val="0"/>
          <w:numId w:val="25"/>
        </w:numPr>
        <w:tabs>
          <w:tab w:val="num"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проводит информационную, консультативную, диагностическую работу с учащимися и их родителями по формированию Портфеля достижений;</w:t>
      </w:r>
    </w:p>
    <w:p w:rsidR="00423948" w:rsidRDefault="00423948" w:rsidP="00423948">
      <w:pPr>
        <w:numPr>
          <w:ilvl w:val="0"/>
          <w:numId w:val="25"/>
        </w:numPr>
        <w:tabs>
          <w:tab w:val="num"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осуществляет посредническую функцию между учащимися и учителями, педагогами дополнительного образования, представителями социума в целях пополнения Портфеля достижений учащегося начальной школы;</w:t>
      </w:r>
    </w:p>
    <w:p w:rsidR="00423948" w:rsidRDefault="00423948" w:rsidP="00423948">
      <w:pPr>
        <w:numPr>
          <w:ilvl w:val="0"/>
          <w:numId w:val="25"/>
        </w:numPr>
        <w:tabs>
          <w:tab w:val="num"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осуществляет контроль за наполняемостью и правильностью заполнения Портфеля достижений;</w:t>
      </w:r>
    </w:p>
    <w:p w:rsidR="00423948" w:rsidRDefault="00423948" w:rsidP="00423948">
      <w:pPr>
        <w:numPr>
          <w:ilvl w:val="0"/>
          <w:numId w:val="25"/>
        </w:numPr>
        <w:tabs>
          <w:tab w:val="num"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 xml:space="preserve">обеспечивает учащихся необходимыми формами, рекомендациями, </w:t>
      </w:r>
    </w:p>
    <w:p w:rsidR="00423948" w:rsidRDefault="00423948" w:rsidP="00423948">
      <w:pPr>
        <w:numPr>
          <w:ilvl w:val="0"/>
          <w:numId w:val="25"/>
        </w:numPr>
        <w:tabs>
          <w:tab w:val="num"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оформляет итоговые документы, табель успеваемости.</w:t>
      </w:r>
    </w:p>
    <w:p w:rsidR="00423948" w:rsidRDefault="00423948" w:rsidP="00423948">
      <w:pPr>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Учителя – предметники, педагоги дополнительного образования:</w:t>
      </w:r>
    </w:p>
    <w:p w:rsidR="00423948" w:rsidRDefault="00423948" w:rsidP="00423948">
      <w:pPr>
        <w:numPr>
          <w:ilvl w:val="0"/>
          <w:numId w:val="26"/>
        </w:numPr>
        <w:tabs>
          <w:tab w:val="num"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 xml:space="preserve">предоставляют учащимся места деятельности для накопления материалов Портфеля достижений; </w:t>
      </w:r>
    </w:p>
    <w:p w:rsidR="00423948" w:rsidRDefault="00423948" w:rsidP="00423948">
      <w:pPr>
        <w:numPr>
          <w:ilvl w:val="0"/>
          <w:numId w:val="26"/>
        </w:numPr>
        <w:tabs>
          <w:tab w:val="num"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 xml:space="preserve">организуют проведение олимпиад, конкурсов, конференций по предмету или образовательной области; </w:t>
      </w:r>
    </w:p>
    <w:p w:rsidR="00423948" w:rsidRDefault="00423948" w:rsidP="00423948">
      <w:pPr>
        <w:numPr>
          <w:ilvl w:val="0"/>
          <w:numId w:val="26"/>
        </w:numPr>
        <w:tabs>
          <w:tab w:val="num"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 xml:space="preserve">разрабатывают и внедряют систему поощрений за урочную и внеурочную деятельность по предмету или образовательной области; </w:t>
      </w:r>
    </w:p>
    <w:p w:rsidR="00423948" w:rsidRDefault="00423948" w:rsidP="00423948">
      <w:pPr>
        <w:numPr>
          <w:ilvl w:val="0"/>
          <w:numId w:val="26"/>
        </w:numPr>
        <w:tabs>
          <w:tab w:val="num"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 xml:space="preserve">проводят экспертизу представленных работ по предмету; </w:t>
      </w:r>
    </w:p>
    <w:p w:rsidR="00423948" w:rsidRDefault="00423948" w:rsidP="00423948">
      <w:pPr>
        <w:numPr>
          <w:ilvl w:val="0"/>
          <w:numId w:val="26"/>
        </w:numPr>
        <w:tabs>
          <w:tab w:val="num"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пишут рецензии, отзывы на учебные работы.</w:t>
      </w:r>
    </w:p>
    <w:p w:rsidR="00423948" w:rsidRDefault="00423948" w:rsidP="00423948">
      <w:pPr>
        <w:spacing w:after="0" w:line="240" w:lineRule="auto"/>
        <w:contextualSpacing/>
        <w:rPr>
          <w:rFonts w:ascii="Times New Roman" w:hAnsi="Times New Roman"/>
          <w:sz w:val="24"/>
          <w:szCs w:val="24"/>
          <w:u w:val="single"/>
        </w:rPr>
      </w:pPr>
      <w:r>
        <w:rPr>
          <w:rFonts w:ascii="Times New Roman" w:hAnsi="Times New Roman"/>
          <w:sz w:val="24"/>
          <w:szCs w:val="24"/>
          <w:u w:val="single"/>
        </w:rPr>
        <w:t xml:space="preserve"> Педагог – психолог, социальный педагог:</w:t>
      </w:r>
    </w:p>
    <w:p w:rsidR="00423948" w:rsidRDefault="00423948" w:rsidP="00423948">
      <w:pPr>
        <w:numPr>
          <w:ilvl w:val="0"/>
          <w:numId w:val="27"/>
        </w:numPr>
        <w:tabs>
          <w:tab w:val="num" w:pos="1080"/>
        </w:tabs>
        <w:spacing w:after="0" w:line="240" w:lineRule="auto"/>
        <w:ind w:hanging="709"/>
        <w:contextualSpacing/>
        <w:rPr>
          <w:rFonts w:ascii="Times New Roman" w:hAnsi="Times New Roman"/>
          <w:sz w:val="24"/>
          <w:szCs w:val="24"/>
        </w:rPr>
      </w:pPr>
      <w:r>
        <w:rPr>
          <w:rFonts w:ascii="Times New Roman" w:hAnsi="Times New Roman"/>
          <w:sz w:val="24"/>
          <w:szCs w:val="24"/>
        </w:rPr>
        <w:t>проводят индивидуальную психодиагностику;</w:t>
      </w:r>
    </w:p>
    <w:p w:rsidR="00423948" w:rsidRDefault="00423948" w:rsidP="00423948">
      <w:pPr>
        <w:numPr>
          <w:ilvl w:val="0"/>
          <w:numId w:val="27"/>
        </w:numPr>
        <w:tabs>
          <w:tab w:val="num" w:pos="1080"/>
        </w:tabs>
        <w:spacing w:after="0" w:line="240" w:lineRule="auto"/>
        <w:ind w:hanging="709"/>
        <w:contextualSpacing/>
        <w:rPr>
          <w:rFonts w:ascii="Times New Roman" w:hAnsi="Times New Roman"/>
          <w:sz w:val="24"/>
          <w:szCs w:val="24"/>
        </w:rPr>
      </w:pPr>
      <w:r>
        <w:rPr>
          <w:rFonts w:ascii="Times New Roman" w:hAnsi="Times New Roman"/>
          <w:sz w:val="24"/>
          <w:szCs w:val="24"/>
        </w:rPr>
        <w:t>ведут коррекционно-развивающую и консультативную работу.</w:t>
      </w:r>
    </w:p>
    <w:p w:rsidR="00423948" w:rsidRDefault="00423948" w:rsidP="00423948">
      <w:pPr>
        <w:tabs>
          <w:tab w:val="left" w:pos="720"/>
        </w:tabs>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Администрация образовательного учреждения</w:t>
      </w:r>
      <w:r>
        <w:rPr>
          <w:rFonts w:ascii="Times New Roman" w:hAnsi="Times New Roman"/>
          <w:sz w:val="24"/>
          <w:szCs w:val="24"/>
        </w:rPr>
        <w:t>:</w:t>
      </w:r>
    </w:p>
    <w:p w:rsidR="00423948" w:rsidRDefault="00423948" w:rsidP="00423948">
      <w:pPr>
        <w:numPr>
          <w:ilvl w:val="0"/>
          <w:numId w:val="28"/>
        </w:numPr>
        <w:tabs>
          <w:tab w:val="num" w:pos="0"/>
          <w:tab w:val="left"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 xml:space="preserve">разрабатывает и утверждает нормативно-правовую базу, обеспечивающую ведение Портфеля достижений; </w:t>
      </w:r>
    </w:p>
    <w:p w:rsidR="00423948" w:rsidRDefault="00423948" w:rsidP="00423948">
      <w:pPr>
        <w:numPr>
          <w:ilvl w:val="0"/>
          <w:numId w:val="28"/>
        </w:numPr>
        <w:tabs>
          <w:tab w:val="num" w:pos="0"/>
          <w:tab w:val="left"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 xml:space="preserve">создает условия для мотивации педагогов к работе по новой системе оценивания; </w:t>
      </w:r>
    </w:p>
    <w:p w:rsidR="00423948" w:rsidRDefault="00423948" w:rsidP="00423948">
      <w:pPr>
        <w:numPr>
          <w:ilvl w:val="0"/>
          <w:numId w:val="28"/>
        </w:numPr>
        <w:tabs>
          <w:tab w:val="num" w:pos="0"/>
          <w:tab w:val="left"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 xml:space="preserve">осуществляет общее руководство деятельностью педагогического коллектива по реализации технологии Портфеля достижений в практике работы образовательного учреждения; </w:t>
      </w:r>
    </w:p>
    <w:p w:rsidR="00423948" w:rsidRDefault="00423948" w:rsidP="00423948">
      <w:pPr>
        <w:numPr>
          <w:ilvl w:val="0"/>
          <w:numId w:val="28"/>
        </w:numPr>
        <w:tabs>
          <w:tab w:val="num" w:pos="0"/>
          <w:tab w:val="left"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 xml:space="preserve">организует работу по реализации в практике работы школы технологии Портфеля достижений как метода оценивания индивидуальных достижений обучающихся; </w:t>
      </w:r>
    </w:p>
    <w:p w:rsidR="00423948" w:rsidRDefault="00423948" w:rsidP="00423948">
      <w:pPr>
        <w:numPr>
          <w:ilvl w:val="0"/>
          <w:numId w:val="28"/>
        </w:numPr>
        <w:tabs>
          <w:tab w:val="num" w:pos="0"/>
          <w:tab w:val="left" w:pos="1080"/>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осуществляет контроль за деятельностью педагогического коллектива по реализации технологии Портфеля достижений в образовательном процессе.</w:t>
      </w:r>
    </w:p>
    <w:p w:rsidR="00423948" w:rsidRDefault="00423948" w:rsidP="00423948">
      <w:pPr>
        <w:spacing w:after="0" w:line="240" w:lineRule="auto"/>
        <w:contextualSpacing/>
        <w:jc w:val="both"/>
        <w:rPr>
          <w:rFonts w:ascii="Times New Roman" w:hAnsi="Times New Roman"/>
          <w:sz w:val="24"/>
          <w:szCs w:val="24"/>
        </w:rPr>
      </w:pPr>
      <w:r>
        <w:rPr>
          <w:rFonts w:ascii="Times New Roman" w:hAnsi="Times New Roman"/>
          <w:sz w:val="24"/>
          <w:szCs w:val="24"/>
        </w:rPr>
        <w:t xml:space="preserve">      Анализ, интерпретация и оценка отдельных составляющих Портфеля достижений и Портфеля достижений в целом ведутся с позиций достижения планируемых результатов с учетом основных результатов начального образования, устанавливаемых требованиями стандарта. Оценка достижений включает в себя:</w:t>
      </w:r>
    </w:p>
    <w:p w:rsidR="00423948" w:rsidRDefault="00423948" w:rsidP="00423948">
      <w:pPr>
        <w:spacing w:after="0" w:line="240" w:lineRule="auto"/>
        <w:contextualSpacing/>
        <w:jc w:val="both"/>
        <w:rPr>
          <w:rFonts w:ascii="Times New Roman" w:hAnsi="Times New Roman"/>
          <w:sz w:val="24"/>
          <w:szCs w:val="24"/>
        </w:rPr>
      </w:pPr>
    </w:p>
    <w:p w:rsidR="00423948" w:rsidRDefault="00423948" w:rsidP="00423948">
      <w:pPr>
        <w:spacing w:after="0" w:line="240" w:lineRule="auto"/>
        <w:ind w:left="426"/>
        <w:contextualSpacing/>
        <w:jc w:val="both"/>
        <w:rPr>
          <w:rFonts w:ascii="Times New Roman" w:hAnsi="Times New Roman"/>
          <w:sz w:val="24"/>
          <w:szCs w:val="24"/>
        </w:rPr>
      </w:pPr>
      <w:r>
        <w:rPr>
          <w:rFonts w:ascii="Times New Roman" w:hAnsi="Times New Roman"/>
          <w:sz w:val="24"/>
          <w:szCs w:val="24"/>
        </w:rPr>
        <w:t>1. Комплексную накопленную оценку;</w:t>
      </w:r>
    </w:p>
    <w:p w:rsidR="00423948" w:rsidRDefault="00423948" w:rsidP="00423948">
      <w:pPr>
        <w:spacing w:after="0" w:line="240" w:lineRule="auto"/>
        <w:ind w:left="426"/>
        <w:contextualSpacing/>
        <w:jc w:val="both"/>
        <w:rPr>
          <w:rFonts w:ascii="Times New Roman" w:hAnsi="Times New Roman"/>
          <w:sz w:val="24"/>
          <w:szCs w:val="24"/>
        </w:rPr>
      </w:pPr>
      <w:r>
        <w:rPr>
          <w:rFonts w:ascii="Times New Roman" w:hAnsi="Times New Roman"/>
          <w:sz w:val="24"/>
          <w:szCs w:val="24"/>
        </w:rPr>
        <w:t>2. Итоговую оценку за ступень начальной школы;</w:t>
      </w:r>
    </w:p>
    <w:p w:rsidR="00423948" w:rsidRDefault="00423948" w:rsidP="00423948">
      <w:pPr>
        <w:spacing w:after="0" w:line="240" w:lineRule="auto"/>
        <w:ind w:left="426"/>
        <w:contextualSpacing/>
        <w:jc w:val="both"/>
        <w:rPr>
          <w:rFonts w:ascii="Times New Roman" w:hAnsi="Times New Roman"/>
          <w:sz w:val="24"/>
          <w:szCs w:val="24"/>
        </w:rPr>
      </w:pPr>
      <w:r>
        <w:rPr>
          <w:rFonts w:ascii="Times New Roman" w:hAnsi="Times New Roman"/>
          <w:sz w:val="24"/>
          <w:szCs w:val="24"/>
        </w:rPr>
        <w:t>3. Характеристику ученика.</w:t>
      </w:r>
    </w:p>
    <w:p w:rsidR="00423948" w:rsidRDefault="00423948" w:rsidP="00423948">
      <w:pPr>
        <w:spacing w:after="0" w:line="240" w:lineRule="auto"/>
        <w:ind w:left="426"/>
        <w:contextualSpacing/>
        <w:jc w:val="both"/>
        <w:rPr>
          <w:rFonts w:ascii="Times New Roman" w:hAnsi="Times New Roman"/>
          <w:sz w:val="24"/>
          <w:szCs w:val="24"/>
        </w:rPr>
      </w:pPr>
    </w:p>
    <w:p w:rsidR="00423948" w:rsidRDefault="00423948" w:rsidP="00423948">
      <w:pPr>
        <w:spacing w:after="0" w:line="240" w:lineRule="auto"/>
        <w:contextualSpacing/>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b/>
          <w:i/>
          <w:sz w:val="24"/>
          <w:szCs w:val="24"/>
        </w:rPr>
        <w:t>Комплексная накопленная оценка</w:t>
      </w:r>
      <w:r>
        <w:rPr>
          <w:rFonts w:ascii="Times New Roman" w:hAnsi="Times New Roman"/>
          <w:sz w:val="24"/>
          <w:szCs w:val="24"/>
        </w:rPr>
        <w:t xml:space="preserve"> – это вывод по всем материалам Портфеля достижений, который должен содержать ответы на вопросы листа-опросника по разделам: </w:t>
      </w:r>
    </w:p>
    <w:p w:rsidR="00423948" w:rsidRDefault="00423948" w:rsidP="00423948">
      <w:pPr>
        <w:numPr>
          <w:ilvl w:val="0"/>
          <w:numId w:val="29"/>
        </w:numPr>
        <w:spacing w:after="0" w:line="240" w:lineRule="auto"/>
        <w:contextualSpacing/>
        <w:jc w:val="both"/>
        <w:rPr>
          <w:rFonts w:ascii="Times New Roman" w:hAnsi="Times New Roman"/>
          <w:sz w:val="24"/>
          <w:szCs w:val="24"/>
        </w:rPr>
      </w:pPr>
      <w:r>
        <w:rPr>
          <w:rFonts w:ascii="Times New Roman" w:hAnsi="Times New Roman"/>
          <w:sz w:val="24"/>
          <w:szCs w:val="24"/>
        </w:rPr>
        <w:t xml:space="preserve">Личностные результаты (умение ставить цели личностного развития, способность к саморефлексии); </w:t>
      </w:r>
    </w:p>
    <w:p w:rsidR="00423948" w:rsidRDefault="00423948" w:rsidP="00423948">
      <w:pPr>
        <w:numPr>
          <w:ilvl w:val="0"/>
          <w:numId w:val="29"/>
        </w:numPr>
        <w:spacing w:after="0" w:line="240" w:lineRule="auto"/>
        <w:contextualSpacing/>
        <w:jc w:val="both"/>
        <w:rPr>
          <w:rFonts w:ascii="Times New Roman" w:hAnsi="Times New Roman"/>
          <w:sz w:val="24"/>
          <w:szCs w:val="24"/>
        </w:rPr>
      </w:pPr>
      <w:r>
        <w:rPr>
          <w:rFonts w:ascii="Times New Roman" w:hAnsi="Times New Roman"/>
          <w:sz w:val="24"/>
          <w:szCs w:val="24"/>
        </w:rPr>
        <w:t>Метапредметные результаты (на основании диагностик, наблюдение и других материалов Портфеля достижений);</w:t>
      </w:r>
    </w:p>
    <w:p w:rsidR="00423948" w:rsidRDefault="00423948" w:rsidP="00423948">
      <w:pPr>
        <w:numPr>
          <w:ilvl w:val="0"/>
          <w:numId w:val="29"/>
        </w:numPr>
        <w:spacing w:after="0" w:line="240" w:lineRule="auto"/>
        <w:contextualSpacing/>
        <w:jc w:val="both"/>
        <w:rPr>
          <w:rFonts w:ascii="Times New Roman" w:hAnsi="Times New Roman"/>
          <w:sz w:val="24"/>
          <w:szCs w:val="24"/>
        </w:rPr>
      </w:pPr>
      <w:r>
        <w:rPr>
          <w:rFonts w:ascii="Times New Roman" w:hAnsi="Times New Roman"/>
          <w:sz w:val="24"/>
          <w:szCs w:val="24"/>
        </w:rPr>
        <w:t>Предметные результаты (на основании решения задач по предметам – текущих и контрольных).</w:t>
      </w:r>
    </w:p>
    <w:p w:rsidR="00423948" w:rsidRDefault="00423948" w:rsidP="00423948">
      <w:pPr>
        <w:spacing w:after="0" w:line="240" w:lineRule="auto"/>
        <w:ind w:left="720"/>
        <w:contextualSpacing/>
        <w:jc w:val="both"/>
        <w:rPr>
          <w:rFonts w:ascii="Times New Roman" w:hAnsi="Times New Roman"/>
          <w:sz w:val="24"/>
          <w:szCs w:val="24"/>
        </w:rPr>
      </w:pPr>
    </w:p>
    <w:p w:rsidR="00423948" w:rsidRDefault="00423948" w:rsidP="00423948">
      <w:pPr>
        <w:spacing w:after="0" w:line="240" w:lineRule="auto"/>
        <w:contextualSpacing/>
        <w:jc w:val="both"/>
        <w:rPr>
          <w:rFonts w:ascii="Times New Roman" w:hAnsi="Times New Roman"/>
          <w:sz w:val="24"/>
          <w:szCs w:val="24"/>
        </w:rPr>
      </w:pPr>
      <w:r>
        <w:rPr>
          <w:rFonts w:ascii="Times New Roman" w:hAnsi="Times New Roman"/>
          <w:sz w:val="24"/>
          <w:szCs w:val="24"/>
        </w:rPr>
        <w:t>Комплексная накопленная оценка определяется в конце 4 класса педагогами-экспертами (учитель класса, несколько учителей других начальных классов, психолог, представитель школьной администрации), которые выносят коллективное мнение на основании анализа Портфеля достижений ученика и фиксируют его в виде листа-опросника.</w:t>
      </w:r>
    </w:p>
    <w:p w:rsidR="00423948" w:rsidRDefault="00423948" w:rsidP="00423948">
      <w:pPr>
        <w:spacing w:after="0" w:line="240" w:lineRule="auto"/>
        <w:contextualSpacing/>
        <w:jc w:val="both"/>
        <w:rPr>
          <w:rFonts w:ascii="Times New Roman" w:hAnsi="Times New Roman"/>
          <w:sz w:val="24"/>
          <w:szCs w:val="24"/>
        </w:rPr>
      </w:pPr>
    </w:p>
    <w:p w:rsidR="00423948" w:rsidRDefault="00423948" w:rsidP="00423948">
      <w:pPr>
        <w:spacing w:after="0" w:line="240" w:lineRule="auto"/>
        <w:contextualSpacing/>
        <w:jc w:val="both"/>
        <w:rPr>
          <w:rFonts w:ascii="Times New Roman" w:hAnsi="Times New Roman"/>
          <w:sz w:val="24"/>
          <w:szCs w:val="24"/>
        </w:rPr>
      </w:pPr>
      <w:r>
        <w:rPr>
          <w:rFonts w:ascii="Times New Roman" w:hAnsi="Times New Roman"/>
          <w:b/>
          <w:i/>
          <w:sz w:val="24"/>
          <w:szCs w:val="24"/>
        </w:rPr>
        <w:t xml:space="preserve">Итоговая оценка выпускника </w:t>
      </w:r>
      <w:r>
        <w:rPr>
          <w:rFonts w:ascii="Times New Roman" w:hAnsi="Times New Roman"/>
          <w:sz w:val="24"/>
          <w:szCs w:val="24"/>
        </w:rPr>
        <w:t xml:space="preserve"> позволяет фиксировать индивидуальный прогресс в образовательных достижениях ребенка и получить объективные и надежные данные об образовательных достижениях каждого ребенка и всех учащихся.</w:t>
      </w:r>
    </w:p>
    <w:p w:rsidR="00423948" w:rsidRDefault="00423948" w:rsidP="00423948">
      <w:pPr>
        <w:spacing w:after="0" w:line="240" w:lineRule="auto"/>
        <w:contextualSpacing/>
        <w:jc w:val="both"/>
        <w:rPr>
          <w:rFonts w:ascii="Times New Roman" w:hAnsi="Times New Roman"/>
          <w:sz w:val="24"/>
          <w:szCs w:val="24"/>
        </w:rPr>
      </w:pPr>
    </w:p>
    <w:p w:rsidR="00423948" w:rsidRDefault="00423948" w:rsidP="00423948">
      <w:pPr>
        <w:spacing w:after="0" w:line="240" w:lineRule="auto"/>
        <w:contextualSpacing/>
        <w:jc w:val="both"/>
        <w:rPr>
          <w:rFonts w:ascii="Times New Roman" w:hAnsi="Times New Roman"/>
          <w:sz w:val="24"/>
          <w:szCs w:val="24"/>
        </w:rPr>
      </w:pPr>
      <w:r>
        <w:rPr>
          <w:rFonts w:ascii="Times New Roman" w:hAnsi="Times New Roman"/>
          <w:b/>
          <w:i/>
          <w:sz w:val="24"/>
          <w:szCs w:val="24"/>
        </w:rPr>
        <w:t>Итоговая оценка за начальную школу</w:t>
      </w:r>
      <w:r>
        <w:rPr>
          <w:rFonts w:ascii="Times New Roman" w:hAnsi="Times New Roman"/>
          <w:sz w:val="24"/>
          <w:szCs w:val="24"/>
        </w:rPr>
        <w:t xml:space="preserve"> </w:t>
      </w:r>
      <w:r>
        <w:rPr>
          <w:rFonts w:ascii="Times New Roman" w:hAnsi="Times New Roman"/>
          <w:sz w:val="24"/>
          <w:szCs w:val="24"/>
        </w:rPr>
        <w:sym w:font="Symbol" w:char="F02D"/>
      </w:r>
      <w:r>
        <w:rPr>
          <w:rFonts w:ascii="Times New Roman" w:hAnsi="Times New Roman"/>
          <w:sz w:val="24"/>
          <w:szCs w:val="24"/>
        </w:rPr>
        <w:t xml:space="preserve"> это словесная характеристика достижений ученика, которая создаётся на основании трёх показателей: </w:t>
      </w:r>
    </w:p>
    <w:p w:rsidR="00423948" w:rsidRDefault="00423948" w:rsidP="00423948">
      <w:pPr>
        <w:spacing w:after="0" w:line="240" w:lineRule="auto"/>
        <w:ind w:left="567"/>
        <w:contextualSpacing/>
        <w:jc w:val="both"/>
        <w:rPr>
          <w:rFonts w:ascii="Times New Roman" w:hAnsi="Times New Roman"/>
          <w:sz w:val="24"/>
          <w:szCs w:val="24"/>
        </w:rPr>
      </w:pPr>
      <w:r>
        <w:rPr>
          <w:rFonts w:ascii="Times New Roman" w:hAnsi="Times New Roman"/>
          <w:sz w:val="24"/>
          <w:szCs w:val="24"/>
        </w:rPr>
        <w:t xml:space="preserve">1) комплексной накопленной оценки (вывода по «Портфелю достижений» </w:t>
      </w:r>
      <w:r>
        <w:rPr>
          <w:rFonts w:ascii="Times New Roman" w:hAnsi="Times New Roman"/>
          <w:sz w:val="24"/>
          <w:szCs w:val="24"/>
        </w:rPr>
        <w:sym w:font="Symbol" w:char="F02D"/>
      </w:r>
      <w:r>
        <w:rPr>
          <w:rFonts w:ascii="Times New Roman" w:hAnsi="Times New Roman"/>
          <w:sz w:val="24"/>
          <w:szCs w:val="24"/>
        </w:rPr>
        <w:t xml:space="preserve"> совокупность всех образовательных результатов);</w:t>
      </w:r>
    </w:p>
    <w:p w:rsidR="00423948" w:rsidRDefault="00423948" w:rsidP="00423948">
      <w:pPr>
        <w:spacing w:after="0" w:line="240" w:lineRule="auto"/>
        <w:ind w:left="567"/>
        <w:contextualSpacing/>
        <w:jc w:val="both"/>
        <w:rPr>
          <w:rFonts w:ascii="Times New Roman" w:hAnsi="Times New Roman"/>
          <w:sz w:val="24"/>
          <w:szCs w:val="24"/>
        </w:rPr>
      </w:pPr>
      <w:r>
        <w:rPr>
          <w:rFonts w:ascii="Times New Roman" w:hAnsi="Times New Roman"/>
          <w:sz w:val="24"/>
          <w:szCs w:val="24"/>
        </w:rPr>
        <w:t xml:space="preserve">2) результатов итоговых диагностических работ по русскому языку и математике (освоение опорной системы знаний – через решение задач); </w:t>
      </w:r>
    </w:p>
    <w:p w:rsidR="00423948" w:rsidRDefault="00423948" w:rsidP="00423948">
      <w:pPr>
        <w:spacing w:after="0" w:line="240" w:lineRule="auto"/>
        <w:ind w:left="567"/>
        <w:contextualSpacing/>
        <w:jc w:val="both"/>
        <w:rPr>
          <w:rFonts w:ascii="Times New Roman" w:hAnsi="Times New Roman"/>
          <w:sz w:val="24"/>
          <w:szCs w:val="24"/>
        </w:rPr>
      </w:pPr>
      <w:r>
        <w:rPr>
          <w:rFonts w:ascii="Times New Roman" w:hAnsi="Times New Roman"/>
          <w:sz w:val="24"/>
          <w:szCs w:val="24"/>
        </w:rPr>
        <w:t>3) результатов предварительных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надпредметными знаниями).</w:t>
      </w:r>
    </w:p>
    <w:p w:rsidR="00423948" w:rsidRDefault="00423948" w:rsidP="00423948">
      <w:pPr>
        <w:spacing w:after="0" w:line="240" w:lineRule="auto"/>
        <w:ind w:left="567"/>
        <w:contextualSpacing/>
        <w:jc w:val="both"/>
        <w:rPr>
          <w:rFonts w:ascii="Times New Roman" w:hAnsi="Times New Roman"/>
          <w:sz w:val="24"/>
          <w:szCs w:val="24"/>
        </w:rPr>
      </w:pPr>
    </w:p>
    <w:p w:rsidR="00423948" w:rsidRDefault="00423948" w:rsidP="00423948">
      <w:pPr>
        <w:spacing w:after="0" w:line="240" w:lineRule="auto"/>
        <w:ind w:left="567"/>
        <w:contextualSpacing/>
        <w:jc w:val="both"/>
        <w:rPr>
          <w:rFonts w:ascii="Times New Roman" w:hAnsi="Times New Roman"/>
          <w:sz w:val="24"/>
          <w:szCs w:val="24"/>
        </w:rPr>
      </w:pPr>
    </w:p>
    <w:p w:rsidR="00423948" w:rsidRDefault="00423948" w:rsidP="00423948">
      <w:pPr>
        <w:spacing w:after="0" w:line="240" w:lineRule="auto"/>
        <w:ind w:left="567"/>
        <w:contextualSpacing/>
        <w:jc w:val="both"/>
        <w:rPr>
          <w:rFonts w:ascii="Times New Roman" w:hAnsi="Times New Roman"/>
          <w:sz w:val="24"/>
          <w:szCs w:val="24"/>
        </w:rPr>
      </w:pPr>
    </w:p>
    <w:p w:rsidR="00423948" w:rsidRDefault="00423948" w:rsidP="00423948">
      <w:pPr>
        <w:spacing w:after="0" w:line="240" w:lineRule="auto"/>
        <w:ind w:left="567"/>
        <w:contextualSpacing/>
        <w:jc w:val="both"/>
        <w:rPr>
          <w:rFonts w:ascii="Times New Roman" w:hAnsi="Times New Roman"/>
          <w:sz w:val="24"/>
          <w:szCs w:val="24"/>
        </w:rPr>
      </w:pPr>
    </w:p>
    <w:p w:rsidR="00423948" w:rsidRDefault="00423948" w:rsidP="00423948">
      <w:pPr>
        <w:spacing w:after="0" w:line="240" w:lineRule="auto"/>
        <w:ind w:left="567"/>
        <w:contextualSpacing/>
        <w:jc w:val="both"/>
        <w:rPr>
          <w:rFonts w:ascii="Times New Roman" w:hAnsi="Times New Roman"/>
          <w:sz w:val="24"/>
          <w:szCs w:val="24"/>
        </w:rPr>
      </w:pPr>
    </w:p>
    <w:p w:rsidR="00423948" w:rsidRDefault="00423948" w:rsidP="00423948">
      <w:pPr>
        <w:spacing w:after="0" w:line="240" w:lineRule="auto"/>
        <w:ind w:left="567"/>
        <w:contextualSpacing/>
        <w:jc w:val="both"/>
        <w:rPr>
          <w:rFonts w:ascii="Times New Roman" w:hAnsi="Times New Roman"/>
          <w:sz w:val="24"/>
          <w:szCs w:val="24"/>
        </w:rPr>
      </w:pPr>
    </w:p>
    <w:p w:rsidR="00423948" w:rsidRDefault="00423948" w:rsidP="00423948">
      <w:pPr>
        <w:spacing w:after="0" w:line="240" w:lineRule="auto"/>
        <w:ind w:left="567"/>
        <w:contextualSpacing/>
        <w:jc w:val="both"/>
        <w:rPr>
          <w:rFonts w:ascii="Times New Roman" w:hAnsi="Times New Roman"/>
          <w:sz w:val="24"/>
          <w:szCs w:val="24"/>
        </w:rPr>
      </w:pPr>
    </w:p>
    <w:p w:rsidR="00423948" w:rsidRDefault="00423948" w:rsidP="00423948">
      <w:pPr>
        <w:spacing w:after="0" w:line="240" w:lineRule="auto"/>
        <w:ind w:left="567"/>
        <w:contextualSpacing/>
        <w:jc w:val="both"/>
        <w:rPr>
          <w:rFonts w:ascii="Times New Roman" w:hAnsi="Times New Roman"/>
          <w:sz w:val="24"/>
          <w:szCs w:val="24"/>
        </w:rPr>
      </w:pPr>
    </w:p>
    <w:p w:rsidR="00423948" w:rsidRDefault="00423948" w:rsidP="00423948">
      <w:pPr>
        <w:spacing w:after="0" w:line="240" w:lineRule="auto"/>
        <w:ind w:left="567"/>
        <w:contextualSpacing/>
        <w:jc w:val="both"/>
        <w:rPr>
          <w:rFonts w:ascii="Times New Roman" w:hAnsi="Times New Roman"/>
          <w:sz w:val="24"/>
          <w:szCs w:val="24"/>
        </w:rPr>
      </w:pPr>
    </w:p>
    <w:p w:rsidR="00423948" w:rsidRDefault="00423948" w:rsidP="00423948">
      <w:pPr>
        <w:spacing w:after="0" w:line="240" w:lineRule="auto"/>
        <w:ind w:left="567"/>
        <w:contextualSpacing/>
        <w:jc w:val="both"/>
        <w:rPr>
          <w:rFonts w:ascii="Times New Roman" w:hAnsi="Times New Roman"/>
          <w:sz w:val="24"/>
          <w:szCs w:val="24"/>
        </w:rPr>
      </w:pPr>
    </w:p>
    <w:p w:rsidR="00423948" w:rsidRDefault="00423948" w:rsidP="00423948">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 </w:t>
      </w:r>
    </w:p>
    <w:p w:rsidR="00423948" w:rsidRDefault="00423948" w:rsidP="00423948">
      <w:pPr>
        <w:spacing w:after="0" w:line="240" w:lineRule="auto"/>
        <w:contextualSpacing/>
        <w:jc w:val="center"/>
        <w:rPr>
          <w:rFonts w:ascii="Times New Roman" w:hAnsi="Times New Roman"/>
          <w:b/>
          <w:bCs/>
          <w:i/>
          <w:iCs/>
          <w:sz w:val="24"/>
          <w:szCs w:val="24"/>
        </w:rPr>
      </w:pPr>
      <w:r>
        <w:rPr>
          <w:rFonts w:ascii="Times New Roman" w:hAnsi="Times New Roman"/>
          <w:b/>
          <w:bCs/>
          <w:i/>
          <w:iCs/>
          <w:sz w:val="24"/>
          <w:szCs w:val="24"/>
        </w:rPr>
        <w:t>Формы контроля и учета достижений обучающихся</w:t>
      </w:r>
    </w:p>
    <w:p w:rsidR="00423948" w:rsidRDefault="00423948" w:rsidP="00423948">
      <w:pPr>
        <w:spacing w:after="0" w:line="240" w:lineRule="auto"/>
        <w:contextualSpacing/>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288"/>
        <w:gridCol w:w="2199"/>
        <w:gridCol w:w="2263"/>
      </w:tblGrid>
      <w:tr w:rsidR="00423948" w:rsidTr="00423948">
        <w:trPr>
          <w:jc w:val="center"/>
        </w:trPr>
        <w:tc>
          <w:tcPr>
            <w:tcW w:w="2289" w:type="dxa"/>
            <w:tcBorders>
              <w:top w:val="single" w:sz="4" w:space="0" w:color="auto"/>
              <w:left w:val="single" w:sz="4" w:space="0" w:color="auto"/>
              <w:bottom w:val="single" w:sz="4" w:space="0" w:color="auto"/>
              <w:right w:val="single" w:sz="4" w:space="0" w:color="auto"/>
            </w:tcBorders>
            <w:hideMark/>
          </w:tcPr>
          <w:p w:rsidR="00423948" w:rsidRDefault="00423948">
            <w:pPr>
              <w:pStyle w:val="a7"/>
              <w:jc w:val="both"/>
              <w:rPr>
                <w:rFonts w:eastAsia="Times New Roman"/>
                <w:bCs/>
                <w:iCs/>
              </w:rPr>
            </w:pPr>
            <w:r>
              <w:rPr>
                <w:bCs/>
                <w:iCs/>
              </w:rPr>
              <w:t>Обязательные формы и методы контроля</w:t>
            </w:r>
          </w:p>
        </w:tc>
        <w:tc>
          <w:tcPr>
            <w:tcW w:w="6750" w:type="dxa"/>
            <w:gridSpan w:val="3"/>
            <w:tcBorders>
              <w:top w:val="single" w:sz="4" w:space="0" w:color="auto"/>
              <w:left w:val="single" w:sz="4" w:space="0" w:color="auto"/>
              <w:bottom w:val="single" w:sz="4" w:space="0" w:color="auto"/>
              <w:right w:val="single" w:sz="4" w:space="0" w:color="auto"/>
            </w:tcBorders>
            <w:hideMark/>
          </w:tcPr>
          <w:p w:rsidR="00423948" w:rsidRDefault="00423948">
            <w:pPr>
              <w:pStyle w:val="a7"/>
              <w:jc w:val="both"/>
              <w:rPr>
                <w:rFonts w:eastAsia="Times New Roman"/>
                <w:bCs/>
                <w:iCs/>
              </w:rPr>
            </w:pPr>
            <w:r>
              <w:rPr>
                <w:bCs/>
                <w:iCs/>
              </w:rPr>
              <w:t xml:space="preserve">                    Иные формы учёта достижений</w:t>
            </w:r>
          </w:p>
        </w:tc>
      </w:tr>
      <w:tr w:rsidR="00423948" w:rsidTr="00423948">
        <w:trPr>
          <w:jc w:val="center"/>
        </w:trPr>
        <w:tc>
          <w:tcPr>
            <w:tcW w:w="2289" w:type="dxa"/>
            <w:tcBorders>
              <w:top w:val="single" w:sz="4" w:space="0" w:color="auto"/>
              <w:left w:val="single" w:sz="4" w:space="0" w:color="auto"/>
              <w:bottom w:val="single" w:sz="4" w:space="0" w:color="auto"/>
              <w:right w:val="single" w:sz="4" w:space="0" w:color="auto"/>
            </w:tcBorders>
            <w:hideMark/>
          </w:tcPr>
          <w:p w:rsidR="00423948" w:rsidRDefault="00423948">
            <w:pPr>
              <w:pStyle w:val="a7"/>
              <w:jc w:val="center"/>
              <w:rPr>
                <w:rFonts w:eastAsia="Times New Roman"/>
                <w:bCs/>
                <w:i/>
                <w:iCs/>
              </w:rPr>
            </w:pPr>
            <w:r>
              <w:rPr>
                <w:bCs/>
                <w:i/>
                <w:iCs/>
              </w:rPr>
              <w:t>Текущая аттестация</w:t>
            </w:r>
          </w:p>
        </w:tc>
        <w:tc>
          <w:tcPr>
            <w:tcW w:w="2288" w:type="dxa"/>
            <w:tcBorders>
              <w:top w:val="single" w:sz="4" w:space="0" w:color="auto"/>
              <w:left w:val="single" w:sz="4" w:space="0" w:color="auto"/>
              <w:bottom w:val="single" w:sz="4" w:space="0" w:color="auto"/>
              <w:right w:val="single" w:sz="4" w:space="0" w:color="auto"/>
            </w:tcBorders>
            <w:hideMark/>
          </w:tcPr>
          <w:p w:rsidR="00423948" w:rsidRDefault="00423948">
            <w:pPr>
              <w:pStyle w:val="a7"/>
              <w:jc w:val="center"/>
              <w:rPr>
                <w:rFonts w:eastAsia="Times New Roman"/>
                <w:bCs/>
                <w:i/>
                <w:iCs/>
              </w:rPr>
            </w:pPr>
            <w:r>
              <w:rPr>
                <w:bCs/>
                <w:i/>
                <w:iCs/>
              </w:rPr>
              <w:t>Итоговая (четверть, год) аттестация</w:t>
            </w:r>
          </w:p>
        </w:tc>
        <w:tc>
          <w:tcPr>
            <w:tcW w:w="2199" w:type="dxa"/>
            <w:tcBorders>
              <w:top w:val="single" w:sz="4" w:space="0" w:color="auto"/>
              <w:left w:val="single" w:sz="4" w:space="0" w:color="auto"/>
              <w:bottom w:val="single" w:sz="4" w:space="0" w:color="auto"/>
              <w:right w:val="single" w:sz="4" w:space="0" w:color="auto"/>
            </w:tcBorders>
            <w:hideMark/>
          </w:tcPr>
          <w:p w:rsidR="00423948" w:rsidRDefault="00423948">
            <w:pPr>
              <w:pStyle w:val="a7"/>
              <w:jc w:val="center"/>
              <w:rPr>
                <w:rFonts w:eastAsia="Times New Roman"/>
                <w:bCs/>
                <w:i/>
                <w:iCs/>
              </w:rPr>
            </w:pPr>
            <w:r>
              <w:rPr>
                <w:bCs/>
                <w:i/>
                <w:iCs/>
              </w:rPr>
              <w:t>Урочная деятельность</w:t>
            </w:r>
          </w:p>
        </w:tc>
        <w:tc>
          <w:tcPr>
            <w:tcW w:w="2263" w:type="dxa"/>
            <w:tcBorders>
              <w:top w:val="single" w:sz="4" w:space="0" w:color="auto"/>
              <w:left w:val="single" w:sz="4" w:space="0" w:color="auto"/>
              <w:bottom w:val="single" w:sz="4" w:space="0" w:color="auto"/>
              <w:right w:val="single" w:sz="4" w:space="0" w:color="auto"/>
            </w:tcBorders>
            <w:hideMark/>
          </w:tcPr>
          <w:p w:rsidR="00423948" w:rsidRDefault="00423948">
            <w:pPr>
              <w:pStyle w:val="a7"/>
              <w:jc w:val="center"/>
              <w:rPr>
                <w:rFonts w:eastAsia="Times New Roman"/>
                <w:bCs/>
                <w:i/>
                <w:iCs/>
              </w:rPr>
            </w:pPr>
            <w:r>
              <w:rPr>
                <w:bCs/>
                <w:i/>
                <w:iCs/>
              </w:rPr>
              <w:t>Внеурочная деятельность</w:t>
            </w:r>
          </w:p>
        </w:tc>
      </w:tr>
      <w:tr w:rsidR="00423948" w:rsidTr="00423948">
        <w:trPr>
          <w:trHeight w:val="3566"/>
          <w:jc w:val="center"/>
        </w:trPr>
        <w:tc>
          <w:tcPr>
            <w:tcW w:w="2289" w:type="dxa"/>
            <w:vMerge w:val="restart"/>
            <w:tcBorders>
              <w:top w:val="single" w:sz="4" w:space="0" w:color="auto"/>
              <w:left w:val="single" w:sz="4" w:space="0" w:color="auto"/>
              <w:bottom w:val="single" w:sz="4" w:space="0" w:color="auto"/>
              <w:right w:val="single" w:sz="4" w:space="0" w:color="auto"/>
            </w:tcBorders>
            <w:hideMark/>
          </w:tcPr>
          <w:p w:rsidR="00423948" w:rsidRDefault="00423948">
            <w:pPr>
              <w:tabs>
                <w:tab w:val="left" w:pos="180"/>
              </w:tabs>
              <w:snapToGrid w:val="0"/>
              <w:spacing w:line="240" w:lineRule="auto"/>
              <w:ind w:left="180" w:right="180"/>
              <w:contextualSpacing/>
              <w:rPr>
                <w:rFonts w:ascii="Times New Roman" w:eastAsia="Times New Roman" w:hAnsi="Times New Roman"/>
                <w:sz w:val="24"/>
                <w:szCs w:val="24"/>
              </w:rPr>
            </w:pPr>
            <w:r>
              <w:rPr>
                <w:rFonts w:ascii="Times New Roman" w:hAnsi="Times New Roman"/>
                <w:sz w:val="24"/>
                <w:szCs w:val="24"/>
              </w:rPr>
              <w:lastRenderedPageBreak/>
              <w:t>- устный опрос</w:t>
            </w:r>
          </w:p>
          <w:p w:rsidR="00423948" w:rsidRDefault="00423948">
            <w:pPr>
              <w:tabs>
                <w:tab w:val="left" w:pos="0"/>
                <w:tab w:val="left" w:pos="180"/>
              </w:tabs>
              <w:spacing w:line="240" w:lineRule="auto"/>
              <w:ind w:left="180" w:right="180"/>
              <w:contextualSpacing/>
              <w:rPr>
                <w:rFonts w:ascii="Times New Roman" w:hAnsi="Times New Roman"/>
                <w:sz w:val="24"/>
                <w:szCs w:val="24"/>
              </w:rPr>
            </w:pPr>
            <w:r>
              <w:rPr>
                <w:rFonts w:ascii="Times New Roman" w:hAnsi="Times New Roman"/>
                <w:sz w:val="24"/>
                <w:szCs w:val="24"/>
              </w:rPr>
              <w:t>- письменная самостоятельная работа</w:t>
            </w:r>
          </w:p>
          <w:p w:rsidR="00423948" w:rsidRDefault="00423948">
            <w:pPr>
              <w:tabs>
                <w:tab w:val="left" w:pos="-360"/>
                <w:tab w:val="left" w:pos="180"/>
              </w:tabs>
              <w:spacing w:line="240" w:lineRule="auto"/>
              <w:ind w:left="180" w:right="180"/>
              <w:contextualSpacing/>
              <w:rPr>
                <w:rFonts w:ascii="Times New Roman" w:hAnsi="Times New Roman"/>
                <w:sz w:val="24"/>
                <w:szCs w:val="24"/>
              </w:rPr>
            </w:pPr>
            <w:r>
              <w:rPr>
                <w:rFonts w:ascii="Times New Roman" w:hAnsi="Times New Roman"/>
                <w:sz w:val="24"/>
                <w:szCs w:val="24"/>
              </w:rPr>
              <w:t>- диктанты</w:t>
            </w:r>
          </w:p>
          <w:p w:rsidR="00423948" w:rsidRDefault="00423948">
            <w:pPr>
              <w:tabs>
                <w:tab w:val="left" w:pos="-720"/>
                <w:tab w:val="left" w:pos="180"/>
              </w:tabs>
              <w:spacing w:line="240" w:lineRule="auto"/>
              <w:ind w:left="180" w:right="180"/>
              <w:contextualSpacing/>
              <w:rPr>
                <w:rFonts w:ascii="Times New Roman" w:hAnsi="Times New Roman"/>
                <w:sz w:val="24"/>
                <w:szCs w:val="24"/>
              </w:rPr>
            </w:pPr>
            <w:r>
              <w:rPr>
                <w:rFonts w:ascii="Times New Roman" w:hAnsi="Times New Roman"/>
                <w:sz w:val="24"/>
                <w:szCs w:val="24"/>
              </w:rPr>
              <w:t>- контрольное списывание</w:t>
            </w:r>
          </w:p>
          <w:p w:rsidR="00423948" w:rsidRDefault="00423948">
            <w:pPr>
              <w:tabs>
                <w:tab w:val="left" w:pos="-1080"/>
                <w:tab w:val="left" w:pos="180"/>
              </w:tabs>
              <w:spacing w:line="240" w:lineRule="auto"/>
              <w:ind w:left="180" w:right="180"/>
              <w:contextualSpacing/>
              <w:rPr>
                <w:rFonts w:ascii="Times New Roman" w:hAnsi="Times New Roman"/>
                <w:sz w:val="24"/>
                <w:szCs w:val="24"/>
              </w:rPr>
            </w:pPr>
            <w:r>
              <w:rPr>
                <w:rFonts w:ascii="Times New Roman" w:hAnsi="Times New Roman"/>
                <w:sz w:val="24"/>
                <w:szCs w:val="24"/>
              </w:rPr>
              <w:t>- тестовые задания</w:t>
            </w:r>
          </w:p>
          <w:p w:rsidR="00423948" w:rsidRDefault="00423948">
            <w:pPr>
              <w:tabs>
                <w:tab w:val="left" w:pos="-1440"/>
                <w:tab w:val="left" w:pos="180"/>
              </w:tabs>
              <w:spacing w:line="240" w:lineRule="auto"/>
              <w:ind w:left="180" w:right="180"/>
              <w:contextualSpacing/>
              <w:rPr>
                <w:rFonts w:ascii="Times New Roman" w:hAnsi="Times New Roman"/>
                <w:sz w:val="24"/>
                <w:szCs w:val="24"/>
              </w:rPr>
            </w:pPr>
            <w:r>
              <w:rPr>
                <w:rFonts w:ascii="Times New Roman" w:hAnsi="Times New Roman"/>
                <w:sz w:val="24"/>
                <w:szCs w:val="24"/>
              </w:rPr>
              <w:t>- графическая работа</w:t>
            </w:r>
          </w:p>
          <w:p w:rsidR="00423948" w:rsidRDefault="00423948">
            <w:pPr>
              <w:tabs>
                <w:tab w:val="left" w:pos="-1800"/>
                <w:tab w:val="left" w:pos="180"/>
              </w:tabs>
              <w:spacing w:line="240" w:lineRule="auto"/>
              <w:ind w:left="180" w:right="180"/>
              <w:contextualSpacing/>
              <w:rPr>
                <w:rFonts w:ascii="Times New Roman" w:hAnsi="Times New Roman"/>
                <w:sz w:val="24"/>
                <w:szCs w:val="24"/>
              </w:rPr>
            </w:pPr>
            <w:r>
              <w:rPr>
                <w:rFonts w:ascii="Times New Roman" w:hAnsi="Times New Roman"/>
                <w:sz w:val="24"/>
                <w:szCs w:val="24"/>
              </w:rPr>
              <w:t>- изложение</w:t>
            </w:r>
          </w:p>
          <w:p w:rsidR="00423948" w:rsidRDefault="00423948">
            <w:pPr>
              <w:tabs>
                <w:tab w:val="left" w:pos="-2160"/>
                <w:tab w:val="left" w:pos="180"/>
              </w:tabs>
              <w:spacing w:line="240" w:lineRule="auto"/>
              <w:ind w:left="180" w:right="180"/>
              <w:contextualSpacing/>
              <w:rPr>
                <w:rFonts w:ascii="Times New Roman" w:hAnsi="Times New Roman"/>
                <w:sz w:val="24"/>
                <w:szCs w:val="24"/>
              </w:rPr>
            </w:pPr>
            <w:r>
              <w:rPr>
                <w:rFonts w:ascii="Times New Roman" w:hAnsi="Times New Roman"/>
                <w:sz w:val="24"/>
                <w:szCs w:val="24"/>
              </w:rPr>
              <w:t>- доклад</w:t>
            </w:r>
          </w:p>
          <w:p w:rsidR="00423948" w:rsidRDefault="00423948">
            <w:pPr>
              <w:pStyle w:val="a7"/>
              <w:jc w:val="both"/>
              <w:rPr>
                <w:rFonts w:eastAsia="Times New Roman"/>
                <w:bCs/>
                <w:iCs/>
              </w:rPr>
            </w:pPr>
            <w:r>
              <w:t>- творческая работа - посещение уроков по программам наблюдения</w:t>
            </w:r>
          </w:p>
        </w:tc>
        <w:tc>
          <w:tcPr>
            <w:tcW w:w="2288" w:type="dxa"/>
            <w:tcBorders>
              <w:top w:val="single" w:sz="4" w:space="0" w:color="auto"/>
              <w:left w:val="single" w:sz="4" w:space="0" w:color="auto"/>
              <w:bottom w:val="single" w:sz="4" w:space="0" w:color="auto"/>
              <w:right w:val="single" w:sz="4" w:space="0" w:color="auto"/>
            </w:tcBorders>
          </w:tcPr>
          <w:p w:rsidR="00423948" w:rsidRDefault="00423948">
            <w:pPr>
              <w:tabs>
                <w:tab w:val="left" w:pos="0"/>
                <w:tab w:val="left" w:pos="180"/>
              </w:tabs>
              <w:snapToGrid w:val="0"/>
              <w:spacing w:line="240" w:lineRule="auto"/>
              <w:ind w:right="180"/>
              <w:contextualSpacing/>
              <w:rPr>
                <w:rFonts w:ascii="Times New Roman" w:eastAsia="Times New Roman" w:hAnsi="Times New Roman"/>
                <w:sz w:val="24"/>
                <w:szCs w:val="24"/>
              </w:rPr>
            </w:pPr>
            <w:r>
              <w:rPr>
                <w:rFonts w:ascii="Times New Roman" w:hAnsi="Times New Roman"/>
                <w:sz w:val="24"/>
                <w:szCs w:val="24"/>
              </w:rPr>
              <w:t>-диагностическая - контрольная работа</w:t>
            </w:r>
          </w:p>
          <w:p w:rsidR="00423948" w:rsidRDefault="00423948">
            <w:pPr>
              <w:tabs>
                <w:tab w:val="left" w:pos="0"/>
                <w:tab w:val="left" w:pos="180"/>
              </w:tabs>
              <w:spacing w:line="240" w:lineRule="auto"/>
              <w:ind w:left="180" w:right="180"/>
              <w:contextualSpacing/>
              <w:rPr>
                <w:rFonts w:ascii="Times New Roman" w:hAnsi="Times New Roman"/>
                <w:sz w:val="24"/>
                <w:szCs w:val="24"/>
              </w:rPr>
            </w:pPr>
            <w:r>
              <w:rPr>
                <w:rFonts w:ascii="Times New Roman" w:hAnsi="Times New Roman"/>
                <w:sz w:val="24"/>
                <w:szCs w:val="24"/>
              </w:rPr>
              <w:t>- диктанты</w:t>
            </w:r>
          </w:p>
          <w:p w:rsidR="00423948" w:rsidRDefault="00423948">
            <w:pPr>
              <w:tabs>
                <w:tab w:val="left" w:pos="-360"/>
                <w:tab w:val="left" w:pos="180"/>
              </w:tabs>
              <w:spacing w:line="240" w:lineRule="auto"/>
              <w:ind w:left="180" w:right="180"/>
              <w:contextualSpacing/>
              <w:rPr>
                <w:rFonts w:ascii="Times New Roman" w:hAnsi="Times New Roman"/>
                <w:sz w:val="24"/>
                <w:szCs w:val="24"/>
              </w:rPr>
            </w:pPr>
            <w:r>
              <w:rPr>
                <w:rFonts w:ascii="Times New Roman" w:hAnsi="Times New Roman"/>
                <w:sz w:val="24"/>
                <w:szCs w:val="24"/>
              </w:rPr>
              <w:t>- изложение</w:t>
            </w:r>
          </w:p>
          <w:p w:rsidR="00423948" w:rsidRDefault="00423948">
            <w:pPr>
              <w:tabs>
                <w:tab w:val="left" w:pos="-720"/>
                <w:tab w:val="left" w:pos="180"/>
              </w:tabs>
              <w:spacing w:line="240" w:lineRule="auto"/>
              <w:ind w:left="180" w:right="180"/>
              <w:contextualSpacing/>
              <w:rPr>
                <w:rFonts w:ascii="Times New Roman" w:hAnsi="Times New Roman"/>
                <w:sz w:val="24"/>
                <w:szCs w:val="24"/>
              </w:rPr>
            </w:pPr>
            <w:r>
              <w:rPr>
                <w:rFonts w:ascii="Times New Roman" w:hAnsi="Times New Roman"/>
                <w:sz w:val="24"/>
                <w:szCs w:val="24"/>
              </w:rPr>
              <w:t>- контроль техники чтения</w:t>
            </w:r>
          </w:p>
          <w:p w:rsidR="00423948" w:rsidRDefault="00423948">
            <w:pPr>
              <w:pStyle w:val="a7"/>
              <w:jc w:val="both"/>
              <w:rPr>
                <w:rFonts w:eastAsia="Times New Roman"/>
                <w:bCs/>
                <w:iCs/>
              </w:rPr>
            </w:pPr>
          </w:p>
        </w:tc>
        <w:tc>
          <w:tcPr>
            <w:tcW w:w="2199" w:type="dxa"/>
            <w:tcBorders>
              <w:top w:val="single" w:sz="4" w:space="0" w:color="auto"/>
              <w:left w:val="single" w:sz="4" w:space="0" w:color="auto"/>
              <w:bottom w:val="single" w:sz="4" w:space="0" w:color="auto"/>
              <w:right w:val="single" w:sz="4" w:space="0" w:color="auto"/>
            </w:tcBorders>
          </w:tcPr>
          <w:p w:rsidR="00423948" w:rsidRDefault="00423948">
            <w:pPr>
              <w:tabs>
                <w:tab w:val="left" w:pos="0"/>
                <w:tab w:val="left" w:pos="180"/>
              </w:tabs>
              <w:snapToGrid w:val="0"/>
              <w:spacing w:line="240" w:lineRule="auto"/>
              <w:ind w:left="180" w:right="180"/>
              <w:contextualSpacing/>
              <w:jc w:val="both"/>
              <w:rPr>
                <w:rFonts w:ascii="Times New Roman" w:eastAsia="Times New Roman" w:hAnsi="Times New Roman"/>
                <w:sz w:val="24"/>
                <w:szCs w:val="24"/>
              </w:rPr>
            </w:pPr>
            <w:r>
              <w:rPr>
                <w:rFonts w:ascii="Times New Roman" w:hAnsi="Times New Roman"/>
                <w:sz w:val="24"/>
                <w:szCs w:val="24"/>
              </w:rPr>
              <w:t>анализ динамики текущей успеваемости</w:t>
            </w:r>
          </w:p>
          <w:p w:rsidR="00423948" w:rsidRDefault="00423948">
            <w:pPr>
              <w:pStyle w:val="a7"/>
              <w:jc w:val="both"/>
              <w:rPr>
                <w:rFonts w:eastAsia="Times New Roman"/>
                <w:bCs/>
                <w:iCs/>
              </w:rPr>
            </w:pPr>
          </w:p>
        </w:tc>
        <w:tc>
          <w:tcPr>
            <w:tcW w:w="2263" w:type="dxa"/>
            <w:tcBorders>
              <w:top w:val="single" w:sz="4" w:space="0" w:color="auto"/>
              <w:left w:val="single" w:sz="4" w:space="0" w:color="auto"/>
              <w:bottom w:val="single" w:sz="4" w:space="0" w:color="auto"/>
              <w:right w:val="single" w:sz="4" w:space="0" w:color="auto"/>
            </w:tcBorders>
            <w:hideMark/>
          </w:tcPr>
          <w:p w:rsidR="00423948" w:rsidRDefault="00423948">
            <w:pPr>
              <w:tabs>
                <w:tab w:val="left" w:pos="0"/>
                <w:tab w:val="left" w:pos="180"/>
              </w:tabs>
              <w:snapToGrid w:val="0"/>
              <w:spacing w:line="240" w:lineRule="auto"/>
              <w:ind w:left="180" w:right="180"/>
              <w:contextualSpacing/>
              <w:rPr>
                <w:rFonts w:ascii="Times New Roman" w:eastAsia="Times New Roman" w:hAnsi="Times New Roman"/>
                <w:sz w:val="24"/>
                <w:szCs w:val="24"/>
              </w:rPr>
            </w:pPr>
            <w:r>
              <w:rPr>
                <w:rFonts w:ascii="Times New Roman" w:hAnsi="Times New Roman"/>
                <w:sz w:val="24"/>
                <w:szCs w:val="24"/>
              </w:rPr>
              <w:t>- участие  в выставках, конкурсах, соревнованиях</w:t>
            </w:r>
          </w:p>
          <w:p w:rsidR="00423948" w:rsidRDefault="00423948">
            <w:pPr>
              <w:tabs>
                <w:tab w:val="left" w:pos="0"/>
                <w:tab w:val="left" w:pos="180"/>
              </w:tabs>
              <w:spacing w:line="240" w:lineRule="auto"/>
              <w:ind w:left="180" w:right="180"/>
              <w:contextualSpacing/>
              <w:rPr>
                <w:rFonts w:ascii="Times New Roman" w:hAnsi="Times New Roman"/>
                <w:sz w:val="24"/>
                <w:szCs w:val="24"/>
              </w:rPr>
            </w:pPr>
            <w:r>
              <w:rPr>
                <w:rFonts w:ascii="Times New Roman" w:hAnsi="Times New Roman"/>
                <w:sz w:val="24"/>
                <w:szCs w:val="24"/>
              </w:rPr>
              <w:t>- активность в проектах и программах внеурочной деятельности</w:t>
            </w:r>
          </w:p>
          <w:p w:rsidR="00423948" w:rsidRDefault="00423948">
            <w:pPr>
              <w:pStyle w:val="a7"/>
              <w:jc w:val="both"/>
              <w:rPr>
                <w:rFonts w:eastAsia="Times New Roman"/>
                <w:bCs/>
                <w:iCs/>
              </w:rPr>
            </w:pPr>
            <w:r>
              <w:t>- творческий отчет</w:t>
            </w:r>
          </w:p>
        </w:tc>
      </w:tr>
      <w:tr w:rsidR="00423948" w:rsidTr="00423948">
        <w:trPr>
          <w:trHeight w:val="11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3948" w:rsidRDefault="00423948">
            <w:pPr>
              <w:spacing w:after="0" w:line="240" w:lineRule="auto"/>
              <w:rPr>
                <w:rFonts w:ascii="Times New Roman" w:eastAsia="Times New Roman" w:hAnsi="Times New Roman"/>
                <w:bCs/>
                <w:iCs/>
                <w:sz w:val="24"/>
                <w:szCs w:val="24"/>
              </w:rPr>
            </w:pPr>
          </w:p>
        </w:tc>
        <w:tc>
          <w:tcPr>
            <w:tcW w:w="6750" w:type="dxa"/>
            <w:gridSpan w:val="3"/>
            <w:tcBorders>
              <w:top w:val="single" w:sz="4" w:space="0" w:color="auto"/>
              <w:left w:val="single" w:sz="4" w:space="0" w:color="auto"/>
              <w:bottom w:val="single" w:sz="4" w:space="0" w:color="auto"/>
              <w:right w:val="single" w:sz="4" w:space="0" w:color="auto"/>
            </w:tcBorders>
            <w:hideMark/>
          </w:tcPr>
          <w:p w:rsidR="00423948" w:rsidRDefault="00423948">
            <w:pPr>
              <w:tabs>
                <w:tab w:val="left" w:pos="-360"/>
                <w:tab w:val="left" w:pos="180"/>
              </w:tabs>
              <w:snapToGrid w:val="0"/>
              <w:spacing w:line="240" w:lineRule="auto"/>
              <w:ind w:left="180" w:right="180"/>
              <w:contextualSpacing/>
              <w:jc w:val="both"/>
              <w:rPr>
                <w:rFonts w:ascii="Times New Roman" w:eastAsia="Times New Roman" w:hAnsi="Times New Roman"/>
                <w:sz w:val="24"/>
                <w:szCs w:val="24"/>
              </w:rPr>
            </w:pPr>
            <w:r>
              <w:rPr>
                <w:rFonts w:ascii="Times New Roman" w:hAnsi="Times New Roman"/>
                <w:sz w:val="24"/>
                <w:szCs w:val="24"/>
              </w:rPr>
              <w:t xml:space="preserve">- портфолио </w:t>
            </w:r>
          </w:p>
          <w:p w:rsidR="00423948" w:rsidRDefault="00423948">
            <w:pPr>
              <w:tabs>
                <w:tab w:val="left" w:pos="0"/>
                <w:tab w:val="left" w:pos="180"/>
              </w:tabs>
              <w:snapToGrid w:val="0"/>
              <w:spacing w:line="240" w:lineRule="auto"/>
              <w:ind w:left="180" w:right="180"/>
              <w:contextualSpacing/>
              <w:rPr>
                <w:rFonts w:ascii="Times New Roman" w:eastAsia="Times New Roman" w:hAnsi="Times New Roman"/>
                <w:sz w:val="24"/>
                <w:szCs w:val="24"/>
              </w:rPr>
            </w:pPr>
            <w:r>
              <w:rPr>
                <w:rFonts w:ascii="Times New Roman" w:hAnsi="Times New Roman"/>
                <w:sz w:val="24"/>
                <w:szCs w:val="24"/>
              </w:rPr>
              <w:t>- анализ психолого-педагогических исследований</w:t>
            </w:r>
          </w:p>
        </w:tc>
      </w:tr>
    </w:tbl>
    <w:p w:rsidR="00423948" w:rsidRDefault="00423948" w:rsidP="00423948">
      <w:pPr>
        <w:jc w:val="center"/>
        <w:rPr>
          <w:rFonts w:ascii="Times New Roman" w:hAnsi="Times New Roman"/>
          <w:b/>
          <w:bCs/>
          <w:i/>
          <w:iCs/>
          <w:sz w:val="24"/>
          <w:szCs w:val="24"/>
        </w:rPr>
      </w:pPr>
    </w:p>
    <w:p w:rsidR="00423948" w:rsidRDefault="00423948" w:rsidP="00423948">
      <w:pPr>
        <w:jc w:val="center"/>
        <w:rPr>
          <w:rFonts w:ascii="Times New Roman" w:hAnsi="Times New Roman"/>
          <w:sz w:val="24"/>
          <w:szCs w:val="24"/>
        </w:rPr>
      </w:pPr>
      <w:r>
        <w:rPr>
          <w:rFonts w:ascii="Times New Roman" w:hAnsi="Times New Roman"/>
          <w:b/>
          <w:bCs/>
          <w:i/>
          <w:iCs/>
          <w:sz w:val="24"/>
          <w:szCs w:val="24"/>
        </w:rPr>
        <w:t>Формы представления образовательных результатов</w:t>
      </w:r>
      <w:r>
        <w:rPr>
          <w:rFonts w:ascii="Times New Roman" w:hAnsi="Times New Roman"/>
          <w:sz w:val="24"/>
          <w:szCs w:val="24"/>
        </w:rPr>
        <w:t>:</w:t>
      </w:r>
    </w:p>
    <w:p w:rsidR="00423948" w:rsidRDefault="00423948" w:rsidP="00423948">
      <w:pPr>
        <w:numPr>
          <w:ilvl w:val="0"/>
          <w:numId w:val="30"/>
        </w:numPr>
        <w:tabs>
          <w:tab w:val="num" w:pos="0"/>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табель успеваемости по предметам (с указанием требований, предъявляемых к  выставлению отметок);</w:t>
      </w:r>
    </w:p>
    <w:p w:rsidR="00423948" w:rsidRDefault="00423948" w:rsidP="00423948">
      <w:pPr>
        <w:numPr>
          <w:ilvl w:val="0"/>
          <w:numId w:val="30"/>
        </w:numPr>
        <w:tabs>
          <w:tab w:val="num" w:pos="0"/>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423948" w:rsidRDefault="00423948" w:rsidP="00423948">
      <w:pPr>
        <w:numPr>
          <w:ilvl w:val="0"/>
          <w:numId w:val="30"/>
        </w:numPr>
        <w:tabs>
          <w:tab w:val="num" w:pos="0"/>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423948" w:rsidRDefault="00423948" w:rsidP="00423948">
      <w:pPr>
        <w:numPr>
          <w:ilvl w:val="0"/>
          <w:numId w:val="30"/>
        </w:numPr>
        <w:tabs>
          <w:tab w:val="num" w:pos="0"/>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портфолио;  </w:t>
      </w:r>
    </w:p>
    <w:p w:rsidR="00423948" w:rsidRDefault="00423948" w:rsidP="00423948">
      <w:pPr>
        <w:numPr>
          <w:ilvl w:val="0"/>
          <w:numId w:val="30"/>
        </w:numPr>
        <w:tabs>
          <w:tab w:val="num" w:pos="0"/>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423948" w:rsidRDefault="00423948" w:rsidP="00423948">
      <w:pPr>
        <w:pStyle w:val="Zag2"/>
        <w:tabs>
          <w:tab w:val="num" w:pos="0"/>
          <w:tab w:val="left" w:leader="dot" w:pos="624"/>
        </w:tabs>
        <w:spacing w:after="0" w:line="240" w:lineRule="auto"/>
        <w:contextualSpacing/>
        <w:jc w:val="both"/>
        <w:rPr>
          <w:rStyle w:val="Zag11"/>
          <w:rFonts w:eastAsia="@Arial Unicode MS"/>
          <w:lang w:val="ru-RU"/>
        </w:rPr>
      </w:pPr>
      <w:r>
        <w:rPr>
          <w:rStyle w:val="Zag11"/>
          <w:rFonts w:eastAsia="@Arial Unicode MS"/>
          <w:lang w:val="ru-RU"/>
        </w:rPr>
        <w:t>Итоговая оценка выпускника и её использование при переходе от начального к основному общему образованию</w:t>
      </w:r>
    </w:p>
    <w:p w:rsidR="00423948" w:rsidRDefault="00423948" w:rsidP="00423948">
      <w:pPr>
        <w:pStyle w:val="Zag2"/>
        <w:numPr>
          <w:ilvl w:val="0"/>
          <w:numId w:val="31"/>
        </w:numPr>
        <w:tabs>
          <w:tab w:val="left" w:leader="dot" w:pos="142"/>
        </w:tabs>
        <w:spacing w:after="0" w:line="240" w:lineRule="auto"/>
        <w:ind w:left="142" w:hanging="142"/>
        <w:contextualSpacing/>
        <w:jc w:val="both"/>
        <w:rPr>
          <w:rStyle w:val="Zag11"/>
          <w:rFonts w:eastAsia="@Arial Unicode MS"/>
          <w:b w:val="0"/>
          <w:lang w:val="ru-RU"/>
        </w:rPr>
      </w:pPr>
      <w:r>
        <w:rPr>
          <w:rStyle w:val="Zag11"/>
          <w:rFonts w:eastAsia="@Arial Unicode MS"/>
          <w:b w:val="0"/>
          <w:lang w:val="ru-RU"/>
        </w:rPr>
        <w:t xml:space="preserve">….. На итоговую оценку при получении начального общего образования, результаты которой используются при принятии решения о возможности (или невозможности) продолжения обучения, выносятся </w:t>
      </w:r>
      <w:r>
        <w:rPr>
          <w:rStyle w:val="Zag11"/>
          <w:rFonts w:eastAsia="@Arial Unicode MS"/>
          <w:b w:val="0"/>
          <w:i/>
          <w:iCs/>
          <w:lang w:val="ru-RU"/>
        </w:rPr>
        <w:t>только предметные и метапредметные результаты</w:t>
      </w:r>
      <w:r>
        <w:rPr>
          <w:rStyle w:val="Zag11"/>
          <w:rFonts w:eastAsia="@Arial Unicode MS"/>
          <w:b w:val="0"/>
          <w:lang w:val="ru-RU"/>
        </w:rPr>
        <w:t>, описанные в разделе «Выпускник научится» планируемых результатов начального образования.</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Предметом итоговой оценки является </w:t>
      </w:r>
      <w:r>
        <w:rPr>
          <w:rStyle w:val="Zag11"/>
          <w:rFonts w:ascii="Times New Roman" w:eastAsia="@Arial Unicode MS" w:hAnsi="Times New Roman" w:cs="Times New Roman"/>
          <w:i/>
          <w:iCs/>
          <w:sz w:val="24"/>
          <w:szCs w:val="24"/>
          <w:lang w:val="ru-RU"/>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Pr>
          <w:rStyle w:val="Zag11"/>
          <w:rFonts w:ascii="Times New Roman" w:eastAsia="@Arial Unicode MS" w:hAnsi="Times New Roman" w:cs="Times New Roman"/>
          <w:sz w:val="24"/>
          <w:szCs w:val="24"/>
          <w:lang w:val="ru-RU"/>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При получении начального общего образования особое значение для продолжения образования имеет усвоение учащимися </w:t>
      </w:r>
      <w:r>
        <w:rPr>
          <w:rStyle w:val="Zag11"/>
          <w:rFonts w:ascii="Times New Roman" w:eastAsia="@Arial Unicode MS" w:hAnsi="Times New Roman" w:cs="Times New Roman"/>
          <w:i/>
          <w:iCs/>
          <w:sz w:val="24"/>
          <w:szCs w:val="24"/>
          <w:lang w:val="ru-RU"/>
        </w:rPr>
        <w:t>опорной системы знаний по русскому языку, родному языку</w:t>
      </w:r>
      <w:r>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i/>
          <w:iCs/>
          <w:sz w:val="24"/>
          <w:szCs w:val="24"/>
          <w:lang w:val="ru-RU"/>
        </w:rPr>
        <w:t>и математике</w:t>
      </w:r>
      <w:r>
        <w:rPr>
          <w:rStyle w:val="Zag11"/>
          <w:rFonts w:ascii="Times New Roman" w:eastAsia="@Arial Unicode MS" w:hAnsi="Times New Roman" w:cs="Times New Roman"/>
          <w:sz w:val="24"/>
          <w:szCs w:val="24"/>
          <w:lang w:val="ru-RU"/>
        </w:rPr>
        <w:t xml:space="preserve"> и овладение следующими метапредметными действиями:</w:t>
      </w:r>
    </w:p>
    <w:p w:rsidR="00423948" w:rsidRDefault="00423948" w:rsidP="00423948">
      <w:pPr>
        <w:numPr>
          <w:ilvl w:val="0"/>
          <w:numId w:val="32"/>
        </w:numPr>
        <w:tabs>
          <w:tab w:val="num" w:pos="0"/>
          <w:tab w:val="left" w:leader="dot" w:pos="624"/>
        </w:tabs>
        <w:spacing w:after="0" w:line="240" w:lineRule="auto"/>
        <w:ind w:left="0" w:firstLine="0"/>
        <w:contextualSpacing/>
        <w:jc w:val="both"/>
        <w:rPr>
          <w:rStyle w:val="Zag11"/>
          <w:rFonts w:ascii="Times New Roman" w:eastAsia="@Arial Unicode MS" w:hAnsi="Times New Roman"/>
          <w:color w:val="000000"/>
          <w:sz w:val="24"/>
          <w:szCs w:val="24"/>
        </w:rPr>
      </w:pPr>
      <w:r>
        <w:rPr>
          <w:rStyle w:val="Zag11"/>
          <w:rFonts w:ascii="Times New Roman" w:eastAsia="@Arial Unicode MS" w:hAnsi="Times New Roman"/>
          <w:sz w:val="24"/>
          <w:szCs w:val="24"/>
        </w:rPr>
        <w:t>·</w:t>
      </w:r>
      <w:r>
        <w:rPr>
          <w:rStyle w:val="Zag11"/>
          <w:rFonts w:ascii="Times New Roman" w:eastAsia="@Arial Unicode MS" w:hAnsi="Times New Roman"/>
          <w:i/>
          <w:iCs/>
          <w:sz w:val="24"/>
          <w:szCs w:val="24"/>
        </w:rPr>
        <w:t>речевыми</w:t>
      </w:r>
      <w:r>
        <w:rPr>
          <w:rStyle w:val="Zag11"/>
          <w:rFonts w:ascii="Times New Roman" w:eastAsia="@Arial Unicode MS" w:hAnsi="Times New Roman"/>
          <w:sz w:val="24"/>
          <w:szCs w:val="24"/>
        </w:rPr>
        <w:t xml:space="preserve">, среди которых следует выделить </w:t>
      </w:r>
      <w:r>
        <w:rPr>
          <w:rStyle w:val="Zag11"/>
          <w:rFonts w:ascii="Times New Roman" w:eastAsia="@Arial Unicode MS" w:hAnsi="Times New Roman"/>
          <w:i/>
          <w:iCs/>
          <w:sz w:val="24"/>
          <w:szCs w:val="24"/>
        </w:rPr>
        <w:t>навыки осознанного чтения и работы с информацией</w:t>
      </w:r>
      <w:r>
        <w:rPr>
          <w:rStyle w:val="Zag11"/>
          <w:rFonts w:ascii="Times New Roman" w:eastAsia="@Arial Unicode MS" w:hAnsi="Times New Roman"/>
          <w:sz w:val="24"/>
          <w:szCs w:val="24"/>
        </w:rPr>
        <w:t>;</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w:t>
      </w:r>
      <w:r>
        <w:rPr>
          <w:rStyle w:val="Zag11"/>
          <w:rFonts w:ascii="Times New Roman" w:eastAsia="@Arial Unicode MS" w:hAnsi="Times New Roman" w:cs="Times New Roman"/>
          <w:i/>
          <w:iCs/>
          <w:sz w:val="24"/>
          <w:szCs w:val="24"/>
          <w:lang w:val="ru-RU"/>
        </w:rPr>
        <w:t>коммуникативными</w:t>
      </w:r>
      <w:r>
        <w:rPr>
          <w:rStyle w:val="Zag11"/>
          <w:rFonts w:ascii="Times New Roman" w:eastAsia="@Arial Unicode MS" w:hAnsi="Times New Roman" w:cs="Times New Roman"/>
          <w:sz w:val="24"/>
          <w:szCs w:val="24"/>
          <w:lang w:val="ru-RU"/>
        </w:rPr>
        <w:t>, необходимыми для учебного сотрудничества с учителем и сверстниками.</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w:t>
      </w:r>
      <w:r>
        <w:rPr>
          <w:rStyle w:val="Zag11"/>
          <w:rFonts w:ascii="Times New Roman" w:eastAsia="@Arial Unicode MS" w:hAnsi="Times New Roman" w:cs="Times New Roman"/>
          <w:sz w:val="24"/>
          <w:szCs w:val="24"/>
          <w:lang w:val="ru-RU"/>
        </w:rPr>
        <w:lastRenderedPageBreak/>
        <w:t>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Такой вывод делается, если в материалах накопительной системы оценки не зафиксировано достижение планируемых результатов по </w:t>
      </w:r>
      <w:r>
        <w:rPr>
          <w:rStyle w:val="Zag11"/>
          <w:rFonts w:ascii="Times New Roman" w:eastAsia="@Arial Unicode MS" w:hAnsi="Times New Roman" w:cs="Times New Roman"/>
          <w:sz w:val="24"/>
          <w:szCs w:val="24"/>
          <w:u w:val="single"/>
          <w:lang w:val="ru-RU"/>
        </w:rPr>
        <w:t>всем</w:t>
      </w:r>
      <w:r>
        <w:rPr>
          <w:rStyle w:val="Zag11"/>
          <w:rFonts w:ascii="Times New Roman" w:eastAsia="@Arial Unicode MS" w:hAnsi="Times New Roman" w:cs="Times New Roman"/>
          <w:sz w:val="24"/>
          <w:szCs w:val="24"/>
          <w:lang w:val="ru-RU"/>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Педагогический совет образовательного учреждения на основе выводов, сделанных по каждому обучающемуся, рассматривает вопрос об </w:t>
      </w:r>
      <w:r>
        <w:rPr>
          <w:rStyle w:val="Zag11"/>
          <w:rFonts w:ascii="Times New Roman" w:eastAsia="@Arial Unicode MS" w:hAnsi="Times New Roman" w:cs="Times New Roman"/>
          <w:b/>
          <w:bCs/>
          <w:sz w:val="24"/>
          <w:szCs w:val="24"/>
          <w:lang w:val="ru-RU"/>
        </w:rPr>
        <w:t>успешном освоении данным обучающимся основной образовательной программы начального общего образования и переводе его</w:t>
      </w:r>
      <w:r>
        <w:rPr>
          <w:rStyle w:val="Zag11"/>
          <w:rFonts w:ascii="Times New Roman" w:eastAsia="@Arial Unicode MS" w:hAnsi="Times New Roman" w:cs="Times New Roman"/>
          <w:sz w:val="24"/>
          <w:szCs w:val="24"/>
          <w:lang w:val="ru-RU"/>
        </w:rPr>
        <w:t>.</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Решение</w:t>
      </w:r>
      <w:r>
        <w:rPr>
          <w:rStyle w:val="Zag11"/>
          <w:rFonts w:ascii="Times New Roman" w:eastAsia="@Arial Unicode MS" w:hAnsi="Times New Roman" w:cs="Times New Roman"/>
          <w:b/>
          <w:bCs/>
          <w:sz w:val="24"/>
          <w:szCs w:val="24"/>
          <w:lang w:val="ru-RU"/>
        </w:rPr>
        <w:t xml:space="preserve"> о переводе</w:t>
      </w:r>
      <w:r>
        <w:rPr>
          <w:rStyle w:val="Zag11"/>
          <w:rFonts w:ascii="Times New Roman" w:eastAsia="@Arial Unicode MS" w:hAnsi="Times New Roman" w:cs="Times New Roman"/>
          <w:sz w:val="24"/>
          <w:szCs w:val="24"/>
          <w:lang w:val="ru-RU"/>
        </w:rPr>
        <w:t xml:space="preserve"> обучающегося для получения основного общего образования принимается одновременно с рассмотрением и утверждением </w:t>
      </w:r>
      <w:r>
        <w:rPr>
          <w:rStyle w:val="Zag11"/>
          <w:rFonts w:ascii="Times New Roman" w:eastAsia="@Arial Unicode MS" w:hAnsi="Times New Roman" w:cs="Times New Roman"/>
          <w:b/>
          <w:bCs/>
          <w:sz w:val="24"/>
          <w:szCs w:val="24"/>
          <w:lang w:val="ru-RU"/>
        </w:rPr>
        <w:t>характеристики обучающегося</w:t>
      </w:r>
      <w:r>
        <w:rPr>
          <w:rStyle w:val="Zag11"/>
          <w:rFonts w:ascii="Times New Roman" w:eastAsia="@Arial Unicode MS" w:hAnsi="Times New Roman" w:cs="Times New Roman"/>
          <w:sz w:val="24"/>
          <w:szCs w:val="24"/>
          <w:lang w:val="ru-RU"/>
        </w:rPr>
        <w:t>, в которой:</w:t>
      </w:r>
    </w:p>
    <w:p w:rsidR="00423948" w:rsidRDefault="00423948" w:rsidP="00423948">
      <w:pPr>
        <w:numPr>
          <w:ilvl w:val="0"/>
          <w:numId w:val="32"/>
        </w:numPr>
        <w:tabs>
          <w:tab w:val="num" w:pos="0"/>
          <w:tab w:val="left" w:leader="dot" w:pos="624"/>
        </w:tabs>
        <w:spacing w:after="0" w:line="240" w:lineRule="auto"/>
        <w:ind w:left="0" w:firstLine="0"/>
        <w:contextualSpacing/>
        <w:jc w:val="both"/>
        <w:rPr>
          <w:rStyle w:val="Zag11"/>
          <w:rFonts w:ascii="Times New Roman" w:eastAsia="@Arial Unicode MS" w:hAnsi="Times New Roman"/>
          <w:color w:val="000000"/>
          <w:sz w:val="24"/>
          <w:szCs w:val="24"/>
        </w:rPr>
      </w:pPr>
      <w:r>
        <w:rPr>
          <w:rStyle w:val="Zag11"/>
          <w:rFonts w:ascii="Times New Roman" w:eastAsia="@Arial Unicode MS" w:hAnsi="Times New Roman"/>
          <w:sz w:val="24"/>
          <w:szCs w:val="24"/>
        </w:rPr>
        <w:t>·отмечаются образовательные достижения и положительные качества обучающегося;</w:t>
      </w:r>
    </w:p>
    <w:p w:rsidR="00423948" w:rsidRDefault="00423948" w:rsidP="00423948">
      <w:pPr>
        <w:numPr>
          <w:ilvl w:val="0"/>
          <w:numId w:val="32"/>
        </w:numPr>
        <w:tabs>
          <w:tab w:val="num" w:pos="0"/>
          <w:tab w:val="left" w:leader="dot" w:pos="624"/>
        </w:tabs>
        <w:spacing w:after="0" w:line="240" w:lineRule="auto"/>
        <w:ind w:left="0" w:firstLine="0"/>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·даются психолого</w:t>
      </w:r>
      <w:r>
        <w:rPr>
          <w:rStyle w:val="Zag11"/>
          <w:rFonts w:ascii="Times New Roman" w:eastAsia="@Arial Unicode MS" w:hAnsi="Times New Roman" w:cs="Times New Roman"/>
          <w:sz w:val="24"/>
          <w:szCs w:val="24"/>
          <w:lang w:val="ru-RU"/>
        </w:rPr>
        <w:noBreakHyphen/>
        <w:t>педагогические рекомендации, призванные обеспечить успешную реализацию намеченных задач при получении обучения.</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Образовательные учреждения информируют органы управления в установленной регламентом форме:</w:t>
      </w:r>
    </w:p>
    <w:p w:rsidR="00423948" w:rsidRDefault="00423948" w:rsidP="00423948">
      <w:pPr>
        <w:numPr>
          <w:ilvl w:val="0"/>
          <w:numId w:val="32"/>
        </w:numPr>
        <w:tabs>
          <w:tab w:val="num" w:pos="0"/>
          <w:tab w:val="left" w:leader="dot" w:pos="624"/>
        </w:tabs>
        <w:spacing w:after="0" w:line="240" w:lineRule="auto"/>
        <w:ind w:left="0" w:firstLine="0"/>
        <w:contextualSpacing/>
        <w:jc w:val="both"/>
        <w:rPr>
          <w:rStyle w:val="Zag11"/>
          <w:rFonts w:ascii="Times New Roman" w:eastAsia="@Arial Unicode MS" w:hAnsi="Times New Roman"/>
          <w:color w:val="000000"/>
          <w:sz w:val="24"/>
          <w:szCs w:val="24"/>
        </w:rPr>
      </w:pPr>
      <w:r>
        <w:rPr>
          <w:rStyle w:val="Zag11"/>
          <w:rFonts w:ascii="Times New Roman" w:eastAsia="@Arial Unicode MS" w:hAnsi="Times New Roman"/>
          <w:sz w:val="24"/>
          <w:szCs w:val="24"/>
        </w:rPr>
        <w:t>·о результатах выполнения итоговых работ по русскому языку, математике и итоговой комплексной работы на межпредметной основе;</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 количестве учащихся, завершивших обучение при получении начального общего образования и переведённых на следующую ступень общего образования.</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423948" w:rsidRDefault="00423948" w:rsidP="00423948">
      <w:pPr>
        <w:numPr>
          <w:ilvl w:val="0"/>
          <w:numId w:val="32"/>
        </w:numPr>
        <w:tabs>
          <w:tab w:val="num" w:pos="0"/>
          <w:tab w:val="left" w:leader="dot" w:pos="624"/>
        </w:tabs>
        <w:spacing w:after="0" w:line="240" w:lineRule="auto"/>
        <w:ind w:left="0" w:firstLine="0"/>
        <w:contextualSpacing/>
        <w:jc w:val="both"/>
        <w:rPr>
          <w:rStyle w:val="Zag11"/>
          <w:rFonts w:ascii="Times New Roman" w:eastAsia="@Arial Unicode MS" w:hAnsi="Times New Roman"/>
          <w:color w:val="000000"/>
          <w:sz w:val="24"/>
          <w:szCs w:val="24"/>
        </w:rPr>
      </w:pPr>
      <w:r>
        <w:rPr>
          <w:rStyle w:val="Zag11"/>
          <w:rFonts w:ascii="Times New Roman" w:eastAsia="@Arial Unicode MS" w:hAnsi="Times New Roman"/>
          <w:sz w:val="24"/>
          <w:szCs w:val="24"/>
        </w:rPr>
        <w:t>·результатов мониторинговых исследований разного уровня (федерального, регионального, муниципального);</w:t>
      </w:r>
    </w:p>
    <w:p w:rsidR="00423948" w:rsidRDefault="00423948" w:rsidP="00423948">
      <w:pPr>
        <w:numPr>
          <w:ilvl w:val="0"/>
          <w:numId w:val="32"/>
        </w:numPr>
        <w:tabs>
          <w:tab w:val="num" w:pos="0"/>
          <w:tab w:val="left" w:leader="dot" w:pos="624"/>
        </w:tabs>
        <w:spacing w:after="0" w:line="240" w:lineRule="auto"/>
        <w:ind w:left="0" w:firstLine="0"/>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·условий реализации основной образовательной программы начального общего образования;</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·особенностей контингента обучающихся.</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Предметом оценки в ходе данных процедур является также</w:t>
      </w:r>
      <w:r>
        <w:rPr>
          <w:rStyle w:val="Zag11"/>
          <w:rFonts w:ascii="Times New Roman" w:eastAsia="@Arial Unicode MS" w:hAnsi="Times New Roman" w:cs="Times New Roman"/>
          <w:i/>
          <w:iCs/>
          <w:sz w:val="24"/>
          <w:szCs w:val="24"/>
          <w:lang w:val="ru-RU"/>
        </w:rPr>
        <w:t xml:space="preserve"> текущая оценочная деятельность</w:t>
      </w:r>
      <w:r>
        <w:rPr>
          <w:rStyle w:val="Zag11"/>
          <w:rFonts w:ascii="Times New Roman" w:eastAsia="@Arial Unicode MS" w:hAnsi="Times New Roman" w:cs="Times New Roman"/>
          <w:sz w:val="24"/>
          <w:szCs w:val="24"/>
          <w:lang w:val="ru-RU"/>
        </w:rPr>
        <w:t xml:space="preserve"> образовательных учреждений и педагогов и, в частности, отслеживание динамики образовательных </w:t>
      </w:r>
      <w:r>
        <w:rPr>
          <w:rStyle w:val="Zag11"/>
          <w:rFonts w:ascii="Times New Roman" w:eastAsia="@Arial Unicode MS" w:hAnsi="Times New Roman" w:cs="Times New Roman"/>
          <w:sz w:val="24"/>
          <w:szCs w:val="24"/>
          <w:lang w:val="ru-RU"/>
        </w:rPr>
        <w:lastRenderedPageBreak/>
        <w:t>достижений выпускников начальной школы данного образовательного учреждения.</w:t>
      </w:r>
    </w:p>
    <w:p w:rsidR="00423948" w:rsidRDefault="00423948" w:rsidP="00423948">
      <w:pPr>
        <w:pStyle w:val="Osnova"/>
        <w:numPr>
          <w:ilvl w:val="0"/>
          <w:numId w:val="32"/>
        </w:numPr>
        <w:tabs>
          <w:tab w:val="num" w:pos="0"/>
          <w:tab w:val="left" w:leader="dot" w:pos="624"/>
        </w:tabs>
        <w:spacing w:line="240" w:lineRule="auto"/>
        <w:ind w:left="0" w:firstLine="0"/>
        <w:contextualSpacing/>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w:t>
      </w:r>
      <w:r>
        <w:rPr>
          <w:rStyle w:val="Zag11"/>
          <w:rFonts w:ascii="Times New Roman" w:eastAsia="@Arial Unicode MS" w:hAnsi="Times New Roman" w:cs="Times New Roman"/>
          <w:b/>
          <w:bCs/>
          <w:i/>
          <w:iCs/>
          <w:sz w:val="24"/>
          <w:szCs w:val="24"/>
          <w:lang w:val="ru-RU"/>
        </w:rPr>
        <w:t>регулярный мониторинг результатов выполнения трёх (четырёх) итоговых работ</w:t>
      </w:r>
      <w:r>
        <w:rPr>
          <w:rStyle w:val="Zag11"/>
          <w:rFonts w:ascii="Times New Roman" w:eastAsia="@Arial Unicode MS" w:hAnsi="Times New Roman" w:cs="Times New Roman"/>
          <w:sz w:val="24"/>
          <w:szCs w:val="24"/>
          <w:lang w:val="ru-RU"/>
        </w:rPr>
        <w:t xml:space="preserve">: по русскому языку, математике и итоговой комплексной работы на межпредметной основе. </w:t>
      </w:r>
    </w:p>
    <w:p w:rsidR="00423948" w:rsidRDefault="00423948" w:rsidP="00423948">
      <w:pPr>
        <w:spacing w:after="0" w:line="240" w:lineRule="auto"/>
        <w:ind w:left="-567"/>
        <w:rPr>
          <w:rStyle w:val="Zag11"/>
          <w:rFonts w:ascii="Times New Roman" w:eastAsia="@Arial Unicode MS" w:hAnsi="Times New Roman"/>
          <w:b/>
          <w:sz w:val="24"/>
          <w:szCs w:val="24"/>
        </w:rPr>
      </w:pPr>
      <w:r>
        <w:rPr>
          <w:rStyle w:val="Zag11"/>
          <w:rFonts w:ascii="Times New Roman" w:eastAsia="@Arial Unicode MS" w:hAnsi="Times New Roman"/>
          <w:b/>
          <w:sz w:val="24"/>
          <w:szCs w:val="24"/>
        </w:rPr>
        <w:t xml:space="preserve">    </w:t>
      </w:r>
    </w:p>
    <w:p w:rsidR="00423948" w:rsidRDefault="00423948" w:rsidP="00423948">
      <w:pPr>
        <w:spacing w:after="0" w:line="240" w:lineRule="auto"/>
        <w:ind w:left="-567"/>
        <w:jc w:val="center"/>
        <w:rPr>
          <w:rFonts w:eastAsia="Times New Roman"/>
          <w:color w:val="000000"/>
        </w:rPr>
      </w:pPr>
      <w:r>
        <w:rPr>
          <w:rFonts w:ascii="Times New Roman" w:hAnsi="Times New Roman"/>
          <w:b/>
          <w:color w:val="000000"/>
          <w:sz w:val="24"/>
          <w:szCs w:val="24"/>
        </w:rPr>
        <w:t>Контроль и оценка результатов обучения в начальной школе.</w:t>
      </w:r>
    </w:p>
    <w:p w:rsidR="00423948" w:rsidRDefault="00423948" w:rsidP="00423948">
      <w:pPr>
        <w:pStyle w:val="Osnova"/>
        <w:tabs>
          <w:tab w:val="left" w:leader="dot" w:pos="624"/>
        </w:tabs>
        <w:spacing w:line="240" w:lineRule="auto"/>
        <w:ind w:left="-567" w:firstLine="0"/>
        <w:rPr>
          <w:rStyle w:val="Zag11"/>
          <w:rFonts w:eastAsia="@Arial Unicode MS" w:cs="Times New Roman"/>
          <w:lang w:val="ru-RU"/>
        </w:rPr>
      </w:pPr>
      <w:r>
        <w:rPr>
          <w:rStyle w:val="Zag11"/>
          <w:rFonts w:ascii="Times New Roman" w:eastAsia="@Arial Unicode MS" w:hAnsi="Times New Roman" w:cs="Times New Roman"/>
          <w:b/>
          <w:sz w:val="24"/>
          <w:szCs w:val="24"/>
          <w:lang w:val="ru-RU"/>
        </w:rPr>
        <w:t xml:space="preserve">                                       </w:t>
      </w:r>
    </w:p>
    <w:p w:rsidR="00423948" w:rsidRDefault="00423948" w:rsidP="00423948">
      <w:pPr>
        <w:pStyle w:val="Osnova"/>
        <w:tabs>
          <w:tab w:val="left" w:leader="dot" w:pos="624"/>
        </w:tabs>
        <w:spacing w:line="240" w:lineRule="auto"/>
        <w:ind w:left="-567" w:firstLine="0"/>
        <w:rPr>
          <w:rFonts w:eastAsia="@Arial Unicode MS"/>
          <w:i/>
        </w:rPr>
      </w:pPr>
      <w:r>
        <w:rPr>
          <w:rStyle w:val="Zag11"/>
          <w:rFonts w:ascii="Times New Roman" w:eastAsia="@Arial Unicode MS" w:hAnsi="Times New Roman" w:cs="Times New Roman"/>
          <w:b/>
          <w:i/>
          <w:sz w:val="24"/>
          <w:szCs w:val="24"/>
          <w:lang w:val="ru-RU"/>
        </w:rPr>
        <w:t xml:space="preserve">      Нормы оценок по русскому языку</w:t>
      </w:r>
    </w:p>
    <w:p w:rsidR="00423948" w:rsidRDefault="00423948" w:rsidP="00423948">
      <w:pPr>
        <w:spacing w:after="0" w:line="240" w:lineRule="auto"/>
        <w:contextualSpacing/>
        <w:jc w:val="both"/>
        <w:rPr>
          <w:rFonts w:ascii="Times New Roman" w:eastAsia="Times New Roman" w:hAnsi="Times New Roman"/>
          <w:b/>
          <w:color w:val="000000"/>
          <w:sz w:val="24"/>
          <w:szCs w:val="24"/>
        </w:rPr>
      </w:pPr>
      <w:r>
        <w:rPr>
          <w:rFonts w:ascii="Times New Roman" w:hAnsi="Times New Roman"/>
          <w:b/>
          <w:color w:val="000000"/>
          <w:sz w:val="24"/>
          <w:szCs w:val="24"/>
        </w:rPr>
        <w:t xml:space="preserve"> </w:t>
      </w:r>
    </w:p>
    <w:p w:rsidR="00423948" w:rsidRDefault="00423948" w:rsidP="00423948">
      <w:pPr>
        <w:spacing w:after="0" w:line="240" w:lineRule="auto"/>
        <w:contextualSpacing/>
        <w:jc w:val="both"/>
        <w:rPr>
          <w:rFonts w:ascii="Times New Roman" w:eastAsia="Cambria" w:hAnsi="Times New Roman"/>
          <w:color w:val="000000"/>
          <w:sz w:val="24"/>
          <w:szCs w:val="24"/>
        </w:rPr>
      </w:pPr>
      <w:r>
        <w:rPr>
          <w:rFonts w:ascii="Times New Roman" w:hAnsi="Times New Roman"/>
          <w:color w:val="000000"/>
          <w:sz w:val="24"/>
          <w:szCs w:val="24"/>
        </w:rPr>
        <w:t xml:space="preserve">        Нормы оценки знаний, умений и навыков учащихся начальных классов предназначены для обеспечения прочности усвоения детьми учебного материала по каждому из предметов начального цикла на уровне, требуемом программами.</w:t>
      </w:r>
    </w:p>
    <w:p w:rsidR="00423948" w:rsidRDefault="00423948" w:rsidP="00423948">
      <w:pPr>
        <w:spacing w:after="0" w:line="240" w:lineRule="auto"/>
        <w:contextualSpacing/>
        <w:rPr>
          <w:rFonts w:ascii="Times New Roman" w:hAnsi="Times New Roman"/>
          <w:b/>
          <w:bCs/>
          <w:color w:val="000000"/>
          <w:sz w:val="24"/>
          <w:szCs w:val="24"/>
        </w:rPr>
      </w:pPr>
      <w:r>
        <w:rPr>
          <w:rFonts w:ascii="Times New Roman" w:hAnsi="Times New Roman"/>
          <w:color w:val="000000"/>
          <w:sz w:val="24"/>
          <w:szCs w:val="24"/>
        </w:rPr>
        <w:t xml:space="preserve">        Эти нормы позволяют осуществить систематический контроль за успешностью обучения учащихся, принимать меры к устранению пробелов, предупреждать неуспеваемость учащихся.</w:t>
      </w:r>
      <w:r>
        <w:rPr>
          <w:rFonts w:ascii="Times New Roman" w:hAnsi="Times New Roman"/>
          <w:color w:val="000000"/>
          <w:sz w:val="24"/>
          <w:szCs w:val="24"/>
        </w:rPr>
        <w:br/>
        <w:t xml:space="preserve">       Учитель применяет для оценивания цифровой балл (отметку) и оценочное суждение.</w:t>
      </w:r>
      <w:r>
        <w:rPr>
          <w:rFonts w:ascii="Times New Roman" w:hAnsi="Times New Roman"/>
          <w:color w:val="000000"/>
          <w:sz w:val="24"/>
          <w:szCs w:val="24"/>
        </w:rPr>
        <w:br/>
        <w:t>Отметка как цифровое оформление оценки вводится учителем со второго класса.</w:t>
      </w:r>
      <w:r>
        <w:rPr>
          <w:rFonts w:ascii="Times New Roman" w:hAnsi="Times New Roman"/>
          <w:color w:val="000000"/>
          <w:sz w:val="24"/>
          <w:szCs w:val="24"/>
        </w:rPr>
        <w:br/>
      </w:r>
      <w:r>
        <w:rPr>
          <w:rFonts w:ascii="Times New Roman" w:hAnsi="Times New Roman"/>
          <w:b/>
          <w:color w:val="000000"/>
          <w:sz w:val="24"/>
          <w:szCs w:val="24"/>
        </w:rPr>
        <w:t xml:space="preserve"> </w:t>
      </w:r>
      <w:r>
        <w:rPr>
          <w:rFonts w:ascii="Times New Roman" w:hAnsi="Times New Roman"/>
          <w:color w:val="000000"/>
          <w:sz w:val="24"/>
          <w:szCs w:val="24"/>
        </w:rPr>
        <w:t>Контроль  за уровнем достижений учащихся по русскому языку проводится в форме письменных работ: диктантов, грамматических заданий, контрольных списываний, изложений, тестовых заданий.</w:t>
      </w:r>
      <w:r>
        <w:rPr>
          <w:rFonts w:ascii="Times New Roman" w:hAnsi="Times New Roman"/>
          <w:color w:val="000000"/>
          <w:sz w:val="24"/>
          <w:szCs w:val="24"/>
        </w:rPr>
        <w:br/>
      </w:r>
      <w:r>
        <w:rPr>
          <w:rFonts w:ascii="Times New Roman" w:hAnsi="Times New Roman"/>
          <w:b/>
          <w:bCs/>
          <w:color w:val="000000"/>
          <w:sz w:val="24"/>
          <w:szCs w:val="24"/>
        </w:rPr>
        <w:t xml:space="preserve">Диктант </w:t>
      </w:r>
      <w:r>
        <w:rPr>
          <w:rFonts w:ascii="Times New Roman" w:hAnsi="Times New Roman"/>
          <w:color w:val="000000"/>
          <w:sz w:val="24"/>
          <w:szCs w:val="24"/>
        </w:rPr>
        <w:t xml:space="preserve">служит средством проверки орфографических и пунктуационных умений и навыков. </w:t>
      </w:r>
      <w:r>
        <w:rPr>
          <w:rFonts w:ascii="Times New Roman" w:hAnsi="Times New Roman"/>
          <w:color w:val="000000"/>
          <w:sz w:val="24"/>
          <w:szCs w:val="24"/>
        </w:rPr>
        <w:br/>
      </w:r>
      <w:r>
        <w:rPr>
          <w:rFonts w:ascii="Times New Roman" w:hAnsi="Times New Roman"/>
          <w:b/>
          <w:bCs/>
          <w:color w:val="000000"/>
          <w:sz w:val="24"/>
          <w:szCs w:val="24"/>
        </w:rPr>
        <w:t>Грамматический разбор</w:t>
      </w:r>
      <w:r>
        <w:rPr>
          <w:rFonts w:ascii="Times New Roman" w:hAnsi="Times New Roman"/>
          <w:color w:val="000000"/>
          <w:sz w:val="24"/>
          <w:szCs w:val="24"/>
        </w:rPr>
        <w:t xml:space="preserve"> есть средство проверки понимания учащимися изучаемых грамматических явлений, умения производить простейший языковой анализ слов и предложений.</w:t>
      </w:r>
      <w:r>
        <w:rPr>
          <w:rFonts w:ascii="Times New Roman" w:hAnsi="Times New Roman"/>
          <w:color w:val="000000"/>
          <w:sz w:val="24"/>
          <w:szCs w:val="24"/>
        </w:rPr>
        <w:br/>
      </w:r>
      <w:r>
        <w:rPr>
          <w:rFonts w:ascii="Times New Roman" w:hAnsi="Times New Roman"/>
          <w:b/>
          <w:bCs/>
          <w:color w:val="000000"/>
          <w:sz w:val="24"/>
          <w:szCs w:val="24"/>
        </w:rPr>
        <w:t>Контрольное списывание</w:t>
      </w:r>
      <w:r>
        <w:rPr>
          <w:rFonts w:ascii="Times New Roman" w:hAnsi="Times New Roman"/>
          <w:color w:val="000000"/>
          <w:sz w:val="24"/>
          <w:szCs w:val="24"/>
        </w:rPr>
        <w:t>,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r>
        <w:rPr>
          <w:rFonts w:ascii="Times New Roman" w:hAnsi="Times New Roman"/>
          <w:color w:val="000000"/>
          <w:sz w:val="24"/>
          <w:szCs w:val="24"/>
        </w:rPr>
        <w:br/>
      </w:r>
      <w:r>
        <w:rPr>
          <w:rFonts w:ascii="Times New Roman" w:hAnsi="Times New Roman"/>
          <w:b/>
          <w:bCs/>
          <w:color w:val="000000"/>
          <w:sz w:val="24"/>
          <w:szCs w:val="24"/>
        </w:rPr>
        <w:t xml:space="preserve">Изложение </w:t>
      </w:r>
      <w:r>
        <w:rPr>
          <w:rFonts w:ascii="Times New Roman" w:hAnsi="Times New Roman"/>
          <w:color w:val="000000"/>
          <w:sz w:val="24"/>
          <w:szCs w:val="24"/>
        </w:rPr>
        <w:t>(обучающее)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умения организовать письменный пересказ, соблюдая правила родного языка.</w:t>
      </w:r>
      <w:r>
        <w:rPr>
          <w:rFonts w:ascii="Times New Roman" w:hAnsi="Times New Roman"/>
          <w:color w:val="000000"/>
          <w:sz w:val="24"/>
          <w:szCs w:val="24"/>
        </w:rPr>
        <w:br/>
      </w:r>
      <w:r>
        <w:rPr>
          <w:rFonts w:ascii="Times New Roman" w:hAnsi="Times New Roman"/>
          <w:b/>
          <w:bCs/>
          <w:color w:val="000000"/>
          <w:sz w:val="24"/>
          <w:szCs w:val="24"/>
        </w:rPr>
        <w:t xml:space="preserve">Тестовые задания </w:t>
      </w:r>
      <w:r>
        <w:rPr>
          <w:rFonts w:ascii="Times New Roman" w:hAnsi="Times New Roman"/>
          <w:color w:val="000000"/>
          <w:sz w:val="24"/>
          <w:szCs w:val="24"/>
        </w:rPr>
        <w:t>-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r>
        <w:rPr>
          <w:rFonts w:ascii="Times New Roman" w:hAnsi="Times New Roman"/>
          <w:color w:val="000000"/>
          <w:sz w:val="24"/>
          <w:szCs w:val="24"/>
        </w:rPr>
        <w:br/>
      </w:r>
      <w:r>
        <w:rPr>
          <w:rFonts w:ascii="Times New Roman" w:hAnsi="Times New Roman"/>
          <w:b/>
          <w:bCs/>
          <w:color w:val="000000"/>
          <w:sz w:val="24"/>
          <w:szCs w:val="24"/>
        </w:rPr>
        <w:t xml:space="preserve">Классификация ошибок и недочетов, влияющих на снижение оценки. </w:t>
      </w:r>
    </w:p>
    <w:p w:rsidR="00423948" w:rsidRDefault="00423948" w:rsidP="00423948">
      <w:pPr>
        <w:spacing w:after="0" w:line="240" w:lineRule="auto"/>
        <w:contextualSpacing/>
        <w:rPr>
          <w:rFonts w:ascii="Times New Roman" w:eastAsia="Times New Roman" w:hAnsi="Times New Roman"/>
          <w:b/>
          <w:bCs/>
          <w:color w:val="000000"/>
          <w:sz w:val="24"/>
          <w:szCs w:val="24"/>
        </w:rPr>
      </w:pPr>
      <w:r>
        <w:rPr>
          <w:rFonts w:ascii="Times New Roman" w:hAnsi="Times New Roman"/>
          <w:color w:val="000000"/>
          <w:sz w:val="24"/>
          <w:szCs w:val="24"/>
        </w:rPr>
        <w:br/>
      </w:r>
      <w:r>
        <w:rPr>
          <w:rFonts w:ascii="Times New Roman" w:hAnsi="Times New Roman"/>
          <w:b/>
          <w:bCs/>
          <w:color w:val="000000"/>
          <w:sz w:val="24"/>
          <w:szCs w:val="24"/>
        </w:rPr>
        <w:t>Ошибки:</w:t>
      </w:r>
      <w:r>
        <w:rPr>
          <w:rFonts w:ascii="Times New Roman" w:hAnsi="Times New Roman"/>
          <w:b/>
          <w:bCs/>
          <w:color w:val="000000"/>
          <w:sz w:val="24"/>
          <w:szCs w:val="24"/>
        </w:rPr>
        <w:br/>
      </w:r>
      <w:r>
        <w:rPr>
          <w:rFonts w:ascii="Times New Roman" w:hAnsi="Times New Roman"/>
          <w:color w:val="000000"/>
          <w:sz w:val="24"/>
          <w:szCs w:val="24"/>
        </w:rPr>
        <w:t>- нарушение правил написания слов, включая грубые случаи пропуска, перестановки, замены, вставки лишних букв в словах;</w:t>
      </w:r>
      <w:r>
        <w:rPr>
          <w:rFonts w:ascii="Times New Roman" w:hAnsi="Times New Roman"/>
          <w:color w:val="000000"/>
          <w:sz w:val="24"/>
          <w:szCs w:val="24"/>
        </w:rPr>
        <w:br/>
        <w:t>- неправильное написание слов, не регулируемых правилами, круг которых  очерчен программой каждого класса (слова с непроверяемым написанием);</w:t>
      </w:r>
      <w:r>
        <w:rPr>
          <w:rFonts w:ascii="Times New Roman" w:hAnsi="Times New Roman"/>
          <w:color w:val="000000"/>
          <w:sz w:val="24"/>
          <w:szCs w:val="24"/>
        </w:rPr>
        <w:br/>
        <w:t>- отсутствие изученных знаков препинания в тексте (в конце предложения и заглавной буквы в начале предложения);</w:t>
      </w:r>
      <w:r>
        <w:rPr>
          <w:rFonts w:ascii="Times New Roman" w:hAnsi="Times New Roman"/>
          <w:color w:val="000000"/>
          <w:sz w:val="24"/>
          <w:szCs w:val="24"/>
        </w:rPr>
        <w:br/>
        <w:t>- наличие ошибок на изученные правила по орфографии; ошибки на одно и то же правило, допущенные в разных словах, считаются как две ошибки;</w:t>
      </w:r>
      <w:r>
        <w:rPr>
          <w:rFonts w:ascii="Times New Roman" w:hAnsi="Times New Roman"/>
          <w:color w:val="000000"/>
          <w:sz w:val="24"/>
          <w:szCs w:val="24"/>
        </w:rPr>
        <w:br/>
        <w:t>- отсутствие главной части изложения, пропуск важных событий, отраженных в авторском тексте;</w:t>
      </w:r>
      <w:r>
        <w:rPr>
          <w:rFonts w:ascii="Times New Roman" w:hAnsi="Times New Roman"/>
          <w:color w:val="000000"/>
          <w:sz w:val="24"/>
          <w:szCs w:val="24"/>
        </w:rPr>
        <w:br/>
        <w:t>- употребление слов в не свойственном им значении (в изложении).</w:t>
      </w:r>
      <w:r>
        <w:rPr>
          <w:rFonts w:ascii="Times New Roman" w:hAnsi="Times New Roman"/>
          <w:color w:val="000000"/>
          <w:sz w:val="24"/>
          <w:szCs w:val="24"/>
        </w:rPr>
        <w:br/>
      </w:r>
      <w:r>
        <w:rPr>
          <w:rFonts w:ascii="Times New Roman" w:hAnsi="Times New Roman"/>
          <w:b/>
          <w:bCs/>
          <w:color w:val="000000"/>
          <w:sz w:val="24"/>
          <w:szCs w:val="24"/>
        </w:rPr>
        <w:t xml:space="preserve">За одну ошибку в диктанте считаются: </w:t>
      </w:r>
      <w:r>
        <w:rPr>
          <w:rFonts w:ascii="Times New Roman" w:hAnsi="Times New Roman"/>
          <w:b/>
          <w:bCs/>
          <w:color w:val="000000"/>
          <w:sz w:val="24"/>
          <w:szCs w:val="24"/>
        </w:rPr>
        <w:br/>
      </w:r>
      <w:r>
        <w:rPr>
          <w:rFonts w:ascii="Times New Roman" w:hAnsi="Times New Roman"/>
          <w:color w:val="000000"/>
          <w:sz w:val="24"/>
          <w:szCs w:val="24"/>
        </w:rPr>
        <w:t xml:space="preserve">а) две пунктуационные ошибки; </w:t>
      </w:r>
      <w:r>
        <w:rPr>
          <w:rFonts w:ascii="Times New Roman" w:hAnsi="Times New Roman"/>
          <w:color w:val="000000"/>
          <w:sz w:val="24"/>
          <w:szCs w:val="24"/>
        </w:rPr>
        <w:br/>
        <w:t xml:space="preserve">б) повторение ошибок в  одном и том же слове, например, в слове ножи дважды написано в конце ы, </w:t>
      </w:r>
      <w:r>
        <w:rPr>
          <w:rFonts w:ascii="Times New Roman" w:hAnsi="Times New Roman"/>
          <w:color w:val="000000"/>
          <w:sz w:val="24"/>
          <w:szCs w:val="24"/>
        </w:rPr>
        <w:br/>
        <w:t>в) две негрубые ошибки.</w:t>
      </w:r>
      <w:r>
        <w:rPr>
          <w:rFonts w:ascii="Times New Roman" w:hAnsi="Times New Roman"/>
          <w:color w:val="000000"/>
          <w:sz w:val="24"/>
          <w:szCs w:val="24"/>
        </w:rPr>
        <w:br/>
      </w:r>
      <w:r>
        <w:rPr>
          <w:rFonts w:ascii="Times New Roman" w:hAnsi="Times New Roman"/>
          <w:b/>
          <w:bCs/>
          <w:color w:val="000000"/>
          <w:sz w:val="24"/>
          <w:szCs w:val="24"/>
        </w:rPr>
        <w:t xml:space="preserve">Негрубыми считаются следующие ошибки: </w:t>
      </w:r>
      <w:r>
        <w:rPr>
          <w:rFonts w:ascii="Times New Roman" w:hAnsi="Times New Roman"/>
          <w:b/>
          <w:bCs/>
          <w:color w:val="000000"/>
          <w:sz w:val="24"/>
          <w:szCs w:val="24"/>
        </w:rPr>
        <w:br/>
      </w:r>
      <w:r>
        <w:rPr>
          <w:rFonts w:ascii="Times New Roman" w:hAnsi="Times New Roman"/>
          <w:color w:val="000000"/>
          <w:sz w:val="24"/>
          <w:szCs w:val="24"/>
        </w:rPr>
        <w:t xml:space="preserve">а) повторение одной и той же буквы в слове (например, картофель); </w:t>
      </w:r>
      <w:r>
        <w:rPr>
          <w:rFonts w:ascii="Times New Roman" w:hAnsi="Times New Roman"/>
          <w:color w:val="000000"/>
          <w:sz w:val="24"/>
          <w:szCs w:val="24"/>
        </w:rPr>
        <w:br/>
        <w:t>б) при переносе слова, одна часть которого написана на одной стороне, а вторая опущена;</w:t>
      </w:r>
      <w:r>
        <w:rPr>
          <w:rFonts w:ascii="Times New Roman" w:hAnsi="Times New Roman"/>
          <w:color w:val="000000"/>
          <w:sz w:val="24"/>
          <w:szCs w:val="24"/>
        </w:rPr>
        <w:br/>
        <w:t xml:space="preserve">в) дважды написано одно и  то же слово в предложении; </w:t>
      </w:r>
      <w:r>
        <w:rPr>
          <w:rFonts w:ascii="Times New Roman" w:hAnsi="Times New Roman"/>
          <w:color w:val="000000"/>
          <w:sz w:val="24"/>
          <w:szCs w:val="24"/>
        </w:rPr>
        <w:br/>
        <w:t>г) недописанное слово.</w:t>
      </w:r>
      <w:r>
        <w:rPr>
          <w:rFonts w:ascii="Times New Roman" w:hAnsi="Times New Roman"/>
          <w:color w:val="000000"/>
          <w:sz w:val="24"/>
          <w:szCs w:val="24"/>
        </w:rPr>
        <w:br/>
      </w:r>
      <w:r>
        <w:rPr>
          <w:rFonts w:ascii="Times New Roman" w:hAnsi="Times New Roman"/>
          <w:b/>
          <w:bCs/>
          <w:color w:val="000000"/>
          <w:sz w:val="24"/>
          <w:szCs w:val="24"/>
        </w:rPr>
        <w:t>Недочеты:</w:t>
      </w:r>
      <w:r>
        <w:rPr>
          <w:rFonts w:ascii="Times New Roman" w:hAnsi="Times New Roman"/>
          <w:b/>
          <w:bCs/>
          <w:color w:val="000000"/>
          <w:sz w:val="24"/>
          <w:szCs w:val="24"/>
        </w:rPr>
        <w:br/>
      </w:r>
      <w:r>
        <w:rPr>
          <w:rFonts w:ascii="Times New Roman" w:hAnsi="Times New Roman"/>
          <w:color w:val="000000"/>
          <w:sz w:val="24"/>
          <w:szCs w:val="24"/>
        </w:rPr>
        <w:lastRenderedPageBreak/>
        <w:t>- отсутствие знаков препинания в конце предложений, если следующее предложение написано с большой буквы;</w:t>
      </w:r>
      <w:r>
        <w:rPr>
          <w:rFonts w:ascii="Times New Roman" w:hAnsi="Times New Roman"/>
          <w:color w:val="000000"/>
          <w:sz w:val="24"/>
          <w:szCs w:val="24"/>
        </w:rPr>
        <w:br/>
        <w:t>- отсутствие красной строки;</w:t>
      </w:r>
      <w:r>
        <w:rPr>
          <w:rFonts w:ascii="Times New Roman" w:hAnsi="Times New Roman"/>
          <w:color w:val="000000"/>
          <w:sz w:val="24"/>
          <w:szCs w:val="24"/>
        </w:rPr>
        <w:br/>
      </w:r>
      <w:r>
        <w:rPr>
          <w:rFonts w:ascii="Times New Roman" w:hAnsi="Times New Roman"/>
          <w:b/>
          <w:bCs/>
          <w:color w:val="000000"/>
          <w:sz w:val="24"/>
          <w:szCs w:val="24"/>
        </w:rPr>
        <w:t>За ошибку в диктанте не считают:</w:t>
      </w:r>
      <w:r>
        <w:rPr>
          <w:rFonts w:ascii="Times New Roman" w:hAnsi="Times New Roman"/>
          <w:color w:val="000000"/>
          <w:sz w:val="24"/>
          <w:szCs w:val="24"/>
        </w:rPr>
        <w:br/>
        <w:t>а) ошибки на те разделы орфографии и пунктуации, которые ни в данном, ни в предшествующих классах не изучались;</w:t>
      </w:r>
      <w:r>
        <w:rPr>
          <w:rFonts w:ascii="Times New Roman" w:hAnsi="Times New Roman"/>
          <w:color w:val="000000"/>
          <w:sz w:val="24"/>
          <w:szCs w:val="24"/>
        </w:rPr>
        <w:br/>
        <w:t>в) единичный случай замены одного слова другим без искажения смысла.</w:t>
      </w:r>
      <w:r>
        <w:rPr>
          <w:rFonts w:ascii="Times New Roman" w:hAnsi="Times New Roman"/>
          <w:color w:val="000000"/>
          <w:sz w:val="24"/>
          <w:szCs w:val="24"/>
        </w:rPr>
        <w:br/>
        <w:t xml:space="preserve">Снижение отметки за общее впечатление от работы допускается в случаях, указанных выше. 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 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2-8 слов с включением синтаксических категорий, которые изучаются в начальной школе (однородные члены предложения). </w:t>
      </w:r>
      <w:r>
        <w:rPr>
          <w:rFonts w:ascii="Times New Roman" w:hAnsi="Times New Roman"/>
          <w:color w:val="000000"/>
          <w:sz w:val="24"/>
          <w:szCs w:val="24"/>
        </w:rPr>
        <w:br/>
      </w:r>
      <w:r>
        <w:rPr>
          <w:rFonts w:ascii="Times New Roman" w:hAnsi="Times New Roman"/>
          <w:b/>
          <w:bCs/>
          <w:color w:val="000000"/>
          <w:sz w:val="24"/>
          <w:szCs w:val="24"/>
        </w:rPr>
        <w:t>Организация и проведение диктанта.</w:t>
      </w:r>
    </w:p>
    <w:p w:rsidR="00423948" w:rsidRDefault="00423948" w:rsidP="00423948">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Текст диктанта диктуется учителем в соответствии с орфоэпическими нормами русского языка в следующей последовательности. Сначала текст диктанта читается учителем целиком. Затем последовательно диктуются отдельные предложения. Учащиеся приступают к записи предложения только после того, как оно прочитано учителем до конца. Предложения в 6 - 8 слов повторяются учителем в процессе записи еще раз.  После записи всего текста учитель читает диктант целиком, делая небольшие паузы после каждого предложения. Для проверки выполнения грамматических разборов используются контрольные работы, в содержание которых вводится 2 - 3 вида грамматического разбора. Хорошо успевающим учащимся целесообразно предложить дополнительное задание повышенной трудности, требующее языкового развития, смекалки и эрудиции.   Итоговые контрольные работы проводятся после изучения наиболее значительных тем программы, в конце учебной четверти, полугодия, года и, как правило, проверяют подготовку учащихся по всем изученным темам.     На проведение контрольных работ, включающих грамматические задания, отводится 35-40 минут. </w:t>
      </w:r>
      <w:r>
        <w:rPr>
          <w:rFonts w:ascii="Times New Roman" w:hAnsi="Times New Roman"/>
          <w:color w:val="000000"/>
          <w:sz w:val="24"/>
          <w:szCs w:val="24"/>
        </w:rPr>
        <w:br/>
      </w:r>
      <w:r>
        <w:rPr>
          <w:rFonts w:ascii="Times New Roman" w:hAnsi="Times New Roman"/>
          <w:b/>
          <w:bCs/>
          <w:color w:val="000000"/>
          <w:sz w:val="24"/>
          <w:szCs w:val="24"/>
        </w:rPr>
        <w:t>Оценка "5"</w:t>
      </w:r>
      <w:r>
        <w:rPr>
          <w:rFonts w:ascii="Times New Roman" w:hAnsi="Times New Roman"/>
          <w:color w:val="000000"/>
          <w:sz w:val="24"/>
          <w:szCs w:val="24"/>
        </w:rPr>
        <w:t xml:space="preserve"> ставится за диктант, в котором нет ошибок или одна негрубая(орфографическая или пунктуационная) .</w:t>
      </w:r>
    </w:p>
    <w:p w:rsidR="00423948" w:rsidRDefault="00423948" w:rsidP="00423948">
      <w:pPr>
        <w:numPr>
          <w:ilvl w:val="0"/>
          <w:numId w:val="32"/>
        </w:numPr>
        <w:tabs>
          <w:tab w:val="num" w:pos="-567"/>
        </w:tabs>
        <w:spacing w:after="0" w:line="240" w:lineRule="auto"/>
        <w:ind w:left="0" w:firstLine="0"/>
        <w:contextualSpacing/>
        <w:jc w:val="both"/>
        <w:rPr>
          <w:rFonts w:ascii="Times New Roman" w:eastAsia="Cambria" w:hAnsi="Times New Roman"/>
          <w:color w:val="000000"/>
          <w:sz w:val="24"/>
          <w:szCs w:val="24"/>
          <w:lang w:eastAsia="en-US"/>
        </w:rPr>
      </w:pPr>
      <w:r>
        <w:rPr>
          <w:rFonts w:ascii="Times New Roman" w:hAnsi="Times New Roman"/>
          <w:b/>
          <w:color w:val="000000"/>
          <w:sz w:val="24"/>
          <w:szCs w:val="24"/>
        </w:rPr>
        <w:t>Оценка "4"</w:t>
      </w:r>
      <w:r>
        <w:rPr>
          <w:rFonts w:ascii="Times New Roman" w:hAnsi="Times New Roman"/>
          <w:color w:val="000000"/>
          <w:sz w:val="24"/>
          <w:szCs w:val="24"/>
        </w:rPr>
        <w:t xml:space="preserve"> ставится за диктант, в котором допущено не более двух ошибок.</w:t>
      </w:r>
      <w:r>
        <w:rPr>
          <w:rFonts w:ascii="Times New Roman" w:hAnsi="Times New Roman"/>
          <w:color w:val="000000"/>
          <w:sz w:val="24"/>
          <w:szCs w:val="24"/>
        </w:rPr>
        <w:br/>
      </w:r>
      <w:r>
        <w:rPr>
          <w:rFonts w:ascii="Times New Roman" w:hAnsi="Times New Roman"/>
          <w:b/>
          <w:color w:val="000000"/>
          <w:sz w:val="24"/>
          <w:szCs w:val="24"/>
        </w:rPr>
        <w:t>Оценка "3"</w:t>
      </w:r>
      <w:r>
        <w:rPr>
          <w:rFonts w:ascii="Times New Roman" w:hAnsi="Times New Roman"/>
          <w:color w:val="000000"/>
          <w:sz w:val="24"/>
          <w:szCs w:val="24"/>
        </w:rPr>
        <w:t xml:space="preserve"> ставится за диктант, если допущено 3-5 ошибок.</w:t>
      </w:r>
      <w:r>
        <w:rPr>
          <w:rFonts w:ascii="Times New Roman" w:hAnsi="Times New Roman"/>
          <w:color w:val="000000"/>
          <w:sz w:val="24"/>
          <w:szCs w:val="24"/>
        </w:rPr>
        <w:br/>
      </w:r>
      <w:r>
        <w:rPr>
          <w:rFonts w:ascii="Times New Roman" w:hAnsi="Times New Roman"/>
          <w:b/>
          <w:color w:val="000000"/>
          <w:sz w:val="24"/>
          <w:szCs w:val="24"/>
        </w:rPr>
        <w:t>Оценка "2"</w:t>
      </w:r>
      <w:r>
        <w:rPr>
          <w:rFonts w:ascii="Times New Roman" w:hAnsi="Times New Roman"/>
          <w:color w:val="000000"/>
          <w:sz w:val="24"/>
          <w:szCs w:val="24"/>
        </w:rPr>
        <w:t xml:space="preserve"> ставится за диктант, в котором более 5ошибок.</w:t>
      </w:r>
      <w:r>
        <w:rPr>
          <w:rFonts w:ascii="Times New Roman" w:hAnsi="Times New Roman"/>
          <w:color w:val="000000"/>
          <w:sz w:val="24"/>
          <w:szCs w:val="24"/>
        </w:rPr>
        <w:br/>
        <w:t>При оценке учитывается правильность её выполнения. Исправления, которые сделал  учащийся не влияют на оценку.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учитель принимает  во внимание каллиграфический навык.</w:t>
      </w:r>
      <w:r>
        <w:rPr>
          <w:rFonts w:ascii="Times New Roman" w:hAnsi="Times New Roman"/>
          <w:color w:val="000000"/>
          <w:sz w:val="24"/>
          <w:szCs w:val="24"/>
        </w:rPr>
        <w:br/>
        <w:t xml:space="preserve"> При оценке выполнения грамматического задания рекомендуется руководствоваться следующим: </w:t>
      </w:r>
      <w:r>
        <w:rPr>
          <w:rFonts w:ascii="Times New Roman" w:hAnsi="Times New Roman"/>
          <w:color w:val="000000"/>
          <w:sz w:val="24"/>
          <w:szCs w:val="24"/>
        </w:rPr>
        <w:br/>
        <w:t>-главными критериями оценки являются обнаруженное учеником усвоение правил и определений;</w:t>
      </w:r>
      <w:r>
        <w:rPr>
          <w:rFonts w:ascii="Times New Roman" w:hAnsi="Times New Roman"/>
          <w:color w:val="000000"/>
          <w:sz w:val="24"/>
          <w:szCs w:val="24"/>
        </w:rPr>
        <w:br/>
        <w:t>-умение самостоятельно применять их на письме и при языковом анализе;</w:t>
      </w:r>
      <w:r>
        <w:rPr>
          <w:rFonts w:ascii="Times New Roman" w:hAnsi="Times New Roman"/>
          <w:color w:val="000000"/>
          <w:sz w:val="24"/>
          <w:szCs w:val="24"/>
        </w:rPr>
        <w:br/>
        <w:t>-умение приводить свои примеры на данное правило или определение.</w:t>
      </w:r>
      <w:r>
        <w:rPr>
          <w:rFonts w:ascii="Times New Roman" w:hAnsi="Times New Roman"/>
          <w:color w:val="000000"/>
          <w:sz w:val="24"/>
          <w:szCs w:val="24"/>
        </w:rPr>
        <w:br/>
      </w:r>
      <w:r>
        <w:rPr>
          <w:rFonts w:ascii="Times New Roman" w:hAnsi="Times New Roman"/>
          <w:color w:val="000000"/>
          <w:sz w:val="24"/>
          <w:szCs w:val="24"/>
        </w:rPr>
        <w:br/>
      </w:r>
      <w:r>
        <w:rPr>
          <w:rFonts w:ascii="Times New Roman" w:hAnsi="Times New Roman"/>
          <w:b/>
          <w:bCs/>
          <w:color w:val="000000"/>
          <w:sz w:val="24"/>
          <w:szCs w:val="24"/>
        </w:rPr>
        <w:t>Оценка "5"</w:t>
      </w:r>
      <w:r>
        <w:rPr>
          <w:rFonts w:ascii="Times New Roman" w:hAnsi="Times New Roman"/>
          <w:color w:val="000000"/>
          <w:sz w:val="24"/>
          <w:szCs w:val="24"/>
        </w:rPr>
        <w:t xml:space="preserve"> ставится, если все задания выполнены безошибочно, ученик обнаруживает осознанное усвоение понятий, определений, правил, и умение самостоятельно применять знания при выполнении работы.</w:t>
      </w:r>
    </w:p>
    <w:p w:rsidR="00423948" w:rsidRDefault="00423948" w:rsidP="00423948">
      <w:pPr>
        <w:spacing w:after="0" w:line="240" w:lineRule="auto"/>
        <w:contextualSpacing/>
        <w:jc w:val="both"/>
        <w:rPr>
          <w:rFonts w:ascii="Times New Roman" w:eastAsia="Cambria" w:hAnsi="Times New Roman"/>
          <w:color w:val="000000"/>
          <w:sz w:val="24"/>
          <w:szCs w:val="24"/>
          <w:lang w:eastAsia="en-US"/>
        </w:rPr>
      </w:pPr>
      <w:r>
        <w:rPr>
          <w:rFonts w:ascii="Times New Roman" w:hAnsi="Times New Roman"/>
          <w:b/>
          <w:bCs/>
          <w:color w:val="000000"/>
          <w:sz w:val="24"/>
          <w:szCs w:val="24"/>
        </w:rPr>
        <w:t>Оценка "4"</w:t>
      </w:r>
      <w:r>
        <w:rPr>
          <w:rFonts w:ascii="Times New Roman" w:hAnsi="Times New Roman"/>
          <w:color w:val="000000"/>
          <w:sz w:val="24"/>
          <w:szCs w:val="24"/>
        </w:rPr>
        <w:t xml:space="preserve"> ставится, если ученик обнаруживает осознанное усвоение правил и определений, умеет применять знания в ходе разбора слов и предложений, правильно выполнил не менее 3/4 заданий (если допущено 1 - 2 ошибки).</w:t>
      </w:r>
      <w:r>
        <w:rPr>
          <w:rFonts w:ascii="Times New Roman" w:hAnsi="Times New Roman"/>
          <w:color w:val="000000"/>
          <w:sz w:val="24"/>
          <w:szCs w:val="24"/>
        </w:rPr>
        <w:br/>
      </w: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если ученик обнаруживает усвоение определений части изученного материала, в работе правильно выполнил не менее половины заданий (если допущено 3 - 4 ошибки).</w:t>
      </w:r>
      <w:r>
        <w:rPr>
          <w:rFonts w:ascii="Times New Roman" w:hAnsi="Times New Roman"/>
          <w:color w:val="000000"/>
          <w:sz w:val="24"/>
          <w:szCs w:val="24"/>
        </w:rPr>
        <w:br/>
      </w: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если ученик обнаруживает плохое знание учебного материала, не справляется </w:t>
      </w:r>
      <w:r>
        <w:rPr>
          <w:rFonts w:ascii="Times New Roman" w:hAnsi="Times New Roman"/>
          <w:color w:val="000000"/>
          <w:sz w:val="24"/>
          <w:szCs w:val="24"/>
        </w:rPr>
        <w:lastRenderedPageBreak/>
        <w:t>с большинством грамматических заданий (если допущено 5 и более ошибок).</w:t>
      </w:r>
      <w:r>
        <w:rPr>
          <w:rFonts w:ascii="Times New Roman" w:hAnsi="Times New Roman"/>
          <w:color w:val="000000"/>
          <w:sz w:val="24"/>
          <w:szCs w:val="24"/>
        </w:rPr>
        <w:br/>
        <w:t xml:space="preserve">              В 1-4-х классах проводятся работы с целью проверки умения учащихся связно излагать мысли в письменной форме: обучающие изложения и сочинения. На эти работы рекомендуется отводить не менее одного часа. Периодичность проведения творческих работ обучающего характера - примерно один раз в 10-15 дней. Объем текстов изложений должен примерно на 15-20 слов больше объема текстов диктантов. </w:t>
      </w:r>
      <w:r>
        <w:rPr>
          <w:rFonts w:ascii="Times New Roman" w:hAnsi="Times New Roman"/>
          <w:color w:val="000000"/>
          <w:sz w:val="24"/>
          <w:szCs w:val="24"/>
        </w:rPr>
        <w:br/>
        <w:t>В 4 классе вводятся элементы описания и рассуждения. При выборе тем сочинений необходимо учитывать их связь с жизнью, близость опыту и интересам детей, доступность содержания, посильность построения текста и его речевого оформления. Основными критериями оценки изложений (сочинений) являются достаточно полное, последовательное воспроизведение текста (в изложении), создание текста (в сочинениях), речевое оформление: правильное употребление слов и построение словосочетаний, предложений, орфографическая грамотность. При проверке изложений и сочинений выводится 2 оценки: за содержание и грамотность.</w:t>
      </w:r>
    </w:p>
    <w:p w:rsidR="00423948" w:rsidRDefault="00423948" w:rsidP="00423948">
      <w:pPr>
        <w:numPr>
          <w:ilvl w:val="0"/>
          <w:numId w:val="32"/>
        </w:numPr>
        <w:tabs>
          <w:tab w:val="num" w:pos="-567"/>
        </w:tabs>
        <w:spacing w:after="0" w:line="240" w:lineRule="auto"/>
        <w:ind w:left="0" w:firstLine="0"/>
        <w:contextualSpacing/>
        <w:jc w:val="both"/>
        <w:rPr>
          <w:rFonts w:ascii="Times New Roman" w:hAnsi="Times New Roman"/>
          <w:color w:val="000000"/>
          <w:sz w:val="24"/>
          <w:szCs w:val="24"/>
        </w:rPr>
      </w:pPr>
      <w:r>
        <w:rPr>
          <w:rFonts w:ascii="Times New Roman" w:hAnsi="Times New Roman"/>
          <w:b/>
          <w:bCs/>
          <w:color w:val="000000"/>
          <w:sz w:val="24"/>
          <w:szCs w:val="24"/>
        </w:rPr>
        <w:t>Оценка "5"</w:t>
      </w:r>
      <w:r>
        <w:rPr>
          <w:rFonts w:ascii="Times New Roman" w:hAnsi="Times New Roman"/>
          <w:color w:val="000000"/>
          <w:sz w:val="24"/>
          <w:szCs w:val="24"/>
        </w:rPr>
        <w:t xml:space="preserve"> ставится за правильное и последовательное воспроизведение авторского текста (изложение), за логически последовательное раскрытие темы (сочинение), если в них отсутствуют недочеты в употреблении слов, в построении предложений и словосочетаний, а также нет орфографических ошибок (допускаются 1-2 исправления).</w:t>
      </w:r>
    </w:p>
    <w:p w:rsidR="00423948" w:rsidRDefault="00423948" w:rsidP="00423948">
      <w:pPr>
        <w:numPr>
          <w:ilvl w:val="0"/>
          <w:numId w:val="32"/>
        </w:numPr>
        <w:tabs>
          <w:tab w:val="num" w:pos="-567"/>
        </w:tabs>
        <w:spacing w:after="0" w:line="240" w:lineRule="auto"/>
        <w:ind w:left="0" w:firstLine="0"/>
        <w:contextualSpacing/>
        <w:jc w:val="both"/>
        <w:rPr>
          <w:rFonts w:ascii="Times New Roman" w:hAnsi="Times New Roman"/>
          <w:color w:val="000000"/>
          <w:sz w:val="24"/>
          <w:szCs w:val="24"/>
        </w:rPr>
      </w:pPr>
      <w:r>
        <w:rPr>
          <w:rFonts w:ascii="Times New Roman" w:hAnsi="Times New Roman"/>
          <w:b/>
          <w:bCs/>
          <w:color w:val="000000"/>
          <w:sz w:val="24"/>
          <w:szCs w:val="24"/>
        </w:rPr>
        <w:t>Оценка "4"</w:t>
      </w:r>
      <w:r>
        <w:rPr>
          <w:rFonts w:ascii="Times New Roman" w:hAnsi="Times New Roman"/>
          <w:color w:val="000000"/>
          <w:sz w:val="24"/>
          <w:szCs w:val="24"/>
        </w:rPr>
        <w:t xml:space="preserve"> ставится, если в работе правильно, достаточно полно передается авторский текст (изложение), раскрывается тема (сочинение), но незначительно нарушается последовательность изложения мыслей, имеются единичные (1-2) фактические и речевые неточности, а также 1-2 ошибки в правописании, 1-2 исправления.</w:t>
      </w:r>
    </w:p>
    <w:p w:rsidR="00423948" w:rsidRDefault="00423948" w:rsidP="00423948">
      <w:pPr>
        <w:numPr>
          <w:ilvl w:val="0"/>
          <w:numId w:val="32"/>
        </w:numPr>
        <w:tabs>
          <w:tab w:val="num" w:pos="-567"/>
        </w:tabs>
        <w:spacing w:after="0" w:line="240" w:lineRule="auto"/>
        <w:ind w:left="0" w:firstLine="0"/>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если в работе имеются некоторые отступления от авторского текста (изложение), некоторые отклонения от темы (сочинение), допущены отдельные нарушения в последовательности изложения мыслей, в построении 2-3 предложений, беден словарь, допущены 3-6 ошибок и 1-2 исправления.</w:t>
      </w:r>
    </w:p>
    <w:p w:rsidR="00423948" w:rsidRDefault="00423948" w:rsidP="00423948">
      <w:pPr>
        <w:numPr>
          <w:ilvl w:val="0"/>
          <w:numId w:val="32"/>
        </w:numPr>
        <w:tabs>
          <w:tab w:val="num" w:pos="-567"/>
        </w:tabs>
        <w:spacing w:after="0" w:line="240" w:lineRule="auto"/>
        <w:ind w:left="0" w:firstLine="0"/>
        <w:contextualSpacing/>
        <w:jc w:val="both"/>
        <w:rPr>
          <w:rFonts w:ascii="Times New Roman" w:hAnsi="Times New Roman"/>
          <w:b/>
          <w:bCs/>
          <w:caps/>
          <w:color w:val="000000"/>
          <w:sz w:val="24"/>
          <w:szCs w:val="24"/>
        </w:rPr>
      </w:pP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если в работе имеются значительные отступления от авторского текста (изложение), от темы (сочинение):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допущены более 6 ошибок, 3-5 исправлений.</w:t>
      </w:r>
      <w:r>
        <w:rPr>
          <w:rFonts w:ascii="Times New Roman" w:hAnsi="Times New Roman"/>
          <w:color w:val="000000"/>
          <w:sz w:val="24"/>
          <w:szCs w:val="24"/>
        </w:rPr>
        <w:br/>
        <w:t xml:space="preserve">Учитывая, что изложения и сочинения в начальных классах носят обучающий характер, неудовлетворительные оценки выставляются только при проведении итоговых контрольных изложений. Обучающие изложения и сочинения выполняются в классе под руководством учителя. Следует чередовать проведение изложений на основе текстов учебника и незнакомых текстов, читаемых учащимся (2-4-й классы).  </w:t>
      </w:r>
    </w:p>
    <w:p w:rsidR="00423948" w:rsidRDefault="00423948" w:rsidP="00423948">
      <w:pPr>
        <w:spacing w:after="0" w:line="240" w:lineRule="auto"/>
        <w:contextualSpacing/>
        <w:rPr>
          <w:rFonts w:ascii="Times New Roman" w:hAnsi="Times New Roman"/>
          <w:b/>
          <w:bCs/>
          <w:caps/>
          <w:color w:val="000000"/>
          <w:sz w:val="24"/>
          <w:szCs w:val="24"/>
        </w:rPr>
      </w:pPr>
      <w:r>
        <w:rPr>
          <w:rFonts w:ascii="Times New Roman" w:hAnsi="Times New Roman"/>
          <w:b/>
          <w:bCs/>
          <w:color w:val="000000"/>
          <w:sz w:val="24"/>
          <w:szCs w:val="24"/>
        </w:rPr>
        <w:t xml:space="preserve">       </w:t>
      </w:r>
      <w:r>
        <w:rPr>
          <w:rFonts w:ascii="Times New Roman" w:hAnsi="Times New Roman"/>
          <w:color w:val="000000"/>
          <w:sz w:val="24"/>
          <w:szCs w:val="24"/>
        </w:rPr>
        <w:t xml:space="preserve">Словарные диктанты проводятся в качестве текущих проверочных работ и контрольных (один раз в четверть). Содержание словарных диктантов составляют слова, написание которых не регулируется правилами. </w:t>
      </w:r>
      <w:r>
        <w:rPr>
          <w:rFonts w:ascii="Times New Roman" w:hAnsi="Times New Roman"/>
          <w:color w:val="000000"/>
          <w:sz w:val="24"/>
          <w:szCs w:val="24"/>
        </w:rPr>
        <w:br/>
        <w:t>Объем словарных диктантов:</w:t>
      </w:r>
      <w:r>
        <w:rPr>
          <w:rFonts w:ascii="Times New Roman" w:hAnsi="Times New Roman"/>
          <w:color w:val="000000"/>
          <w:sz w:val="24"/>
          <w:szCs w:val="24"/>
        </w:rPr>
        <w:br/>
        <w:t>2 класс 8 - 10 слов,</w:t>
      </w:r>
      <w:r>
        <w:rPr>
          <w:rFonts w:ascii="Times New Roman" w:hAnsi="Times New Roman"/>
          <w:color w:val="000000"/>
          <w:sz w:val="24"/>
          <w:szCs w:val="24"/>
        </w:rPr>
        <w:br/>
        <w:t>3 класс 10 - 12слов,</w:t>
      </w:r>
      <w:r>
        <w:rPr>
          <w:rFonts w:ascii="Times New Roman" w:hAnsi="Times New Roman"/>
          <w:color w:val="000000"/>
          <w:sz w:val="24"/>
          <w:szCs w:val="24"/>
        </w:rPr>
        <w:br/>
        <w:t>4 класс 12 -15 слов.</w:t>
      </w:r>
      <w:r>
        <w:rPr>
          <w:rFonts w:ascii="Times New Roman" w:hAnsi="Times New Roman"/>
          <w:color w:val="000000"/>
          <w:sz w:val="24"/>
          <w:szCs w:val="24"/>
        </w:rPr>
        <w:br/>
        <w:t>Оценивание словарных диктантов:</w:t>
      </w:r>
      <w:r>
        <w:rPr>
          <w:rFonts w:ascii="Times New Roman" w:hAnsi="Times New Roman"/>
          <w:color w:val="000000"/>
          <w:sz w:val="24"/>
          <w:szCs w:val="24"/>
        </w:rPr>
        <w:br/>
      </w:r>
      <w:r>
        <w:rPr>
          <w:rFonts w:ascii="Times New Roman" w:hAnsi="Times New Roman"/>
          <w:b/>
          <w:bCs/>
          <w:color w:val="000000"/>
          <w:sz w:val="24"/>
          <w:szCs w:val="24"/>
        </w:rPr>
        <w:t>Оценка "5"</w:t>
      </w:r>
      <w:r>
        <w:rPr>
          <w:rFonts w:ascii="Times New Roman" w:hAnsi="Times New Roman"/>
          <w:color w:val="000000"/>
          <w:sz w:val="24"/>
          <w:szCs w:val="24"/>
        </w:rPr>
        <w:t xml:space="preserve"> ставится за безошибочное выполнение работы;</w:t>
      </w:r>
      <w:r>
        <w:rPr>
          <w:rFonts w:ascii="Times New Roman" w:hAnsi="Times New Roman"/>
          <w:color w:val="000000"/>
          <w:sz w:val="24"/>
          <w:szCs w:val="24"/>
        </w:rPr>
        <w:br/>
      </w:r>
      <w:r>
        <w:rPr>
          <w:rFonts w:ascii="Times New Roman" w:hAnsi="Times New Roman"/>
          <w:b/>
          <w:bCs/>
          <w:color w:val="000000"/>
          <w:sz w:val="24"/>
          <w:szCs w:val="24"/>
        </w:rPr>
        <w:t>Оценка "4"</w:t>
      </w:r>
      <w:r>
        <w:rPr>
          <w:rFonts w:ascii="Times New Roman" w:hAnsi="Times New Roman"/>
          <w:color w:val="000000"/>
          <w:sz w:val="24"/>
          <w:szCs w:val="24"/>
        </w:rPr>
        <w:t xml:space="preserve"> ставится, если допущена 1 ошибка, 1 исправление;</w:t>
      </w:r>
      <w:r>
        <w:rPr>
          <w:rFonts w:ascii="Times New Roman" w:hAnsi="Times New Roman"/>
          <w:color w:val="000000"/>
          <w:sz w:val="24"/>
          <w:szCs w:val="24"/>
        </w:rPr>
        <w:br/>
      </w: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если допущено 2 ошибки, 1 исправление;</w:t>
      </w:r>
      <w:r>
        <w:rPr>
          <w:rFonts w:ascii="Times New Roman" w:hAnsi="Times New Roman"/>
          <w:color w:val="000000"/>
          <w:sz w:val="24"/>
          <w:szCs w:val="24"/>
        </w:rPr>
        <w:br/>
      </w: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если допущено 3 - 5 ошибок.</w:t>
      </w:r>
    </w:p>
    <w:p w:rsidR="00423948" w:rsidRDefault="00423948" w:rsidP="00423948">
      <w:pPr>
        <w:spacing w:after="0" w:line="240" w:lineRule="auto"/>
        <w:contextualSpacing/>
        <w:rPr>
          <w:rFonts w:ascii="Times New Roman" w:hAnsi="Times New Roman"/>
          <w:color w:val="000000"/>
          <w:sz w:val="24"/>
          <w:szCs w:val="24"/>
        </w:rPr>
      </w:pPr>
      <w:r>
        <w:rPr>
          <w:rFonts w:ascii="Times New Roman" w:hAnsi="Times New Roman"/>
          <w:color w:val="000000"/>
          <w:sz w:val="24"/>
          <w:szCs w:val="24"/>
          <w:u w:val="single"/>
        </w:rPr>
        <w:t xml:space="preserve"> Оценивание письменной работы по русскому языку в классах коррекционно - развивающего обучения за курс начальной школы.</w:t>
      </w:r>
      <w:r>
        <w:rPr>
          <w:rFonts w:ascii="Times New Roman" w:hAnsi="Times New Roman"/>
          <w:color w:val="000000"/>
          <w:sz w:val="24"/>
          <w:szCs w:val="24"/>
          <w:u w:val="single"/>
        </w:rPr>
        <w:br/>
      </w:r>
      <w:r>
        <w:rPr>
          <w:rFonts w:ascii="Times New Roman" w:hAnsi="Times New Roman"/>
          <w:color w:val="000000"/>
          <w:sz w:val="24"/>
          <w:szCs w:val="24"/>
        </w:rPr>
        <w:t xml:space="preserve">На основании примечания к инструктивному письму МО и ВШ РК от 29.03.99. № 05-14 в основе данного оценивания лежат следующие показатели: </w:t>
      </w:r>
      <w:r>
        <w:rPr>
          <w:rFonts w:ascii="Times New Roman" w:hAnsi="Times New Roman"/>
          <w:color w:val="000000"/>
          <w:sz w:val="24"/>
          <w:szCs w:val="24"/>
        </w:rPr>
        <w:br/>
        <w:t>- положительная динамика усвоения знаний учащимися;</w:t>
      </w:r>
      <w:r>
        <w:rPr>
          <w:rFonts w:ascii="Times New Roman" w:hAnsi="Times New Roman"/>
          <w:color w:val="000000"/>
          <w:sz w:val="24"/>
          <w:szCs w:val="24"/>
        </w:rPr>
        <w:br/>
        <w:t>- правильность выполнения заданий и их объем;</w:t>
      </w:r>
      <w:r>
        <w:rPr>
          <w:rFonts w:ascii="Times New Roman" w:hAnsi="Times New Roman"/>
          <w:color w:val="000000"/>
          <w:sz w:val="24"/>
          <w:szCs w:val="24"/>
        </w:rPr>
        <w:br/>
        <w:t>Ошибки :</w:t>
      </w:r>
      <w:r>
        <w:rPr>
          <w:rFonts w:ascii="Times New Roman" w:hAnsi="Times New Roman"/>
          <w:color w:val="000000"/>
          <w:sz w:val="24"/>
          <w:szCs w:val="24"/>
        </w:rPr>
        <w:br/>
        <w:t>- отсутствие изученных знаков в конце предложения и заглавной буквы в начале;</w:t>
      </w:r>
      <w:r>
        <w:rPr>
          <w:rFonts w:ascii="Times New Roman" w:hAnsi="Times New Roman"/>
          <w:color w:val="000000"/>
          <w:sz w:val="24"/>
          <w:szCs w:val="24"/>
        </w:rPr>
        <w:br/>
      </w:r>
      <w:r>
        <w:rPr>
          <w:rFonts w:ascii="Times New Roman" w:hAnsi="Times New Roman"/>
          <w:color w:val="000000"/>
          <w:sz w:val="24"/>
          <w:szCs w:val="24"/>
        </w:rPr>
        <w:lastRenderedPageBreak/>
        <w:t>- наличие ошибок на изученные правила по орфографии;</w:t>
      </w:r>
      <w:r>
        <w:rPr>
          <w:rFonts w:ascii="Times New Roman" w:hAnsi="Times New Roman"/>
          <w:color w:val="000000"/>
          <w:sz w:val="24"/>
          <w:szCs w:val="24"/>
        </w:rPr>
        <w:br/>
        <w:t>Недочеты:</w:t>
      </w:r>
      <w:r>
        <w:rPr>
          <w:rFonts w:ascii="Times New Roman" w:hAnsi="Times New Roman"/>
          <w:color w:val="000000"/>
          <w:sz w:val="24"/>
          <w:szCs w:val="24"/>
        </w:rPr>
        <w:br/>
        <w:t>- ошибки связанные с особенностями психического развития ребенка (перестановка букв, замена, зеркальное отражение, пропуск букв);</w:t>
      </w:r>
      <w:r>
        <w:rPr>
          <w:rFonts w:ascii="Times New Roman" w:hAnsi="Times New Roman"/>
          <w:color w:val="000000"/>
          <w:sz w:val="24"/>
          <w:szCs w:val="24"/>
        </w:rPr>
        <w:br/>
        <w:t>- слова, не регулируемые правилами, круг которых очерчен программой начальной школы, рекомендовано выписать на доске (словарные);</w:t>
      </w:r>
      <w:r>
        <w:rPr>
          <w:rFonts w:ascii="Times New Roman" w:hAnsi="Times New Roman"/>
          <w:color w:val="000000"/>
          <w:sz w:val="24"/>
          <w:szCs w:val="24"/>
        </w:rPr>
        <w:br/>
        <w:t>- отсутствие знаков препинания в конце предложения, если следующее предложение написано с большой буквы;</w:t>
      </w:r>
      <w:r>
        <w:rPr>
          <w:rFonts w:ascii="Times New Roman" w:hAnsi="Times New Roman"/>
          <w:color w:val="000000"/>
          <w:sz w:val="24"/>
          <w:szCs w:val="24"/>
        </w:rPr>
        <w:br/>
        <w:t>- отсутствие "красной строки";</w:t>
      </w:r>
      <w:r>
        <w:rPr>
          <w:rFonts w:ascii="Times New Roman" w:hAnsi="Times New Roman"/>
          <w:color w:val="000000"/>
          <w:sz w:val="24"/>
          <w:szCs w:val="24"/>
        </w:rPr>
        <w:br/>
        <w:t xml:space="preserve">- неправильное написание одного слова (при наличии в работе нескольких таких слов) </w:t>
      </w:r>
      <w:r>
        <w:rPr>
          <w:rFonts w:ascii="Times New Roman" w:hAnsi="Times New Roman"/>
          <w:color w:val="000000"/>
          <w:sz w:val="24"/>
          <w:szCs w:val="24"/>
        </w:rPr>
        <w:br/>
        <w:t xml:space="preserve">Снижение отметки за общее впечатление от работы не допускается. </w:t>
      </w:r>
      <w:r>
        <w:rPr>
          <w:rFonts w:ascii="Times New Roman" w:hAnsi="Times New Roman"/>
          <w:color w:val="000000"/>
          <w:sz w:val="24"/>
          <w:szCs w:val="24"/>
        </w:rPr>
        <w:br/>
      </w: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если допущено 7 орфографических и 7 пунктуационных ошибок или 6 и 8; 5 и 9; 8 и 6 (соответственно).</w:t>
      </w:r>
      <w:r>
        <w:rPr>
          <w:rFonts w:ascii="Times New Roman" w:hAnsi="Times New Roman"/>
          <w:color w:val="000000"/>
          <w:sz w:val="24"/>
          <w:szCs w:val="24"/>
        </w:rPr>
        <w:br/>
        <w:t>Уровни усвоения (для слабых учащихся):</w:t>
      </w:r>
      <w:r>
        <w:rPr>
          <w:rFonts w:ascii="Times New Roman" w:hAnsi="Times New Roman"/>
          <w:color w:val="000000"/>
          <w:sz w:val="24"/>
          <w:szCs w:val="24"/>
        </w:rPr>
        <w:br/>
        <w:t>80-100% - оптимальный;</w:t>
      </w:r>
      <w:r>
        <w:rPr>
          <w:rFonts w:ascii="Times New Roman" w:hAnsi="Times New Roman"/>
          <w:color w:val="000000"/>
          <w:sz w:val="24"/>
          <w:szCs w:val="24"/>
        </w:rPr>
        <w:br/>
        <w:t>65-79% - допустимый;</w:t>
      </w:r>
      <w:r>
        <w:rPr>
          <w:rFonts w:ascii="Times New Roman" w:hAnsi="Times New Roman"/>
          <w:color w:val="000000"/>
          <w:sz w:val="24"/>
          <w:szCs w:val="24"/>
        </w:rPr>
        <w:br/>
        <w:t>50-64% - критический;</w:t>
      </w:r>
      <w:r>
        <w:rPr>
          <w:rFonts w:ascii="Times New Roman" w:hAnsi="Times New Roman"/>
          <w:color w:val="000000"/>
          <w:sz w:val="24"/>
          <w:szCs w:val="24"/>
        </w:rPr>
        <w:br/>
        <w:t>ниже 50% - недопустимый.</w:t>
      </w:r>
    </w:p>
    <w:p w:rsidR="00423948" w:rsidRDefault="00423948" w:rsidP="00423948">
      <w:pPr>
        <w:spacing w:after="0" w:line="240" w:lineRule="auto"/>
        <w:contextualSpacing/>
        <w:rPr>
          <w:rFonts w:ascii="Times New Roman" w:hAnsi="Times New Roman"/>
          <w:color w:val="000000"/>
          <w:sz w:val="24"/>
          <w:szCs w:val="24"/>
        </w:rPr>
      </w:pPr>
      <w:r>
        <w:rPr>
          <w:rFonts w:ascii="Times New Roman" w:hAnsi="Times New Roman"/>
          <w:b/>
          <w:bCs/>
          <w:caps/>
          <w:color w:val="000000"/>
          <w:sz w:val="24"/>
          <w:szCs w:val="24"/>
          <w:u w:val="single"/>
        </w:rPr>
        <w:t xml:space="preserve">  </w:t>
      </w:r>
      <w:r>
        <w:rPr>
          <w:rFonts w:ascii="Times New Roman" w:hAnsi="Times New Roman"/>
          <w:color w:val="000000"/>
          <w:sz w:val="24"/>
          <w:szCs w:val="24"/>
          <w:u w:val="single"/>
        </w:rPr>
        <w:t>Оценка устных ответов.</w:t>
      </w:r>
      <w:r>
        <w:rPr>
          <w:rFonts w:ascii="Times New Roman" w:hAnsi="Times New Roman"/>
          <w:color w:val="000000"/>
          <w:sz w:val="24"/>
          <w:szCs w:val="24"/>
          <w:u w:val="single"/>
        </w:rPr>
        <w:br/>
      </w:r>
      <w:r>
        <w:rPr>
          <w:rFonts w:ascii="Times New Roman" w:hAnsi="Times New Roman"/>
          <w:color w:val="000000"/>
          <w:sz w:val="24"/>
          <w:szCs w:val="24"/>
        </w:rPr>
        <w:t xml:space="preserve">Устный ответ является важным способом учета знаний, умений и навыков учащихся начальных классов по данным разделам. При оценке устных ответов во внимание принимаются следующие критерии: </w:t>
      </w:r>
      <w:r>
        <w:rPr>
          <w:rFonts w:ascii="Times New Roman" w:hAnsi="Times New Roman"/>
          <w:color w:val="000000"/>
          <w:sz w:val="24"/>
          <w:szCs w:val="24"/>
        </w:rPr>
        <w:br/>
        <w:t xml:space="preserve">1) полнота и правильность ответа; </w:t>
      </w:r>
      <w:r>
        <w:rPr>
          <w:rFonts w:ascii="Times New Roman" w:hAnsi="Times New Roman"/>
          <w:color w:val="000000"/>
          <w:sz w:val="24"/>
          <w:szCs w:val="24"/>
        </w:rPr>
        <w:br/>
        <w:t xml:space="preserve">2) степень осознанности усвоения излагаемых знаний; </w:t>
      </w:r>
      <w:r>
        <w:rPr>
          <w:rFonts w:ascii="Times New Roman" w:hAnsi="Times New Roman"/>
          <w:color w:val="000000"/>
          <w:sz w:val="24"/>
          <w:szCs w:val="24"/>
        </w:rPr>
        <w:br/>
        <w:t>3) последовательность изложения и культура речи.</w:t>
      </w:r>
      <w:r>
        <w:rPr>
          <w:rFonts w:ascii="Times New Roman" w:hAnsi="Times New Roman"/>
          <w:color w:val="000000"/>
          <w:sz w:val="24"/>
          <w:szCs w:val="24"/>
        </w:rPr>
        <w:br/>
        <w:t xml:space="preserve">        Полный ответ ученика, особенно 2-го, 3-го классов, должен представлять собой связное высказывание на заданную учителем тему и свидетельствовать об осознанном усвоении им изученного материала: умении подтверждать ответ (правила, определения) своими примерами, опознавать в тексте по заданию учителя те или иные грамматические категории (члены предложения, части речи, части слова, склонение, падеж, род, число и др.), слова на определенные правила, умения объяснять их написание, самостоятельно и правильно применять знания при выполнении практических упражнений и прежде всего при проведении разного рода разборов слов (звукобуквенного, по составу, морфологического) и предложений. </w:t>
      </w:r>
      <w:r>
        <w:rPr>
          <w:rFonts w:ascii="Times New Roman" w:hAnsi="Times New Roman"/>
          <w:color w:val="000000"/>
          <w:sz w:val="24"/>
          <w:szCs w:val="24"/>
        </w:rPr>
        <w:br/>
        <w:t xml:space="preserve">       Уже на начальной стадии формирования речи младших школьников устные ответы их должны быть доказательными, в достаточной мере самостоятельными и правильными в речевом оформлении (соблюдена последовательность изложения мыслей, не нарушены нормы литературного языка в употреблении слов, построении предложений и словосочетаний).</w:t>
      </w:r>
    </w:p>
    <w:p w:rsidR="00423948" w:rsidRDefault="00423948" w:rsidP="00423948">
      <w:pPr>
        <w:numPr>
          <w:ilvl w:val="0"/>
          <w:numId w:val="32"/>
        </w:numPr>
        <w:tabs>
          <w:tab w:val="num" w:pos="-567"/>
          <w:tab w:val="left" w:pos="0"/>
        </w:tabs>
        <w:spacing w:after="0" w:line="240" w:lineRule="auto"/>
        <w:ind w:left="0" w:firstLine="0"/>
        <w:contextualSpacing/>
        <w:rPr>
          <w:rFonts w:ascii="Times New Roman" w:hAnsi="Times New Roman"/>
          <w:color w:val="000000"/>
          <w:sz w:val="24"/>
          <w:szCs w:val="24"/>
        </w:rPr>
      </w:pPr>
      <w:r>
        <w:rPr>
          <w:rFonts w:ascii="Times New Roman" w:hAnsi="Times New Roman"/>
          <w:b/>
          <w:bCs/>
          <w:color w:val="000000"/>
          <w:sz w:val="24"/>
          <w:szCs w:val="24"/>
        </w:rPr>
        <w:t>Оценка "5"</w:t>
      </w:r>
      <w:r>
        <w:rPr>
          <w:rFonts w:ascii="Times New Roman" w:hAnsi="Times New Roman"/>
          <w:color w:val="000000"/>
          <w:sz w:val="24"/>
          <w:szCs w:val="24"/>
        </w:rPr>
        <w:t xml:space="preserve"> ставится, если ученик:</w:t>
      </w:r>
      <w:r>
        <w:rPr>
          <w:rFonts w:ascii="Times New Roman" w:hAnsi="Times New Roman"/>
          <w:color w:val="000000"/>
          <w:sz w:val="24"/>
          <w:szCs w:val="24"/>
        </w:rPr>
        <w:br/>
        <w:t>- дает полный и правильный ответ;</w:t>
      </w:r>
      <w:r>
        <w:rPr>
          <w:rFonts w:ascii="Times New Roman" w:hAnsi="Times New Roman"/>
          <w:color w:val="000000"/>
          <w:sz w:val="24"/>
          <w:szCs w:val="24"/>
        </w:rPr>
        <w:br/>
        <w:t>- обнаруживает осознанное усвоение программного материала;</w:t>
      </w:r>
      <w:r>
        <w:rPr>
          <w:rFonts w:ascii="Times New Roman" w:hAnsi="Times New Roman"/>
          <w:color w:val="000000"/>
          <w:sz w:val="24"/>
          <w:szCs w:val="24"/>
        </w:rPr>
        <w:br/>
        <w:t>- подтверждает ответ своими примерами;</w:t>
      </w:r>
      <w:r>
        <w:rPr>
          <w:rFonts w:ascii="Times New Roman" w:hAnsi="Times New Roman"/>
          <w:color w:val="000000"/>
          <w:sz w:val="24"/>
          <w:szCs w:val="24"/>
        </w:rPr>
        <w:br/>
        <w:t>- самостоятельно и правильно применяет знания при проведении разборов слов и предложений, распознавании в тексте изученных грамматических категорий, объяснении написания слов и употребления знаков препинания;</w:t>
      </w:r>
      <w:r>
        <w:rPr>
          <w:rFonts w:ascii="Times New Roman" w:hAnsi="Times New Roman"/>
          <w:color w:val="000000"/>
          <w:sz w:val="24"/>
          <w:szCs w:val="24"/>
        </w:rPr>
        <w:br/>
        <w:t>- отвечает связно, последовательно, без недочетов в речи.</w:t>
      </w:r>
      <w:r>
        <w:rPr>
          <w:rFonts w:ascii="Times New Roman" w:hAnsi="Times New Roman"/>
          <w:color w:val="000000"/>
          <w:sz w:val="24"/>
          <w:szCs w:val="24"/>
        </w:rPr>
        <w:br/>
      </w:r>
      <w:r>
        <w:rPr>
          <w:rFonts w:ascii="Times New Roman" w:hAnsi="Times New Roman"/>
          <w:b/>
          <w:bCs/>
          <w:color w:val="000000"/>
          <w:sz w:val="24"/>
          <w:szCs w:val="24"/>
        </w:rPr>
        <w:t>Оценка "4"</w:t>
      </w:r>
      <w:r>
        <w:rPr>
          <w:rFonts w:ascii="Times New Roman" w:hAnsi="Times New Roman"/>
          <w:color w:val="000000"/>
          <w:sz w:val="24"/>
          <w:szCs w:val="24"/>
        </w:rPr>
        <w:t xml:space="preserve"> ставится, если ученик:</w:t>
      </w:r>
      <w:r>
        <w:rPr>
          <w:rFonts w:ascii="Times New Roman" w:hAnsi="Times New Roman"/>
          <w:color w:val="000000"/>
          <w:sz w:val="24"/>
          <w:szCs w:val="24"/>
        </w:rPr>
        <w:br/>
        <w:t>- дает ответ, близкий к требованиям, установленным для оценки "5", но допускает 1-2 неточности в речевом оформлении ответа, в подтверждении верно сформулированного правила примерами, при работе над текстом и разборе слов и предложений, которые легко исправляет сам или с небольшой помощью учителя.</w:t>
      </w:r>
      <w:r>
        <w:rPr>
          <w:rFonts w:ascii="Times New Roman" w:hAnsi="Times New Roman"/>
          <w:color w:val="000000"/>
          <w:sz w:val="24"/>
          <w:szCs w:val="24"/>
        </w:rPr>
        <w:br/>
      </w: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если ученик в целом обнаруживает понимание излагаемого материала, но:</w:t>
      </w:r>
      <w:r>
        <w:rPr>
          <w:rFonts w:ascii="Times New Roman" w:hAnsi="Times New Roman"/>
          <w:color w:val="000000"/>
          <w:sz w:val="24"/>
          <w:szCs w:val="24"/>
        </w:rPr>
        <w:br/>
        <w:t>- отвечает неполно, по наводящим вопросам учителя;</w:t>
      </w:r>
      <w:r>
        <w:rPr>
          <w:rFonts w:ascii="Times New Roman" w:hAnsi="Times New Roman"/>
          <w:color w:val="000000"/>
          <w:sz w:val="24"/>
          <w:szCs w:val="24"/>
        </w:rPr>
        <w:br/>
        <w:t>- затрудняется самостоятельно подтвердить правило примерами;</w:t>
      </w:r>
      <w:r>
        <w:rPr>
          <w:rFonts w:ascii="Times New Roman" w:hAnsi="Times New Roman"/>
          <w:color w:val="000000"/>
          <w:sz w:val="24"/>
          <w:szCs w:val="24"/>
        </w:rPr>
        <w:br/>
        <w:t>- допускает ошибки при работе с текстом и разборе слов и предложений, которые исправляет только с помощью учителя;</w:t>
      </w:r>
      <w:r>
        <w:rPr>
          <w:rFonts w:ascii="Times New Roman" w:hAnsi="Times New Roman"/>
          <w:color w:val="000000"/>
          <w:sz w:val="24"/>
          <w:szCs w:val="24"/>
        </w:rPr>
        <w:br/>
      </w:r>
      <w:r>
        <w:rPr>
          <w:rFonts w:ascii="Times New Roman" w:hAnsi="Times New Roman"/>
          <w:color w:val="000000"/>
          <w:sz w:val="24"/>
          <w:szCs w:val="24"/>
        </w:rPr>
        <w:lastRenderedPageBreak/>
        <w:t>- излагает материал несвязно, недостаточно последовательно, допускает неточности в употреблении слов и построении словосочетаний или предложений.</w:t>
      </w:r>
      <w:r>
        <w:rPr>
          <w:rFonts w:ascii="Times New Roman" w:hAnsi="Times New Roman"/>
          <w:color w:val="000000"/>
          <w:sz w:val="24"/>
          <w:szCs w:val="24"/>
        </w:rPr>
        <w:br/>
      </w: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если ученик:</w:t>
      </w:r>
      <w:r>
        <w:rPr>
          <w:rFonts w:ascii="Times New Roman" w:hAnsi="Times New Roman"/>
          <w:color w:val="000000"/>
          <w:sz w:val="24"/>
          <w:szCs w:val="24"/>
        </w:rPr>
        <w:br/>
        <w:t>- обнаруживает незнание ведущих положений или большей части изученного материала, допускает ошибки в формулировке правил, определений, искажающие их смысл, в разборе слов и предложений, не может исправить их даже с помощью наводящих вопросов учителя; речь прерывиста, непоследовательна, с речевыми ошибками.</w:t>
      </w:r>
      <w:r>
        <w:rPr>
          <w:rFonts w:ascii="Times New Roman" w:hAnsi="Times New Roman"/>
          <w:color w:val="000000"/>
          <w:sz w:val="24"/>
          <w:szCs w:val="24"/>
        </w:rPr>
        <w:br/>
        <w:t xml:space="preserve">            </w:t>
      </w:r>
      <w:r>
        <w:rPr>
          <w:rFonts w:ascii="Times New Roman" w:hAnsi="Times New Roman"/>
          <w:color w:val="000000"/>
          <w:sz w:val="24"/>
          <w:szCs w:val="24"/>
          <w:u w:val="single"/>
        </w:rPr>
        <w:t>Оценка тестов.</w:t>
      </w:r>
      <w:r>
        <w:rPr>
          <w:rFonts w:ascii="Times New Roman" w:hAnsi="Times New Roman"/>
          <w:color w:val="000000"/>
          <w:sz w:val="24"/>
          <w:szCs w:val="24"/>
          <w:u w:val="single"/>
        </w:rPr>
        <w:br/>
      </w:r>
      <w:r>
        <w:rPr>
          <w:rFonts w:ascii="Times New Roman" w:hAnsi="Times New Roman"/>
          <w:color w:val="000000"/>
          <w:sz w:val="24"/>
          <w:szCs w:val="24"/>
        </w:rPr>
        <w:t xml:space="preserve">         Тестовая форма проверки позволяет существенно увеличить объем контролируемого материала по сравнению с традиционной контрольной работой (диктантом с грамматическим заданием) и тем самым создает предпосылки для повышения информативности и объективности результатов. Тест включает задания средней трудности. </w:t>
      </w:r>
      <w:r>
        <w:rPr>
          <w:rFonts w:ascii="Times New Roman" w:hAnsi="Times New Roman"/>
          <w:color w:val="000000"/>
          <w:sz w:val="24"/>
          <w:szCs w:val="24"/>
        </w:rPr>
        <w:br/>
        <w:t xml:space="preserve">        Проверка может проводиться как по всему тесту, так и отдельно по разделам. Выполненная работа оценивается отметками "зачет" или "незачет". Считается, что ученик обнаружил достаточную базовую подготовку ("зачет"), если он дал не менее 50% правильных ответов. Как один из вариантов оценивания:</w:t>
      </w:r>
      <w:r>
        <w:rPr>
          <w:rFonts w:ascii="Times New Roman" w:hAnsi="Times New Roman"/>
          <w:color w:val="000000"/>
          <w:sz w:val="24"/>
          <w:szCs w:val="24"/>
        </w:rPr>
        <w:br/>
        <w:t>"Высокий" – более 80 % задания выполнены правильно;</w:t>
      </w:r>
      <w:r>
        <w:rPr>
          <w:rFonts w:ascii="Times New Roman" w:hAnsi="Times New Roman"/>
          <w:color w:val="000000"/>
          <w:sz w:val="24"/>
          <w:szCs w:val="24"/>
        </w:rPr>
        <w:br/>
        <w:t>"Средний" - все задания с незначительными погрешностями;</w:t>
      </w:r>
      <w:r>
        <w:rPr>
          <w:rFonts w:ascii="Times New Roman" w:hAnsi="Times New Roman"/>
          <w:color w:val="000000"/>
          <w:sz w:val="24"/>
          <w:szCs w:val="24"/>
        </w:rPr>
        <w:br/>
        <w:t>"Низкий" - выполнены отдельные задания.</w:t>
      </w:r>
      <w:r>
        <w:rPr>
          <w:rFonts w:ascii="Times New Roman" w:hAnsi="Times New Roman"/>
          <w:color w:val="000000"/>
          <w:sz w:val="24"/>
          <w:szCs w:val="24"/>
        </w:rPr>
        <w:br/>
        <w:t>Учащихся следует подготовить заранее к выполнению работы. Для этого надо выделить 10-15 минут в конце одного из предшествующих уроков. Рекомендуется записать на доске 1-2 задания, аналогичные включенным в тест и выполнить их вместе с учащимися.</w:t>
      </w:r>
    </w:p>
    <w:p w:rsidR="00423948" w:rsidRDefault="00423948" w:rsidP="00423948">
      <w:pPr>
        <w:spacing w:line="240" w:lineRule="auto"/>
        <w:ind w:firstLine="708"/>
        <w:rPr>
          <w:rFonts w:ascii="Times New Roman" w:eastAsia="Cambria" w:hAnsi="Times New Roman"/>
          <w:b/>
          <w:i/>
          <w:color w:val="000000"/>
          <w:sz w:val="24"/>
          <w:szCs w:val="24"/>
          <w:lang w:eastAsia="en-US"/>
        </w:rPr>
      </w:pPr>
      <w:r>
        <w:rPr>
          <w:rFonts w:ascii="Times New Roman" w:hAnsi="Times New Roman"/>
          <w:b/>
          <w:i/>
          <w:color w:val="000000"/>
          <w:sz w:val="24"/>
          <w:szCs w:val="24"/>
        </w:rPr>
        <w:t>Итоговая оценка знаний, умений и навыков.</w:t>
      </w:r>
      <w:r>
        <w:rPr>
          <w:rFonts w:ascii="Times New Roman" w:hAnsi="Times New Roman"/>
          <w:color w:val="000000"/>
          <w:sz w:val="24"/>
          <w:szCs w:val="24"/>
        </w:rPr>
        <w:br/>
        <w:t xml:space="preserve">             Итоговая оценка выставляется в конце каждой четверти и конце учебного года. Она выводится с учетом результатов устной и письменной проверок уровня грамотности, при получении усвоения элементов грамматики и овладения умениями связно излагать мысли в устной и письменной форме. Общая оценка должна отражать фактическую подготовку ученика, а не выводится как средняя. Особую значимость при выведении итоговых оценок имеет оценка письменных работ.</w:t>
      </w:r>
    </w:p>
    <w:p w:rsidR="00423948" w:rsidRDefault="00423948" w:rsidP="00423948">
      <w:pPr>
        <w:spacing w:after="0" w:line="240" w:lineRule="auto"/>
        <w:ind w:firstLine="708"/>
        <w:jc w:val="both"/>
        <w:rPr>
          <w:rFonts w:ascii="Times New Roman" w:hAnsi="Times New Roman"/>
          <w:b/>
          <w:i/>
          <w:color w:val="000000"/>
          <w:sz w:val="24"/>
          <w:szCs w:val="24"/>
        </w:rPr>
      </w:pPr>
      <w:r>
        <w:rPr>
          <w:rFonts w:ascii="Times New Roman" w:hAnsi="Times New Roman"/>
          <w:b/>
          <w:i/>
          <w:color w:val="000000"/>
          <w:sz w:val="24"/>
          <w:szCs w:val="24"/>
        </w:rPr>
        <w:t>Нормы оценок по литературному чтению.</w:t>
      </w:r>
    </w:p>
    <w:p w:rsidR="00423948" w:rsidRDefault="00423948" w:rsidP="00423948">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В начальной школе проверяются следующие умения и навыки, связанные с читательской деятельностью: навык осознанного чтения в определенном темпе (вслух и про себя); умение выразительно читать и пересказывать текст, учить наизусть стихотворение, прозаическое произведение. При проверке умения пересказывать текст  произведения особое внимание уделяется правильности передачи основного содержания текста, последовательности и полноте развития сюжета, выразительности при характеристике образов.</w:t>
      </w:r>
    </w:p>
    <w:p w:rsidR="00423948" w:rsidRDefault="00423948" w:rsidP="00423948">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    Чтение и читательская деятельность в разных классах начальной школы имеет специфические особенности. Если в первом классе чтение выступает объектом усвоения (осваиваются способы чтения, ведется работа над пониманием прочитанных слов, предложений и небольших текстов), то во 2-4 классах чтение постепенно становится общеучебным умением. </w:t>
      </w:r>
    </w:p>
    <w:p w:rsidR="00423948" w:rsidRDefault="00423948" w:rsidP="00423948">
      <w:pPr>
        <w:spacing w:after="0" w:line="240" w:lineRule="auto"/>
        <w:ind w:firstLine="708"/>
        <w:contextualSpacing/>
        <w:jc w:val="both"/>
        <w:rPr>
          <w:rFonts w:ascii="Times New Roman" w:hAnsi="Times New Roman"/>
          <w:color w:val="000000"/>
          <w:sz w:val="24"/>
          <w:szCs w:val="24"/>
        </w:rPr>
      </w:pPr>
      <w:r>
        <w:rPr>
          <w:rFonts w:ascii="Times New Roman" w:hAnsi="Times New Roman"/>
          <w:color w:val="000000"/>
          <w:sz w:val="24"/>
          <w:szCs w:val="24"/>
        </w:rPr>
        <w:t xml:space="preserve">Одним из показателей этого является изменение соотношения чтения про себя и вслух. Кроме того, в первом классе основное учебное время занимает чтение вслух, тогда как по мере овладения навыками быстрого осознанного чтения увеличивается доля чтения про себя (от 10-15% в первом классе до 80-85% в четвертом классе).                         </w:t>
      </w:r>
    </w:p>
    <w:p w:rsidR="00423948" w:rsidRDefault="00423948" w:rsidP="00423948">
      <w:pPr>
        <w:spacing w:after="0" w:line="240" w:lineRule="auto"/>
        <w:ind w:firstLine="708"/>
        <w:contextualSpacing/>
        <w:jc w:val="both"/>
        <w:rPr>
          <w:rFonts w:ascii="Times New Roman" w:hAnsi="Times New Roman"/>
          <w:color w:val="000000"/>
          <w:sz w:val="24"/>
          <w:szCs w:val="24"/>
        </w:rPr>
      </w:pPr>
      <w:r>
        <w:rPr>
          <w:rFonts w:ascii="Times New Roman" w:hAnsi="Times New Roman"/>
          <w:color w:val="000000"/>
          <w:sz w:val="24"/>
          <w:szCs w:val="24"/>
        </w:rPr>
        <w:t>Учитывая особенности уровня сформированности навыка чтения школьников, учитель ставит конкретные задачи контролирующей деятельности:</w:t>
      </w:r>
    </w:p>
    <w:p w:rsidR="00423948" w:rsidRDefault="00423948" w:rsidP="00423948">
      <w:pPr>
        <w:spacing w:after="0" w:line="240" w:lineRule="auto"/>
        <w:ind w:firstLine="708"/>
        <w:contextualSpacing/>
        <w:jc w:val="both"/>
        <w:rPr>
          <w:rFonts w:ascii="Times New Roman" w:hAnsi="Times New Roman"/>
          <w:color w:val="000000"/>
          <w:sz w:val="24"/>
          <w:szCs w:val="24"/>
        </w:rPr>
      </w:pPr>
      <w:r>
        <w:rPr>
          <w:rFonts w:ascii="Times New Roman" w:hAnsi="Times New Roman"/>
          <w:color w:val="000000"/>
          <w:sz w:val="24"/>
          <w:szCs w:val="24"/>
        </w:rPr>
        <w:br/>
        <w:t>-  в первом классе проверяется сформированность слогового способа чтения: осознание общего смысла читаемого текста, понимание значения отдельных слов и предложений, соблюдение пауз, отделяющих одно предложение от другого;</w:t>
      </w:r>
    </w:p>
    <w:p w:rsidR="00423948" w:rsidRDefault="00423948" w:rsidP="00423948">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во втором классе проверяется сформированность умения читать целыми словами и словосочетаниями; осознание общего смысла содержания прочитанного текста, умение использовать </w:t>
      </w:r>
      <w:r>
        <w:rPr>
          <w:rFonts w:ascii="Times New Roman" w:hAnsi="Times New Roman"/>
          <w:color w:val="000000"/>
          <w:sz w:val="24"/>
          <w:szCs w:val="24"/>
        </w:rPr>
        <w:lastRenderedPageBreak/>
        <w:t>паузы, соответствующие знакам препинания, интонации, передающие характерные особенности героев;</w:t>
      </w:r>
      <w:r>
        <w:rPr>
          <w:rFonts w:ascii="Times New Roman" w:hAnsi="Times New Roman"/>
          <w:color w:val="000000"/>
          <w:sz w:val="24"/>
          <w:szCs w:val="24"/>
        </w:rPr>
        <w:br/>
        <w:t>- в третьем классе наряду с проверкой сформированности умения читать целыми словами основными задачами контроля являются достижение осмысления прочитанного текста, проверка выразительности чтения подготовленного текста прозаических произведений и стихотворений;</w:t>
      </w:r>
      <w:r>
        <w:rPr>
          <w:rFonts w:ascii="Times New Roman" w:hAnsi="Times New Roman"/>
          <w:color w:val="000000"/>
          <w:sz w:val="24"/>
          <w:szCs w:val="24"/>
        </w:rPr>
        <w:br/>
        <w:t>использование основных средств выразительности: пауз, логических ударений, интонационного рисунка;</w:t>
      </w:r>
      <w:r>
        <w:rPr>
          <w:rFonts w:ascii="Times New Roman" w:hAnsi="Times New Roman"/>
          <w:color w:val="000000"/>
          <w:sz w:val="24"/>
          <w:szCs w:val="24"/>
        </w:rPr>
        <w:br/>
        <w:t>- в четвертом классе проверяется сформированность умения читать словосочетаниями и синтагмами; достижение осмысления текста; выразительность чтения по книге и наизусть как подготовленного, так и неподготовленного текста, самостоятельный выбор элементарных средств выразительности в зависимости от характера произведения.</w:t>
      </w:r>
    </w:p>
    <w:p w:rsidR="00423948" w:rsidRDefault="00423948" w:rsidP="00423948">
      <w:pPr>
        <w:spacing w:after="0" w:line="240" w:lineRule="auto"/>
        <w:contextualSpacing/>
        <w:jc w:val="both"/>
        <w:rPr>
          <w:rFonts w:ascii="Times New Roman" w:hAnsi="Times New Roman"/>
          <w:color w:val="000000"/>
          <w:sz w:val="24"/>
          <w:szCs w:val="24"/>
        </w:rPr>
      </w:pPr>
    </w:p>
    <w:p w:rsidR="00423948" w:rsidRDefault="00423948" w:rsidP="00423948">
      <w:pPr>
        <w:spacing w:after="0" w:line="240" w:lineRule="auto"/>
        <w:ind w:firstLine="708"/>
        <w:contextualSpacing/>
        <w:jc w:val="center"/>
        <w:rPr>
          <w:rFonts w:ascii="Times New Roman" w:hAnsi="Times New Roman"/>
          <w:b/>
          <w:i/>
          <w:color w:val="000000"/>
          <w:sz w:val="24"/>
          <w:szCs w:val="24"/>
        </w:rPr>
      </w:pPr>
      <w:r>
        <w:rPr>
          <w:rFonts w:ascii="Times New Roman" w:hAnsi="Times New Roman"/>
          <w:b/>
          <w:i/>
          <w:color w:val="000000"/>
          <w:sz w:val="24"/>
          <w:szCs w:val="24"/>
        </w:rPr>
        <w:t>Нормы техники чтения (слов/мин.) для 4 класса: 1 полугодие - 75-85, 2 полугодие - 85-95.</w:t>
      </w:r>
    </w:p>
    <w:p w:rsidR="00423948" w:rsidRDefault="00423948" w:rsidP="00423948">
      <w:pPr>
        <w:spacing w:after="0" w:line="240" w:lineRule="auto"/>
        <w:ind w:firstLine="708"/>
        <w:contextualSpacing/>
        <w:jc w:val="center"/>
        <w:rPr>
          <w:rFonts w:ascii="Times New Roman" w:hAnsi="Times New Roman"/>
          <w:b/>
          <w:i/>
          <w:color w:val="000000"/>
          <w:sz w:val="24"/>
          <w:szCs w:val="24"/>
        </w:rPr>
      </w:pPr>
    </w:p>
    <w:p w:rsidR="00423948" w:rsidRDefault="00423948" w:rsidP="00423948">
      <w:pPr>
        <w:spacing w:line="240" w:lineRule="auto"/>
        <w:rPr>
          <w:rFonts w:ascii="Times New Roman" w:eastAsia="Cambria" w:hAnsi="Times New Roman"/>
          <w:color w:val="000000"/>
          <w:sz w:val="24"/>
          <w:szCs w:val="24"/>
          <w:lang w:eastAsia="en-US"/>
        </w:rPr>
      </w:pPr>
      <w:r>
        <w:rPr>
          <w:rFonts w:ascii="Times New Roman" w:hAnsi="Times New Roman"/>
          <w:color w:val="000000"/>
          <w:sz w:val="24"/>
          <w:szCs w:val="24"/>
          <w:u w:val="single"/>
        </w:rPr>
        <w:t>Классификация сшибок и недочетов, влияющих на снижение оценки</w:t>
      </w:r>
      <w:r>
        <w:rPr>
          <w:rFonts w:ascii="Times New Roman" w:hAnsi="Times New Roman"/>
          <w:color w:val="000000"/>
          <w:sz w:val="24"/>
          <w:szCs w:val="24"/>
          <w:u w:val="single"/>
        </w:rPr>
        <w:br/>
      </w:r>
      <w:r>
        <w:rPr>
          <w:rFonts w:ascii="Times New Roman" w:hAnsi="Times New Roman"/>
          <w:color w:val="000000"/>
          <w:sz w:val="24"/>
          <w:szCs w:val="24"/>
        </w:rPr>
        <w:t xml:space="preserve">      Ошибки:</w:t>
      </w:r>
      <w:r>
        <w:rPr>
          <w:rFonts w:ascii="Times New Roman" w:hAnsi="Times New Roman"/>
          <w:color w:val="000000"/>
          <w:sz w:val="24"/>
          <w:szCs w:val="24"/>
        </w:rPr>
        <w:br/>
        <w:t>- искажения читаемых слов (замена, перестановка, пропуски или добавления букв, слогов, слов);</w:t>
      </w:r>
      <w:r>
        <w:rPr>
          <w:rFonts w:ascii="Times New Roman" w:hAnsi="Times New Roman"/>
          <w:color w:val="000000"/>
          <w:sz w:val="24"/>
          <w:szCs w:val="24"/>
        </w:rPr>
        <w:br/>
        <w:t>- неправильная постановка ударений (более двух);</w:t>
      </w:r>
      <w:r>
        <w:rPr>
          <w:rFonts w:ascii="Times New Roman" w:hAnsi="Times New Roman"/>
          <w:color w:val="000000"/>
          <w:sz w:val="24"/>
          <w:szCs w:val="24"/>
        </w:rPr>
        <w:br/>
        <w:t>- чтение всего текста без смысловых пауз, нарушение темпа и четкости произношения слов при чтении вслух;</w:t>
      </w:r>
      <w:r>
        <w:rPr>
          <w:rFonts w:ascii="Times New Roman" w:hAnsi="Times New Roman"/>
          <w:color w:val="000000"/>
          <w:sz w:val="24"/>
          <w:szCs w:val="24"/>
        </w:rPr>
        <w:br/>
        <w:t>- непонимание общего смысла прочитанного текста за установленное время чтения;</w:t>
      </w:r>
      <w:r>
        <w:rPr>
          <w:rFonts w:ascii="Times New Roman" w:hAnsi="Times New Roman"/>
          <w:color w:val="000000"/>
          <w:sz w:val="24"/>
          <w:szCs w:val="24"/>
        </w:rPr>
        <w:br/>
        <w:t>- неправильные ответы на вопросы по содержанию текста;</w:t>
      </w:r>
      <w:r>
        <w:rPr>
          <w:rFonts w:ascii="Times New Roman" w:hAnsi="Times New Roman"/>
          <w:color w:val="000000"/>
          <w:sz w:val="24"/>
          <w:szCs w:val="24"/>
        </w:rPr>
        <w:br/>
        <w:t>- 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r>
        <w:rPr>
          <w:rFonts w:ascii="Times New Roman" w:hAnsi="Times New Roman"/>
          <w:color w:val="000000"/>
          <w:sz w:val="24"/>
          <w:szCs w:val="24"/>
        </w:rPr>
        <w:br/>
        <w:t>- нарушение при пересказе последовательности событий в произведении;</w:t>
      </w:r>
      <w:r>
        <w:rPr>
          <w:rFonts w:ascii="Times New Roman" w:hAnsi="Times New Roman"/>
          <w:color w:val="000000"/>
          <w:sz w:val="24"/>
          <w:szCs w:val="24"/>
        </w:rPr>
        <w:br/>
        <w:t>- нетвердое знание наизусть подготовленного текста;</w:t>
      </w:r>
      <w:r>
        <w:rPr>
          <w:rFonts w:ascii="Times New Roman" w:hAnsi="Times New Roman"/>
          <w:color w:val="000000"/>
          <w:sz w:val="24"/>
          <w:szCs w:val="24"/>
        </w:rPr>
        <w:br/>
        <w:t>- монотонность чтения, отсутствие средств выразительности.</w:t>
      </w:r>
      <w:r>
        <w:rPr>
          <w:rFonts w:ascii="Times New Roman" w:hAnsi="Times New Roman"/>
          <w:color w:val="000000"/>
          <w:sz w:val="24"/>
          <w:szCs w:val="24"/>
        </w:rPr>
        <w:br/>
        <w:t xml:space="preserve">       Недочеты:</w:t>
      </w:r>
      <w:r>
        <w:rPr>
          <w:rFonts w:ascii="Times New Roman" w:hAnsi="Times New Roman"/>
          <w:color w:val="000000"/>
          <w:sz w:val="24"/>
          <w:szCs w:val="24"/>
        </w:rPr>
        <w:br/>
        <w:t>- не более двух неправильных ударений;</w:t>
      </w:r>
      <w:r>
        <w:rPr>
          <w:rFonts w:ascii="Times New Roman" w:hAnsi="Times New Roman"/>
          <w:color w:val="000000"/>
          <w:sz w:val="24"/>
          <w:szCs w:val="24"/>
        </w:rPr>
        <w:br/>
        <w:t>- отдельные нарушения смысловых пауз, темпа и четкости произношения</w:t>
      </w:r>
      <w:r>
        <w:rPr>
          <w:rFonts w:ascii="Times New Roman" w:hAnsi="Times New Roman"/>
          <w:color w:val="000000"/>
          <w:sz w:val="24"/>
          <w:szCs w:val="24"/>
        </w:rPr>
        <w:br/>
        <w:t>слов при чтении вслух;</w:t>
      </w:r>
      <w:r>
        <w:rPr>
          <w:rFonts w:ascii="Times New Roman" w:hAnsi="Times New Roman"/>
          <w:color w:val="000000"/>
          <w:sz w:val="24"/>
          <w:szCs w:val="24"/>
        </w:rPr>
        <w:br/>
        <w:t>- осознание прочитанного текста за время, немного превышающее установленное;</w:t>
      </w:r>
      <w:r>
        <w:rPr>
          <w:rFonts w:ascii="Times New Roman" w:hAnsi="Times New Roman"/>
          <w:color w:val="000000"/>
          <w:sz w:val="24"/>
          <w:szCs w:val="24"/>
        </w:rPr>
        <w:br/>
        <w:t xml:space="preserve">- неточности при формулировке основной мысли произведения; </w:t>
      </w:r>
      <w:r>
        <w:rPr>
          <w:rFonts w:ascii="Times New Roman" w:hAnsi="Times New Roman"/>
          <w:color w:val="000000"/>
          <w:sz w:val="24"/>
          <w:szCs w:val="24"/>
        </w:rPr>
        <w:br/>
        <w:t>- нецелесообразность использования средств выразительности, недостаточная выразительность при передаче характера персонажа.</w:t>
      </w:r>
      <w:r>
        <w:rPr>
          <w:rFonts w:ascii="Times New Roman" w:hAnsi="Times New Roman"/>
          <w:color w:val="000000"/>
          <w:sz w:val="24"/>
          <w:szCs w:val="24"/>
        </w:rPr>
        <w:br/>
        <w:t xml:space="preserve">          </w:t>
      </w:r>
      <w:r>
        <w:rPr>
          <w:rFonts w:ascii="Times New Roman" w:hAnsi="Times New Roman"/>
          <w:b/>
          <w:i/>
          <w:color w:val="000000"/>
          <w:sz w:val="24"/>
          <w:szCs w:val="24"/>
        </w:rPr>
        <w:t>Особенности организации контроля по чтению</w:t>
      </w:r>
      <w:r>
        <w:rPr>
          <w:rFonts w:ascii="Times New Roman" w:hAnsi="Times New Roman"/>
          <w:b/>
          <w:i/>
          <w:color w:val="000000"/>
          <w:sz w:val="24"/>
          <w:szCs w:val="24"/>
        </w:rPr>
        <w:br/>
      </w:r>
      <w:r>
        <w:rPr>
          <w:rFonts w:ascii="Times New Roman" w:hAnsi="Times New Roman"/>
          <w:color w:val="000000"/>
          <w:sz w:val="24"/>
          <w:szCs w:val="24"/>
        </w:rPr>
        <w:t xml:space="preserve">       Текущий контроль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объему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r>
        <w:rPr>
          <w:rFonts w:ascii="Times New Roman" w:hAnsi="Times New Roman"/>
          <w:color w:val="000000"/>
          <w:sz w:val="24"/>
          <w:szCs w:val="24"/>
        </w:rPr>
        <w:br/>
        <w:t>Тематический контроль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r>
        <w:rPr>
          <w:rFonts w:ascii="Times New Roman" w:hAnsi="Times New Roman"/>
          <w:color w:val="000000"/>
          <w:sz w:val="24"/>
          <w:szCs w:val="24"/>
        </w:rPr>
        <w:br/>
        <w:t xml:space="preserve">       Итоговый контроль 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фронтально или группами. </w:t>
      </w:r>
      <w:r>
        <w:rPr>
          <w:rFonts w:ascii="Times New Roman" w:hAnsi="Times New Roman"/>
          <w:color w:val="000000"/>
          <w:sz w:val="24"/>
          <w:szCs w:val="24"/>
        </w:rPr>
        <w:br/>
      </w:r>
      <w:r>
        <w:rPr>
          <w:rFonts w:ascii="Times New Roman" w:hAnsi="Times New Roman"/>
          <w:b/>
          <w:bCs/>
          <w:color w:val="000000"/>
          <w:sz w:val="24"/>
          <w:szCs w:val="24"/>
        </w:rPr>
        <w:t>4-й класс.</w:t>
      </w:r>
      <w:r>
        <w:rPr>
          <w:rFonts w:ascii="Times New Roman" w:hAnsi="Times New Roman"/>
          <w:color w:val="000000"/>
          <w:sz w:val="24"/>
          <w:szCs w:val="24"/>
        </w:rPr>
        <w:br/>
      </w:r>
      <w:r>
        <w:rPr>
          <w:rFonts w:ascii="Times New Roman" w:hAnsi="Times New Roman"/>
          <w:b/>
          <w:bCs/>
          <w:color w:val="000000"/>
          <w:sz w:val="24"/>
          <w:szCs w:val="24"/>
        </w:rPr>
        <w:t xml:space="preserve">Оценка "5" </w:t>
      </w:r>
      <w:r>
        <w:rPr>
          <w:rFonts w:ascii="Times New Roman" w:hAnsi="Times New Roman"/>
          <w:color w:val="000000"/>
          <w:sz w:val="24"/>
          <w:szCs w:val="24"/>
        </w:rPr>
        <w:t>ставится ученику, если он:</w:t>
      </w:r>
      <w:r>
        <w:rPr>
          <w:rFonts w:ascii="Times New Roman" w:hAnsi="Times New Roman"/>
          <w:color w:val="000000"/>
          <w:sz w:val="24"/>
          <w:szCs w:val="24"/>
        </w:rPr>
        <w:br/>
        <w:t xml:space="preserve">- читает осознанно, бегло, правильно, с использованием основных средств выразительности </w:t>
      </w:r>
      <w:r>
        <w:rPr>
          <w:rFonts w:ascii="Times New Roman" w:hAnsi="Times New Roman"/>
          <w:color w:val="000000"/>
          <w:sz w:val="24"/>
          <w:szCs w:val="24"/>
        </w:rPr>
        <w:br/>
        <w:t>(1 полугодие);</w:t>
      </w:r>
      <w:r>
        <w:rPr>
          <w:rFonts w:ascii="Times New Roman" w:hAnsi="Times New Roman"/>
          <w:color w:val="000000"/>
          <w:sz w:val="24"/>
          <w:szCs w:val="24"/>
        </w:rPr>
        <w:br/>
      </w:r>
      <w:r>
        <w:rPr>
          <w:rFonts w:ascii="Times New Roman" w:hAnsi="Times New Roman"/>
          <w:color w:val="000000"/>
          <w:sz w:val="24"/>
          <w:szCs w:val="24"/>
        </w:rPr>
        <w:lastRenderedPageBreak/>
        <w:t>- читает бегло, сознательно, правильно с соблюдением основных норм литературного произношения, передает с помощью интонации смысл прочитанного и свое отношение к его содержанию (2 полугодие);</w:t>
      </w:r>
      <w:r>
        <w:rPr>
          <w:rFonts w:ascii="Times New Roman" w:hAnsi="Times New Roman"/>
          <w:color w:val="000000"/>
          <w:sz w:val="24"/>
          <w:szCs w:val="24"/>
        </w:rPr>
        <w:br/>
        <w:t>- полно, кратко и выборочно пересказывает текст, самостоятельно составляет простейший план, выявляет основной смысл прочитанного;</w:t>
      </w:r>
      <w:r>
        <w:rPr>
          <w:rFonts w:ascii="Times New Roman" w:hAnsi="Times New Roman"/>
          <w:color w:val="000000"/>
          <w:sz w:val="24"/>
          <w:szCs w:val="24"/>
        </w:rPr>
        <w:br/>
        <w:t>- самостоятельно находит в тексте слова, выражения и эпизоды для составления рассказа на определенную тему (о природе, событии, герое);</w:t>
      </w:r>
      <w:r>
        <w:rPr>
          <w:rFonts w:ascii="Times New Roman" w:hAnsi="Times New Roman"/>
          <w:color w:val="000000"/>
          <w:sz w:val="24"/>
          <w:szCs w:val="24"/>
        </w:rPr>
        <w:br/>
        <w:t>- знает и выразительно читает наизусть стихотворение.</w:t>
      </w:r>
      <w:r>
        <w:rPr>
          <w:rFonts w:ascii="Times New Roman" w:hAnsi="Times New Roman"/>
          <w:color w:val="000000"/>
          <w:sz w:val="24"/>
          <w:szCs w:val="24"/>
        </w:rPr>
        <w:br/>
      </w:r>
      <w:r>
        <w:rPr>
          <w:rFonts w:ascii="Times New Roman" w:hAnsi="Times New Roman"/>
          <w:b/>
          <w:bCs/>
          <w:color w:val="000000"/>
          <w:sz w:val="24"/>
          <w:szCs w:val="24"/>
        </w:rPr>
        <w:t>Оценка "4"</w:t>
      </w:r>
      <w:r>
        <w:rPr>
          <w:rFonts w:ascii="Times New Roman" w:hAnsi="Times New Roman"/>
          <w:color w:val="000000"/>
          <w:sz w:val="24"/>
          <w:szCs w:val="24"/>
        </w:rPr>
        <w:t xml:space="preserve"> ставится ученику, если он:</w:t>
      </w:r>
      <w:r>
        <w:rPr>
          <w:rFonts w:ascii="Times New Roman" w:hAnsi="Times New Roman"/>
          <w:color w:val="000000"/>
          <w:sz w:val="24"/>
          <w:szCs w:val="24"/>
        </w:rPr>
        <w:br/>
        <w:t>- читает текст бегло целыми словами, использует логические ударения и паузы (1полугодие);</w:t>
      </w:r>
      <w:r>
        <w:rPr>
          <w:rFonts w:ascii="Times New Roman" w:hAnsi="Times New Roman"/>
          <w:color w:val="000000"/>
          <w:sz w:val="24"/>
          <w:szCs w:val="24"/>
        </w:rPr>
        <w:br/>
        <w:t>- читает текст бегло целыми словами, использует логические ударения и паузы (2 полугодие),</w:t>
      </w:r>
      <w:r>
        <w:rPr>
          <w:rFonts w:ascii="Times New Roman" w:hAnsi="Times New Roman"/>
          <w:color w:val="000000"/>
          <w:sz w:val="24"/>
          <w:szCs w:val="24"/>
        </w:rPr>
        <w:br/>
        <w:t>- делает 1-2 ошибки в словах при чтении и в определении логических ударений и пауз, составляет план прочитанного, пересказывает текст полно (кратко, выборочно);</w:t>
      </w:r>
      <w:r>
        <w:rPr>
          <w:rFonts w:ascii="Times New Roman" w:hAnsi="Times New Roman"/>
          <w:color w:val="000000"/>
          <w:sz w:val="24"/>
          <w:szCs w:val="24"/>
        </w:rPr>
        <w:br/>
        <w:t>- самостоятельно выделяет главную мысль прочитанного, но допускает отдельные речевые ошибки и устраняет их самостоятельно;</w:t>
      </w:r>
      <w:r>
        <w:rPr>
          <w:rFonts w:ascii="Times New Roman" w:hAnsi="Times New Roman"/>
          <w:color w:val="000000"/>
          <w:sz w:val="24"/>
          <w:szCs w:val="24"/>
        </w:rPr>
        <w:br/>
        <w:t xml:space="preserve">- читает выразительно стихотворение наизусть, но допускает незначительные неточности. </w:t>
      </w:r>
      <w:r>
        <w:rPr>
          <w:rFonts w:ascii="Times New Roman" w:hAnsi="Times New Roman"/>
          <w:color w:val="000000"/>
          <w:sz w:val="24"/>
          <w:szCs w:val="24"/>
        </w:rPr>
        <w:br/>
      </w: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ученику, если он:</w:t>
      </w:r>
      <w:r>
        <w:rPr>
          <w:rFonts w:ascii="Times New Roman" w:hAnsi="Times New Roman"/>
          <w:color w:val="000000"/>
          <w:sz w:val="24"/>
          <w:szCs w:val="24"/>
        </w:rPr>
        <w:br/>
        <w:t>- читает осознанно, целыми словами (единичные слова по слогам), монотонно, (1 полугодие);</w:t>
      </w:r>
      <w:r>
        <w:rPr>
          <w:rFonts w:ascii="Times New Roman" w:hAnsi="Times New Roman"/>
          <w:color w:val="000000"/>
          <w:sz w:val="24"/>
          <w:szCs w:val="24"/>
        </w:rPr>
        <w:br/>
        <w:t>- читает целыми словами, недостаточно выразительно, допускает при чтении от 3 до 5 ошибок (2 полугодие);</w:t>
      </w:r>
      <w:r>
        <w:rPr>
          <w:rFonts w:ascii="Times New Roman" w:hAnsi="Times New Roman"/>
          <w:color w:val="000000"/>
          <w:sz w:val="24"/>
          <w:szCs w:val="24"/>
        </w:rPr>
        <w:br/>
        <w:t>- передает полное и краткое содержание текста, основную мысль прочитанного,  составляет план и др. с помощью наводящих вопросов учителя,</w:t>
      </w:r>
      <w:r>
        <w:rPr>
          <w:rFonts w:ascii="Times New Roman" w:hAnsi="Times New Roman"/>
          <w:color w:val="000000"/>
          <w:sz w:val="24"/>
          <w:szCs w:val="24"/>
        </w:rPr>
        <w:br/>
        <w:t>- воспроизводит наизусть текст   стихотворения, но допускает ошибки и исправляет их только с помощью учителя.</w:t>
      </w:r>
      <w:r>
        <w:rPr>
          <w:rFonts w:ascii="Times New Roman" w:hAnsi="Times New Roman"/>
          <w:color w:val="000000"/>
          <w:sz w:val="24"/>
          <w:szCs w:val="24"/>
        </w:rPr>
        <w:br/>
      </w: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ученику, если он:</w:t>
      </w:r>
      <w:r>
        <w:rPr>
          <w:rFonts w:ascii="Times New Roman" w:hAnsi="Times New Roman"/>
          <w:color w:val="000000"/>
          <w:sz w:val="24"/>
          <w:szCs w:val="24"/>
        </w:rPr>
        <w:br/>
        <w:t xml:space="preserve">- читает текст по слогам и только отдельные слова прочитывает целиком, допускает большое количество ошибок на замену, пропуск слогов, слов и др., слабо понимает прочитанное </w:t>
      </w:r>
      <w:r>
        <w:rPr>
          <w:rFonts w:ascii="Times New Roman" w:hAnsi="Times New Roman"/>
          <w:color w:val="000000"/>
          <w:sz w:val="24"/>
          <w:szCs w:val="24"/>
        </w:rPr>
        <w:br/>
        <w:t>(1полугодие),</w:t>
      </w:r>
      <w:r>
        <w:rPr>
          <w:rFonts w:ascii="Times New Roman" w:hAnsi="Times New Roman"/>
          <w:color w:val="000000"/>
          <w:sz w:val="24"/>
          <w:szCs w:val="24"/>
        </w:rPr>
        <w:br/>
        <w:t>- не владеет чтением целыми словами, допускает более 6 ошибок (2 полугодие);</w:t>
      </w:r>
      <w:r>
        <w:rPr>
          <w:rFonts w:ascii="Times New Roman" w:hAnsi="Times New Roman"/>
          <w:color w:val="000000"/>
          <w:sz w:val="24"/>
          <w:szCs w:val="24"/>
        </w:rPr>
        <w:br/>
        <w:t>- пересказывает текст непоследовательно, искажает содержание прочитанного, допускает множество речевых ошибок;</w:t>
      </w:r>
      <w:r>
        <w:rPr>
          <w:rFonts w:ascii="Times New Roman" w:hAnsi="Times New Roman"/>
          <w:color w:val="000000"/>
          <w:sz w:val="24"/>
          <w:szCs w:val="24"/>
        </w:rPr>
        <w:br/>
        <w:t>- не может кратко и выборочно пересказать текст, составить план и выделить</w:t>
      </w:r>
      <w:r>
        <w:rPr>
          <w:rFonts w:ascii="Times New Roman" w:hAnsi="Times New Roman"/>
          <w:color w:val="000000"/>
          <w:sz w:val="24"/>
          <w:szCs w:val="24"/>
        </w:rPr>
        <w:br/>
        <w:t>главную мысль прочитанного с помощью наводящих вопросов учителя;</w:t>
      </w:r>
      <w:r>
        <w:rPr>
          <w:rFonts w:ascii="Times New Roman" w:hAnsi="Times New Roman"/>
          <w:color w:val="000000"/>
          <w:sz w:val="24"/>
          <w:szCs w:val="24"/>
        </w:rPr>
        <w:br/>
        <w:t>- при чтении наизусть не может полностью воспроизвести текст   стихотворения.</w:t>
      </w:r>
      <w:r>
        <w:rPr>
          <w:rFonts w:ascii="Times New Roman" w:hAnsi="Times New Roman"/>
          <w:color w:val="000000"/>
          <w:sz w:val="24"/>
          <w:szCs w:val="24"/>
        </w:rPr>
        <w:br/>
        <w:t xml:space="preserve">             При оценке домашнего чтения предъявляются более высокие требования, чем при чтении без предварительной подготовки.</w:t>
      </w:r>
      <w:r>
        <w:rPr>
          <w:rFonts w:ascii="Times New Roman" w:hAnsi="Times New Roman"/>
          <w:color w:val="000000"/>
          <w:sz w:val="24"/>
          <w:szCs w:val="24"/>
        </w:rPr>
        <w:br/>
        <w:t>Оценка за чтение должна выставляться на основе устного ответа и самостоятельного чтения ученика. Объем прочитанного на оценку должен быть не менее: в 1-м классе - 1/4 страницы, во 2-м классе -1/3 страницы, в 3-м классе -1/2 , в 4-м классе 3/4 страницы учебной книги для чтения.</w:t>
      </w:r>
      <w:r>
        <w:rPr>
          <w:rFonts w:ascii="Times New Roman" w:hAnsi="Times New Roman"/>
          <w:color w:val="000000"/>
          <w:sz w:val="24"/>
          <w:szCs w:val="24"/>
        </w:rPr>
        <w:br/>
        <w:t>При выставлении оценки по чтению необходимо ее мотивировать и постоянно поощрять детей в овладении правильным навыком чтения и умением работать с текстом.</w:t>
      </w:r>
      <w:r>
        <w:rPr>
          <w:rFonts w:ascii="Times New Roman" w:hAnsi="Times New Roman"/>
          <w:color w:val="000000"/>
          <w:sz w:val="24"/>
          <w:szCs w:val="24"/>
        </w:rPr>
        <w:br/>
        <w:t>Итоговые проверки навыка чтения проводятся три раза в год; входной контроль, в конце I и II полугодий.</w:t>
      </w:r>
    </w:p>
    <w:p w:rsidR="00423948" w:rsidRDefault="00423948" w:rsidP="00423948">
      <w:pPr>
        <w:spacing w:line="240" w:lineRule="auto"/>
        <w:ind w:firstLine="708"/>
        <w:rPr>
          <w:rFonts w:ascii="Times New Roman" w:hAnsi="Times New Roman"/>
          <w:b/>
          <w:i/>
          <w:color w:val="000000"/>
          <w:sz w:val="24"/>
          <w:szCs w:val="24"/>
        </w:rPr>
      </w:pPr>
      <w:r>
        <w:rPr>
          <w:rFonts w:ascii="Times New Roman" w:hAnsi="Times New Roman"/>
          <w:b/>
          <w:i/>
          <w:color w:val="000000"/>
          <w:sz w:val="24"/>
          <w:szCs w:val="24"/>
        </w:rPr>
        <w:t>Нормы оценок по математике</w:t>
      </w:r>
    </w:p>
    <w:p w:rsidR="00423948" w:rsidRDefault="00423948" w:rsidP="00423948">
      <w:pPr>
        <w:spacing w:line="240" w:lineRule="auto"/>
        <w:rPr>
          <w:rFonts w:ascii="Times New Roman" w:hAnsi="Times New Roman"/>
          <w:color w:val="000000"/>
          <w:sz w:val="24"/>
          <w:szCs w:val="24"/>
        </w:rPr>
      </w:pPr>
      <w:r>
        <w:rPr>
          <w:rFonts w:ascii="Times New Roman" w:hAnsi="Times New Roman"/>
          <w:color w:val="000000"/>
          <w:sz w:val="24"/>
          <w:szCs w:val="24"/>
        </w:rPr>
        <w:t>Знания, умения и навыки учащихся по математике оцениваются по результатам устного опроса, текущих и итоговых письменных работ, тестов.</w:t>
      </w:r>
      <w:r>
        <w:rPr>
          <w:rFonts w:ascii="Times New Roman" w:hAnsi="Times New Roman"/>
          <w:color w:val="000000"/>
          <w:sz w:val="24"/>
          <w:szCs w:val="24"/>
        </w:rPr>
        <w:br/>
        <w:t>Письменная проверка знаний, умений и навыков.</w:t>
      </w:r>
      <w:r>
        <w:rPr>
          <w:rFonts w:ascii="Times New Roman" w:hAnsi="Times New Roman"/>
          <w:color w:val="000000"/>
          <w:sz w:val="24"/>
          <w:szCs w:val="24"/>
        </w:rPr>
        <w:br/>
        <w:t>В основе данного оценивания лежат следующие показатели: правильность выполнения и объем выполненного задания.</w:t>
      </w:r>
      <w:r>
        <w:rPr>
          <w:rFonts w:ascii="Times New Roman" w:hAnsi="Times New Roman"/>
          <w:color w:val="000000"/>
          <w:sz w:val="24"/>
          <w:szCs w:val="24"/>
        </w:rPr>
        <w:br/>
        <w:t>Классификация ошибок и недочетов, влияющих на снижение оценки.</w:t>
      </w:r>
      <w:r>
        <w:rPr>
          <w:rFonts w:ascii="Times New Roman" w:hAnsi="Times New Roman"/>
          <w:color w:val="000000"/>
          <w:sz w:val="24"/>
          <w:szCs w:val="24"/>
        </w:rPr>
        <w:br/>
        <w:t xml:space="preserve">     Ошибки:</w:t>
      </w:r>
      <w:r>
        <w:rPr>
          <w:rFonts w:ascii="Times New Roman" w:hAnsi="Times New Roman"/>
          <w:color w:val="000000"/>
          <w:sz w:val="24"/>
          <w:szCs w:val="24"/>
        </w:rPr>
        <w:br/>
        <w:t>-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r>
        <w:rPr>
          <w:rFonts w:ascii="Times New Roman" w:hAnsi="Times New Roman"/>
          <w:color w:val="000000"/>
          <w:sz w:val="24"/>
          <w:szCs w:val="24"/>
        </w:rPr>
        <w:br/>
        <w:t>- неправильный выбор действий, операций;</w:t>
      </w:r>
      <w:r>
        <w:rPr>
          <w:rFonts w:ascii="Times New Roman" w:hAnsi="Times New Roman"/>
          <w:color w:val="000000"/>
          <w:sz w:val="24"/>
          <w:szCs w:val="24"/>
        </w:rPr>
        <w:br/>
      </w:r>
      <w:r>
        <w:rPr>
          <w:rFonts w:ascii="Times New Roman" w:hAnsi="Times New Roman"/>
          <w:color w:val="000000"/>
          <w:sz w:val="24"/>
          <w:szCs w:val="24"/>
        </w:rPr>
        <w:lastRenderedPageBreak/>
        <w:t>- неверные вычисления в случае, когда цель задания - проверка вычислительных умений и навыков;</w:t>
      </w:r>
      <w:r>
        <w:rPr>
          <w:rFonts w:ascii="Times New Roman" w:hAnsi="Times New Roman"/>
          <w:color w:val="000000"/>
          <w:sz w:val="24"/>
          <w:szCs w:val="24"/>
        </w:rPr>
        <w:br/>
        <w:t>- пропуск части математических выкладок, действий, операций, существенно влияющих на получение правильного ответа;</w:t>
      </w:r>
      <w:r>
        <w:rPr>
          <w:rFonts w:ascii="Times New Roman" w:hAnsi="Times New Roman"/>
          <w:color w:val="000000"/>
          <w:sz w:val="24"/>
          <w:szCs w:val="24"/>
        </w:rPr>
        <w:br/>
        <w:t>- несоответствие пояснительного текста, ответа задания, наименования величин выполненным действиям и полученным результатам;</w:t>
      </w:r>
      <w:r>
        <w:rPr>
          <w:rFonts w:ascii="Times New Roman" w:hAnsi="Times New Roman"/>
          <w:color w:val="000000"/>
          <w:sz w:val="24"/>
          <w:szCs w:val="24"/>
        </w:rPr>
        <w:br/>
        <w:t xml:space="preserve">- несоответствие выполненных измерений и геометрических построений заданным параметрам. </w:t>
      </w:r>
      <w:r>
        <w:rPr>
          <w:rFonts w:ascii="Times New Roman" w:hAnsi="Times New Roman"/>
          <w:color w:val="000000"/>
          <w:sz w:val="24"/>
          <w:szCs w:val="24"/>
        </w:rPr>
        <w:br/>
        <w:t xml:space="preserve">       Недочеты:</w:t>
      </w:r>
      <w:r>
        <w:rPr>
          <w:rFonts w:ascii="Times New Roman" w:hAnsi="Times New Roman"/>
          <w:color w:val="000000"/>
          <w:sz w:val="24"/>
          <w:szCs w:val="24"/>
        </w:rPr>
        <w:br/>
        <w:t>- неправильное списывание данных (чисел, знаков, обозначений, величин);</w:t>
      </w:r>
      <w:r>
        <w:rPr>
          <w:rFonts w:ascii="Times New Roman" w:hAnsi="Times New Roman"/>
          <w:color w:val="000000"/>
          <w:sz w:val="24"/>
          <w:szCs w:val="24"/>
        </w:rPr>
        <w:br/>
        <w:t xml:space="preserve">- ошибки в записях математических терминов, символов при оформлении математических выкладок; </w:t>
      </w:r>
      <w:r>
        <w:rPr>
          <w:rFonts w:ascii="Times New Roman" w:hAnsi="Times New Roman"/>
          <w:color w:val="000000"/>
          <w:sz w:val="24"/>
          <w:szCs w:val="24"/>
        </w:rPr>
        <w:br/>
        <w:t>- отсутствие ответа к заданию или ошибки в записи ответа.</w:t>
      </w:r>
      <w:r>
        <w:rPr>
          <w:rFonts w:ascii="Times New Roman" w:hAnsi="Times New Roman"/>
          <w:color w:val="000000"/>
          <w:sz w:val="24"/>
          <w:szCs w:val="24"/>
        </w:rPr>
        <w:br/>
        <w:t>Снижение отметки за общее впечатление от работы допускается в случаях, указанных выше.</w:t>
      </w:r>
      <w:r>
        <w:rPr>
          <w:rFonts w:ascii="Times New Roman" w:hAnsi="Times New Roman"/>
          <w:color w:val="000000"/>
          <w:sz w:val="24"/>
          <w:szCs w:val="24"/>
        </w:rPr>
        <w:br/>
        <w:t xml:space="preserve">     При оценке работ, включающих в себя проверку вычислительных навыков, ставятся следующие оценки:</w:t>
      </w:r>
      <w:r>
        <w:rPr>
          <w:rFonts w:ascii="Times New Roman" w:hAnsi="Times New Roman"/>
          <w:color w:val="000000"/>
          <w:sz w:val="24"/>
          <w:szCs w:val="24"/>
        </w:rPr>
        <w:br/>
      </w:r>
      <w:r>
        <w:rPr>
          <w:rFonts w:ascii="Times New Roman" w:hAnsi="Times New Roman"/>
          <w:b/>
          <w:bCs/>
          <w:color w:val="000000"/>
          <w:sz w:val="24"/>
          <w:szCs w:val="24"/>
        </w:rPr>
        <w:t>Оценка "5"</w:t>
      </w:r>
      <w:r>
        <w:rPr>
          <w:rFonts w:ascii="Times New Roman" w:hAnsi="Times New Roman"/>
          <w:color w:val="000000"/>
          <w:sz w:val="24"/>
          <w:szCs w:val="24"/>
        </w:rPr>
        <w:t xml:space="preserve"> ставится, если работа выполнена безошибочно;</w:t>
      </w:r>
      <w:r>
        <w:rPr>
          <w:rFonts w:ascii="Times New Roman" w:hAnsi="Times New Roman"/>
          <w:color w:val="000000"/>
          <w:sz w:val="24"/>
          <w:szCs w:val="24"/>
        </w:rPr>
        <w:br/>
      </w:r>
      <w:r>
        <w:rPr>
          <w:rFonts w:ascii="Times New Roman" w:hAnsi="Times New Roman"/>
          <w:b/>
          <w:bCs/>
          <w:color w:val="000000"/>
          <w:sz w:val="24"/>
          <w:szCs w:val="24"/>
        </w:rPr>
        <w:t>Оценка "4"</w:t>
      </w:r>
      <w:r>
        <w:rPr>
          <w:rFonts w:ascii="Times New Roman" w:hAnsi="Times New Roman"/>
          <w:color w:val="000000"/>
          <w:sz w:val="24"/>
          <w:szCs w:val="24"/>
        </w:rPr>
        <w:t xml:space="preserve"> ставится, если в работе допущены 1-2 ошибка и 1-2 недочета;</w:t>
      </w:r>
      <w:r>
        <w:rPr>
          <w:rFonts w:ascii="Times New Roman" w:hAnsi="Times New Roman"/>
          <w:color w:val="000000"/>
          <w:sz w:val="24"/>
          <w:szCs w:val="24"/>
        </w:rPr>
        <w:br/>
      </w: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если в работе допущены 3-4 ошибки и 1-2 недочета; </w:t>
      </w:r>
      <w:r>
        <w:rPr>
          <w:rFonts w:ascii="Times New Roman" w:hAnsi="Times New Roman"/>
          <w:color w:val="000000"/>
          <w:sz w:val="24"/>
          <w:szCs w:val="24"/>
        </w:rPr>
        <w:br/>
      </w: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если в работе допущено 5 и более ошибок;</w:t>
      </w:r>
      <w:r>
        <w:rPr>
          <w:rFonts w:ascii="Times New Roman" w:hAnsi="Times New Roman"/>
          <w:color w:val="000000"/>
          <w:sz w:val="24"/>
          <w:szCs w:val="24"/>
        </w:rPr>
        <w:br/>
        <w:t>При оценке работ, состоящих только из задач:</w:t>
      </w:r>
      <w:r>
        <w:rPr>
          <w:rFonts w:ascii="Times New Roman" w:hAnsi="Times New Roman"/>
          <w:color w:val="000000"/>
          <w:sz w:val="24"/>
          <w:szCs w:val="24"/>
        </w:rPr>
        <w:br/>
      </w:r>
      <w:r>
        <w:rPr>
          <w:rFonts w:ascii="Times New Roman" w:hAnsi="Times New Roman"/>
          <w:b/>
          <w:bCs/>
          <w:color w:val="000000"/>
          <w:sz w:val="24"/>
          <w:szCs w:val="24"/>
        </w:rPr>
        <w:t>Оценка "5"</w:t>
      </w:r>
      <w:r>
        <w:rPr>
          <w:rFonts w:ascii="Times New Roman" w:hAnsi="Times New Roman"/>
          <w:color w:val="000000"/>
          <w:sz w:val="24"/>
          <w:szCs w:val="24"/>
        </w:rPr>
        <w:t xml:space="preserve"> ставится, если задачи решены без ошибок или одна вычислительная ошибка, но с учётом этой ошибки все действия верны;</w:t>
      </w:r>
      <w:r>
        <w:rPr>
          <w:rFonts w:ascii="Times New Roman" w:hAnsi="Times New Roman"/>
          <w:color w:val="000000"/>
          <w:sz w:val="24"/>
          <w:szCs w:val="24"/>
        </w:rPr>
        <w:br/>
      </w:r>
      <w:r>
        <w:rPr>
          <w:rFonts w:ascii="Times New Roman" w:hAnsi="Times New Roman"/>
          <w:b/>
          <w:bCs/>
          <w:color w:val="000000"/>
          <w:sz w:val="24"/>
          <w:szCs w:val="24"/>
        </w:rPr>
        <w:t>Оценка "4"</w:t>
      </w:r>
      <w:r>
        <w:rPr>
          <w:rFonts w:ascii="Times New Roman" w:hAnsi="Times New Roman"/>
          <w:color w:val="000000"/>
          <w:sz w:val="24"/>
          <w:szCs w:val="24"/>
        </w:rPr>
        <w:t xml:space="preserve"> ставится, если допущены 1-2 ошибки и 1-2 недочёта;</w:t>
      </w:r>
      <w:r>
        <w:rPr>
          <w:rFonts w:ascii="Times New Roman" w:hAnsi="Times New Roman"/>
          <w:color w:val="000000"/>
          <w:sz w:val="24"/>
          <w:szCs w:val="24"/>
        </w:rPr>
        <w:br/>
      </w: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если допущены 1-2 ошибки и 3-4 недочета;</w:t>
      </w:r>
      <w:r>
        <w:rPr>
          <w:rFonts w:ascii="Times New Roman" w:hAnsi="Times New Roman"/>
          <w:color w:val="000000"/>
          <w:sz w:val="24"/>
          <w:szCs w:val="24"/>
        </w:rPr>
        <w:br/>
      </w: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если допущены 3 и более ошибок;</w:t>
      </w:r>
      <w:r>
        <w:rPr>
          <w:rFonts w:ascii="Times New Roman" w:hAnsi="Times New Roman"/>
          <w:color w:val="000000"/>
          <w:sz w:val="24"/>
          <w:szCs w:val="24"/>
        </w:rPr>
        <w:br/>
        <w:t xml:space="preserve">При оценке комбинированных работ: </w:t>
      </w:r>
      <w:r>
        <w:rPr>
          <w:rFonts w:ascii="Times New Roman" w:hAnsi="Times New Roman"/>
          <w:color w:val="000000"/>
          <w:sz w:val="24"/>
          <w:szCs w:val="24"/>
        </w:rPr>
        <w:br/>
      </w:r>
      <w:r>
        <w:rPr>
          <w:rFonts w:ascii="Times New Roman" w:hAnsi="Times New Roman"/>
          <w:b/>
          <w:bCs/>
          <w:color w:val="000000"/>
          <w:sz w:val="24"/>
          <w:szCs w:val="24"/>
        </w:rPr>
        <w:t>Оценка "5"</w:t>
      </w:r>
      <w:r>
        <w:rPr>
          <w:rFonts w:ascii="Times New Roman" w:hAnsi="Times New Roman"/>
          <w:color w:val="000000"/>
          <w:sz w:val="24"/>
          <w:szCs w:val="24"/>
        </w:rPr>
        <w:t xml:space="preserve"> ставится, если работа выполнена безошибочно;</w:t>
      </w:r>
      <w:r>
        <w:rPr>
          <w:rFonts w:ascii="Times New Roman" w:hAnsi="Times New Roman"/>
          <w:color w:val="000000"/>
          <w:sz w:val="24"/>
          <w:szCs w:val="24"/>
        </w:rPr>
        <w:br/>
      </w:r>
      <w:r>
        <w:rPr>
          <w:rFonts w:ascii="Times New Roman" w:hAnsi="Times New Roman"/>
          <w:b/>
          <w:bCs/>
          <w:color w:val="000000"/>
          <w:sz w:val="24"/>
          <w:szCs w:val="24"/>
        </w:rPr>
        <w:t>Оценка "4"</w:t>
      </w:r>
      <w:r>
        <w:rPr>
          <w:rFonts w:ascii="Times New Roman" w:hAnsi="Times New Roman"/>
          <w:color w:val="000000"/>
          <w:sz w:val="24"/>
          <w:szCs w:val="24"/>
        </w:rPr>
        <w:t xml:space="preserve"> ставится, если в работе допущены 1-2 ошибки и 1-2 недочета, при этом ошибки не должно быть в задаче;</w:t>
      </w:r>
      <w:r>
        <w:rPr>
          <w:rFonts w:ascii="Times New Roman" w:hAnsi="Times New Roman"/>
          <w:color w:val="000000"/>
          <w:sz w:val="24"/>
          <w:szCs w:val="24"/>
        </w:rPr>
        <w:br/>
      </w: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если в работе допущены 3-4 ошибки и 3-4 недочета;</w:t>
      </w:r>
      <w:r>
        <w:rPr>
          <w:rFonts w:ascii="Times New Roman" w:hAnsi="Times New Roman"/>
          <w:color w:val="000000"/>
          <w:sz w:val="24"/>
          <w:szCs w:val="24"/>
        </w:rPr>
        <w:br/>
      </w: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если в работе допущены 5 ошибок;</w:t>
      </w:r>
      <w:r>
        <w:rPr>
          <w:rFonts w:ascii="Times New Roman" w:hAnsi="Times New Roman"/>
          <w:color w:val="000000"/>
          <w:sz w:val="24"/>
          <w:szCs w:val="24"/>
        </w:rPr>
        <w:br/>
        <w:t>При оценке работ, включающих в себя решение выражений на порядок действий:</w:t>
      </w:r>
      <w:r>
        <w:rPr>
          <w:rFonts w:ascii="Times New Roman" w:hAnsi="Times New Roman"/>
          <w:color w:val="000000"/>
          <w:sz w:val="24"/>
          <w:szCs w:val="24"/>
        </w:rPr>
        <w:br/>
        <w:t>считается ошибкой неправильно выбранный порядок действий,  неправильно выполненное арифметическое действие;</w:t>
      </w:r>
      <w:r>
        <w:rPr>
          <w:rFonts w:ascii="Times New Roman" w:hAnsi="Times New Roman"/>
          <w:color w:val="000000"/>
          <w:sz w:val="24"/>
          <w:szCs w:val="24"/>
        </w:rPr>
        <w:br/>
      </w:r>
      <w:r>
        <w:rPr>
          <w:rFonts w:ascii="Times New Roman" w:hAnsi="Times New Roman"/>
          <w:b/>
          <w:bCs/>
          <w:color w:val="000000"/>
          <w:sz w:val="24"/>
          <w:szCs w:val="24"/>
        </w:rPr>
        <w:t>Оценка "5"</w:t>
      </w:r>
      <w:r>
        <w:rPr>
          <w:rFonts w:ascii="Times New Roman" w:hAnsi="Times New Roman"/>
          <w:color w:val="000000"/>
          <w:sz w:val="24"/>
          <w:szCs w:val="24"/>
        </w:rPr>
        <w:t xml:space="preserve"> ставится, если работа выполнена безошибочно;</w:t>
      </w:r>
      <w:r>
        <w:rPr>
          <w:rFonts w:ascii="Times New Roman" w:hAnsi="Times New Roman"/>
          <w:color w:val="000000"/>
          <w:sz w:val="24"/>
          <w:szCs w:val="24"/>
        </w:rPr>
        <w:br/>
      </w:r>
      <w:r>
        <w:rPr>
          <w:rFonts w:ascii="Times New Roman" w:hAnsi="Times New Roman"/>
          <w:b/>
          <w:bCs/>
          <w:color w:val="000000"/>
          <w:sz w:val="24"/>
          <w:szCs w:val="24"/>
        </w:rPr>
        <w:t>Оценка "4"</w:t>
      </w:r>
      <w:r>
        <w:rPr>
          <w:rFonts w:ascii="Times New Roman" w:hAnsi="Times New Roman"/>
          <w:color w:val="000000"/>
          <w:sz w:val="24"/>
          <w:szCs w:val="24"/>
        </w:rPr>
        <w:t xml:space="preserve"> ставится, если в работе допущены 1-2 ошибка;</w:t>
      </w:r>
      <w:r>
        <w:rPr>
          <w:rFonts w:ascii="Times New Roman" w:hAnsi="Times New Roman"/>
          <w:color w:val="000000"/>
          <w:sz w:val="24"/>
          <w:szCs w:val="24"/>
        </w:rPr>
        <w:br/>
      </w: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если в работе допущены 3 ошибки; </w:t>
      </w:r>
      <w:r>
        <w:rPr>
          <w:rFonts w:ascii="Times New Roman" w:hAnsi="Times New Roman"/>
          <w:color w:val="000000"/>
          <w:sz w:val="24"/>
          <w:szCs w:val="24"/>
        </w:rPr>
        <w:br/>
      </w: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если в работе допущено 4 и более ошибок;</w:t>
      </w:r>
      <w:r>
        <w:rPr>
          <w:rFonts w:ascii="Times New Roman" w:hAnsi="Times New Roman"/>
          <w:color w:val="000000"/>
          <w:sz w:val="24"/>
          <w:szCs w:val="24"/>
        </w:rPr>
        <w:br/>
        <w:t>При оценке работ, включающих в себя решение уравнений:</w:t>
      </w:r>
      <w:r>
        <w:rPr>
          <w:rFonts w:ascii="Times New Roman" w:hAnsi="Times New Roman"/>
          <w:color w:val="000000"/>
          <w:sz w:val="24"/>
          <w:szCs w:val="24"/>
        </w:rPr>
        <w:br/>
        <w:t>считается ошибкой неверный ход решения, неправильно выполненное действие,  а также, если не выполнена проверка;</w:t>
      </w:r>
      <w:r>
        <w:rPr>
          <w:rFonts w:ascii="Times New Roman" w:hAnsi="Times New Roman"/>
          <w:color w:val="000000"/>
          <w:sz w:val="24"/>
          <w:szCs w:val="24"/>
        </w:rPr>
        <w:br/>
      </w:r>
      <w:r>
        <w:rPr>
          <w:rFonts w:ascii="Times New Roman" w:hAnsi="Times New Roman"/>
          <w:b/>
          <w:bCs/>
          <w:color w:val="000000"/>
          <w:sz w:val="24"/>
          <w:szCs w:val="24"/>
        </w:rPr>
        <w:t>Оценка "5"</w:t>
      </w:r>
      <w:r>
        <w:rPr>
          <w:rFonts w:ascii="Times New Roman" w:hAnsi="Times New Roman"/>
          <w:color w:val="000000"/>
          <w:sz w:val="24"/>
          <w:szCs w:val="24"/>
        </w:rPr>
        <w:t xml:space="preserve"> ставится, если работа выполнена безошибочно;</w:t>
      </w:r>
      <w:r>
        <w:rPr>
          <w:rFonts w:ascii="Times New Roman" w:hAnsi="Times New Roman"/>
          <w:color w:val="000000"/>
          <w:sz w:val="24"/>
          <w:szCs w:val="24"/>
        </w:rPr>
        <w:br/>
      </w:r>
      <w:r>
        <w:rPr>
          <w:rFonts w:ascii="Times New Roman" w:hAnsi="Times New Roman"/>
          <w:b/>
          <w:bCs/>
          <w:color w:val="000000"/>
          <w:sz w:val="24"/>
          <w:szCs w:val="24"/>
        </w:rPr>
        <w:t>Оценка "4"</w:t>
      </w:r>
      <w:r>
        <w:rPr>
          <w:rFonts w:ascii="Times New Roman" w:hAnsi="Times New Roman"/>
          <w:color w:val="000000"/>
          <w:sz w:val="24"/>
          <w:szCs w:val="24"/>
        </w:rPr>
        <w:t xml:space="preserve"> ставится, если в работе допущены 1-2 ошибка;</w:t>
      </w:r>
      <w:r>
        <w:rPr>
          <w:rFonts w:ascii="Times New Roman" w:hAnsi="Times New Roman"/>
          <w:color w:val="000000"/>
          <w:sz w:val="24"/>
          <w:szCs w:val="24"/>
        </w:rPr>
        <w:br/>
      </w: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если в работе допущены 3 ошибки; </w:t>
      </w:r>
      <w:r>
        <w:rPr>
          <w:rFonts w:ascii="Times New Roman" w:hAnsi="Times New Roman"/>
          <w:color w:val="000000"/>
          <w:sz w:val="24"/>
          <w:szCs w:val="24"/>
        </w:rPr>
        <w:br/>
      </w: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если в работе допущено 4 и более ошибок;</w:t>
      </w:r>
      <w:r>
        <w:rPr>
          <w:rFonts w:ascii="Times New Roman" w:hAnsi="Times New Roman"/>
          <w:color w:val="000000"/>
          <w:sz w:val="24"/>
          <w:szCs w:val="24"/>
        </w:rPr>
        <w:br/>
        <w:t>При оценке заданий, связанных с геометрическим материалом:</w:t>
      </w:r>
      <w:r>
        <w:rPr>
          <w:rFonts w:ascii="Times New Roman" w:hAnsi="Times New Roman"/>
          <w:color w:val="000000"/>
          <w:sz w:val="24"/>
          <w:szCs w:val="24"/>
        </w:rPr>
        <w:br/>
        <w:t>считается ошибкой, если ученик неверно построил геометрическую фигуру, если не соблюдал размеры,  неверно перевел одни единицы измерения в другие, если не умеет использовать чертежный инструмент для измерения или построения геометрических фигур;</w:t>
      </w:r>
      <w:r>
        <w:rPr>
          <w:rFonts w:ascii="Times New Roman" w:hAnsi="Times New Roman"/>
          <w:color w:val="000000"/>
          <w:sz w:val="24"/>
          <w:szCs w:val="24"/>
        </w:rPr>
        <w:br/>
      </w:r>
      <w:r>
        <w:rPr>
          <w:rFonts w:ascii="Times New Roman" w:hAnsi="Times New Roman"/>
          <w:b/>
          <w:bCs/>
          <w:color w:val="000000"/>
          <w:sz w:val="24"/>
          <w:szCs w:val="24"/>
        </w:rPr>
        <w:t>Оценка "5"</w:t>
      </w:r>
      <w:r>
        <w:rPr>
          <w:rFonts w:ascii="Times New Roman" w:hAnsi="Times New Roman"/>
          <w:color w:val="000000"/>
          <w:sz w:val="24"/>
          <w:szCs w:val="24"/>
        </w:rPr>
        <w:t xml:space="preserve"> ставится, если работа выполнена безошибочно;</w:t>
      </w:r>
      <w:r>
        <w:rPr>
          <w:rFonts w:ascii="Times New Roman" w:hAnsi="Times New Roman"/>
          <w:color w:val="000000"/>
          <w:sz w:val="24"/>
          <w:szCs w:val="24"/>
        </w:rPr>
        <w:br/>
      </w:r>
      <w:r>
        <w:rPr>
          <w:rFonts w:ascii="Times New Roman" w:hAnsi="Times New Roman"/>
          <w:b/>
          <w:bCs/>
          <w:color w:val="000000"/>
          <w:sz w:val="24"/>
          <w:szCs w:val="24"/>
        </w:rPr>
        <w:t>Оценка "4"</w:t>
      </w:r>
      <w:r>
        <w:rPr>
          <w:rFonts w:ascii="Times New Roman" w:hAnsi="Times New Roman"/>
          <w:color w:val="000000"/>
          <w:sz w:val="24"/>
          <w:szCs w:val="24"/>
        </w:rPr>
        <w:t xml:space="preserve"> ставится, если в работе допущены 1-2 ошибка;</w:t>
      </w:r>
      <w:r>
        <w:rPr>
          <w:rFonts w:ascii="Times New Roman" w:hAnsi="Times New Roman"/>
          <w:color w:val="000000"/>
          <w:sz w:val="24"/>
          <w:szCs w:val="24"/>
        </w:rPr>
        <w:br/>
      </w: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если в работе допущены 3 ошибки; </w:t>
      </w:r>
      <w:r>
        <w:rPr>
          <w:rFonts w:ascii="Times New Roman" w:hAnsi="Times New Roman"/>
          <w:color w:val="000000"/>
          <w:sz w:val="24"/>
          <w:szCs w:val="24"/>
        </w:rPr>
        <w:br/>
      </w: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если в работе допущено 4 и более ошибок;</w:t>
      </w:r>
      <w:r>
        <w:rPr>
          <w:rFonts w:ascii="Times New Roman" w:hAnsi="Times New Roman"/>
          <w:color w:val="000000"/>
          <w:sz w:val="24"/>
          <w:szCs w:val="24"/>
        </w:rPr>
        <w:br/>
      </w:r>
      <w:r>
        <w:rPr>
          <w:rFonts w:ascii="Times New Roman" w:hAnsi="Times New Roman"/>
          <w:b/>
          <w:color w:val="000000"/>
          <w:sz w:val="24"/>
          <w:szCs w:val="24"/>
        </w:rPr>
        <w:t>Примечание</w:t>
      </w:r>
      <w:r>
        <w:rPr>
          <w:rFonts w:ascii="Times New Roman" w:hAnsi="Times New Roman"/>
          <w:color w:val="000000"/>
          <w:sz w:val="24"/>
          <w:szCs w:val="24"/>
        </w:rPr>
        <w:t xml:space="preserve">: за грамматические ошибки, допущенные в работе, оценка по математике не снижается. </w:t>
      </w:r>
      <w:r>
        <w:rPr>
          <w:rFonts w:ascii="Times New Roman" w:hAnsi="Times New Roman"/>
          <w:color w:val="000000"/>
          <w:sz w:val="24"/>
          <w:szCs w:val="24"/>
        </w:rPr>
        <w:br/>
        <w:t xml:space="preserve">         Оценивание письменной работы по математике в </w:t>
      </w:r>
      <w:r>
        <w:rPr>
          <w:rFonts w:ascii="Times New Roman" w:hAnsi="Times New Roman"/>
          <w:b/>
          <w:color w:val="000000"/>
          <w:sz w:val="24"/>
          <w:szCs w:val="24"/>
        </w:rPr>
        <w:t>классах коррекционно - развивающего обучения з</w:t>
      </w:r>
      <w:r>
        <w:rPr>
          <w:rFonts w:ascii="Times New Roman" w:hAnsi="Times New Roman"/>
          <w:color w:val="000000"/>
          <w:sz w:val="24"/>
          <w:szCs w:val="24"/>
        </w:rPr>
        <w:t>а курс начальной школы.</w:t>
      </w:r>
      <w:r>
        <w:rPr>
          <w:rFonts w:ascii="Times New Roman" w:hAnsi="Times New Roman"/>
          <w:color w:val="000000"/>
          <w:sz w:val="24"/>
          <w:szCs w:val="24"/>
        </w:rPr>
        <w:br/>
      </w:r>
      <w:r>
        <w:rPr>
          <w:rFonts w:ascii="Times New Roman" w:hAnsi="Times New Roman"/>
          <w:color w:val="000000"/>
          <w:sz w:val="24"/>
          <w:szCs w:val="24"/>
        </w:rPr>
        <w:lastRenderedPageBreak/>
        <w:t xml:space="preserve">    В основе данного оценивания лежат следующие показатели: </w:t>
      </w:r>
      <w:r>
        <w:rPr>
          <w:rFonts w:ascii="Times New Roman" w:hAnsi="Times New Roman"/>
          <w:color w:val="000000"/>
          <w:sz w:val="24"/>
          <w:szCs w:val="24"/>
        </w:rPr>
        <w:br/>
        <w:t>- положительная динамика усвоения знаний учащимися;</w:t>
      </w:r>
      <w:r>
        <w:rPr>
          <w:rFonts w:ascii="Times New Roman" w:hAnsi="Times New Roman"/>
          <w:color w:val="000000"/>
          <w:sz w:val="24"/>
          <w:szCs w:val="24"/>
        </w:rPr>
        <w:br/>
        <w:t>- правильность выполнения заданий и их объем;</w:t>
      </w:r>
      <w:r>
        <w:rPr>
          <w:rFonts w:ascii="Times New Roman" w:hAnsi="Times New Roman"/>
          <w:color w:val="000000"/>
          <w:sz w:val="24"/>
          <w:szCs w:val="24"/>
        </w:rPr>
        <w:br/>
        <w:t xml:space="preserve">  </w:t>
      </w:r>
      <w:r>
        <w:rPr>
          <w:rFonts w:ascii="Times New Roman" w:hAnsi="Times New Roman"/>
          <w:color w:val="000000"/>
          <w:sz w:val="24"/>
          <w:szCs w:val="24"/>
        </w:rPr>
        <w:tab/>
        <w:t>Ошибки:</w:t>
      </w:r>
      <w:r>
        <w:rPr>
          <w:rFonts w:ascii="Times New Roman" w:hAnsi="Times New Roman"/>
          <w:color w:val="000000"/>
          <w:sz w:val="24"/>
          <w:szCs w:val="24"/>
        </w:rPr>
        <w:br/>
        <w:t>-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r>
        <w:rPr>
          <w:rFonts w:ascii="Times New Roman" w:hAnsi="Times New Roman"/>
          <w:color w:val="000000"/>
          <w:sz w:val="24"/>
          <w:szCs w:val="24"/>
        </w:rPr>
        <w:br/>
        <w:t>- неправильный выбор действий;</w:t>
      </w:r>
      <w:r>
        <w:rPr>
          <w:rFonts w:ascii="Times New Roman" w:hAnsi="Times New Roman"/>
          <w:color w:val="000000"/>
          <w:sz w:val="24"/>
          <w:szCs w:val="24"/>
        </w:rPr>
        <w:br/>
        <w:t>- неверные вычисления в случае, когда цель задания - проверка вычислительных навыков.</w:t>
      </w:r>
    </w:p>
    <w:p w:rsidR="00423948" w:rsidRDefault="00423948" w:rsidP="00423948">
      <w:pPr>
        <w:spacing w:after="0" w:line="240" w:lineRule="auto"/>
        <w:contextualSpacing/>
        <w:rPr>
          <w:rFonts w:ascii="Times New Roman" w:hAnsi="Times New Roman"/>
          <w:b/>
          <w:i/>
          <w:color w:val="000000"/>
          <w:sz w:val="24"/>
          <w:szCs w:val="24"/>
        </w:rPr>
      </w:pPr>
      <w:r>
        <w:rPr>
          <w:rFonts w:ascii="Times New Roman" w:hAnsi="Times New Roman"/>
          <w:color w:val="000000"/>
          <w:sz w:val="24"/>
          <w:szCs w:val="24"/>
        </w:rPr>
        <w:t xml:space="preserve">     Недочеты:</w:t>
      </w:r>
      <w:r>
        <w:rPr>
          <w:rFonts w:ascii="Times New Roman" w:hAnsi="Times New Roman"/>
          <w:color w:val="000000"/>
          <w:sz w:val="24"/>
          <w:szCs w:val="24"/>
        </w:rPr>
        <w:br/>
        <w:t>- неправильное осмысление данных (чисел, знаков, обозначений, величин);</w:t>
      </w:r>
      <w:r>
        <w:rPr>
          <w:rFonts w:ascii="Times New Roman" w:hAnsi="Times New Roman"/>
          <w:color w:val="000000"/>
          <w:sz w:val="24"/>
          <w:szCs w:val="24"/>
        </w:rPr>
        <w:br/>
        <w:t>- ошибки в записи математических терминов, символов при оформлении математических выкладок;</w:t>
      </w:r>
      <w:r>
        <w:rPr>
          <w:rFonts w:ascii="Times New Roman" w:hAnsi="Times New Roman"/>
          <w:color w:val="000000"/>
          <w:sz w:val="24"/>
          <w:szCs w:val="24"/>
        </w:rPr>
        <w:br/>
        <w:t>- нарушение логического строя предложений в пояснениях к задачам, несоответствие пояснительного текста, или ответа задания, или наименования величин выполненным действиям и полученным результатам;</w:t>
      </w:r>
      <w:r>
        <w:rPr>
          <w:rFonts w:ascii="Times New Roman" w:hAnsi="Times New Roman"/>
          <w:color w:val="000000"/>
          <w:sz w:val="24"/>
          <w:szCs w:val="24"/>
        </w:rPr>
        <w:br/>
        <w:t>- наличие или отсутствие действий при правильном ответе;</w:t>
      </w:r>
      <w:r>
        <w:rPr>
          <w:rFonts w:ascii="Times New Roman" w:hAnsi="Times New Roman"/>
          <w:color w:val="000000"/>
          <w:sz w:val="24"/>
          <w:szCs w:val="24"/>
        </w:rPr>
        <w:br/>
        <w:t>- отсутствие ответа к заданию или ошибки в записи ответа;</w:t>
      </w:r>
      <w:r>
        <w:rPr>
          <w:rFonts w:ascii="Times New Roman" w:hAnsi="Times New Roman"/>
          <w:color w:val="000000"/>
          <w:sz w:val="24"/>
          <w:szCs w:val="24"/>
        </w:rPr>
        <w:br/>
        <w:t>Снижение отметки за общее впечатление от работы не допускается.</w:t>
      </w:r>
      <w:r>
        <w:rPr>
          <w:rFonts w:ascii="Times New Roman" w:hAnsi="Times New Roman"/>
          <w:color w:val="000000"/>
          <w:sz w:val="24"/>
          <w:szCs w:val="24"/>
        </w:rPr>
        <w:br/>
        <w:t xml:space="preserve">       </w:t>
      </w:r>
      <w:r>
        <w:rPr>
          <w:rFonts w:ascii="Times New Roman" w:hAnsi="Times New Roman"/>
          <w:b/>
          <w:i/>
          <w:color w:val="000000"/>
          <w:sz w:val="24"/>
          <w:szCs w:val="24"/>
        </w:rPr>
        <w:t>Оценивание работы по объему и правильности выполнения</w:t>
      </w:r>
    </w:p>
    <w:p w:rsidR="00423948" w:rsidRDefault="00423948" w:rsidP="00423948">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b/>
          <w:bCs/>
          <w:color w:val="000000"/>
          <w:sz w:val="24"/>
          <w:szCs w:val="24"/>
        </w:rPr>
        <w:t>Оценка "5"</w:t>
      </w:r>
      <w:r>
        <w:rPr>
          <w:rFonts w:ascii="Times New Roman" w:hAnsi="Times New Roman"/>
          <w:color w:val="000000"/>
          <w:sz w:val="24"/>
          <w:szCs w:val="24"/>
        </w:rPr>
        <w:t xml:space="preserve"> ставится в том случае, если учащийся выполнил 4 задания (до заданий со *); </w:t>
      </w:r>
      <w:r>
        <w:rPr>
          <w:rFonts w:ascii="Times New Roman" w:hAnsi="Times New Roman"/>
          <w:color w:val="000000"/>
          <w:sz w:val="24"/>
          <w:szCs w:val="24"/>
        </w:rPr>
        <w:br/>
      </w:r>
      <w:r>
        <w:rPr>
          <w:rFonts w:ascii="Times New Roman" w:hAnsi="Times New Roman"/>
          <w:b/>
          <w:bCs/>
          <w:color w:val="000000"/>
          <w:sz w:val="24"/>
          <w:szCs w:val="24"/>
        </w:rPr>
        <w:t>Оценка "4"</w:t>
      </w:r>
      <w:r>
        <w:rPr>
          <w:rFonts w:ascii="Times New Roman" w:hAnsi="Times New Roman"/>
          <w:color w:val="000000"/>
          <w:sz w:val="24"/>
          <w:szCs w:val="24"/>
        </w:rPr>
        <w:t xml:space="preserve"> ставится в том случае, если учащийся выполнил задачу и 1 задание из остальных предложенных и допустил  1 - 3 ошибки либо не выполнил задачу и правильно выполнены все остальные задания;</w:t>
      </w:r>
      <w:r>
        <w:rPr>
          <w:rFonts w:ascii="Times New Roman" w:hAnsi="Times New Roman"/>
          <w:color w:val="000000"/>
          <w:sz w:val="24"/>
          <w:szCs w:val="24"/>
        </w:rPr>
        <w:br/>
      </w: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в том случае, если учащийся выполнил задачу и приступил к выполнению какого-либо еще задания или если есть положительная динамика по сравнению с предыдущей контрольной работой, либо допущено 4 - 6 ошибок;</w:t>
      </w:r>
      <w:r>
        <w:rPr>
          <w:rFonts w:ascii="Times New Roman" w:hAnsi="Times New Roman"/>
          <w:color w:val="000000"/>
          <w:sz w:val="24"/>
          <w:szCs w:val="24"/>
        </w:rPr>
        <w:br/>
      </w: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если в работе допущено 7 и более ошибок;</w:t>
      </w:r>
      <w:r>
        <w:rPr>
          <w:rFonts w:ascii="Times New Roman" w:hAnsi="Times New Roman"/>
          <w:color w:val="000000"/>
          <w:sz w:val="24"/>
          <w:szCs w:val="24"/>
        </w:rPr>
        <w:br/>
        <w:t xml:space="preserve">       Оценка устных ответов.</w:t>
      </w:r>
      <w:r>
        <w:rPr>
          <w:rFonts w:ascii="Times New Roman" w:hAnsi="Times New Roman"/>
          <w:color w:val="000000"/>
          <w:sz w:val="24"/>
          <w:szCs w:val="24"/>
        </w:rPr>
        <w:br/>
        <w:t>В основу оценивания устного ответа учащихся положены следующие показатели: правильность, обоснованность, самостоятельность, полнота.</w:t>
      </w:r>
      <w:r>
        <w:rPr>
          <w:rFonts w:ascii="Times New Roman" w:hAnsi="Times New Roman"/>
          <w:color w:val="000000"/>
          <w:sz w:val="24"/>
          <w:szCs w:val="24"/>
        </w:rPr>
        <w:br/>
      </w:r>
      <w:r>
        <w:rPr>
          <w:rFonts w:ascii="Times New Roman" w:hAnsi="Times New Roman"/>
          <w:color w:val="000000"/>
          <w:sz w:val="24"/>
          <w:szCs w:val="24"/>
        </w:rPr>
        <w:tab/>
        <w:t>Ошибки:</w:t>
      </w:r>
      <w:r>
        <w:rPr>
          <w:rFonts w:ascii="Times New Roman" w:hAnsi="Times New Roman"/>
          <w:color w:val="000000"/>
          <w:sz w:val="24"/>
          <w:szCs w:val="24"/>
        </w:rPr>
        <w:br/>
        <w:t xml:space="preserve">- неправильный ответ на поставленный вопрос; </w:t>
      </w:r>
      <w:r>
        <w:rPr>
          <w:rFonts w:ascii="Times New Roman" w:hAnsi="Times New Roman"/>
          <w:color w:val="000000"/>
          <w:sz w:val="24"/>
          <w:szCs w:val="24"/>
        </w:rPr>
        <w:br/>
        <w:t>- неумение ответить на поставленный вопрос или выполнить задание без помощи учителя;</w:t>
      </w:r>
      <w:r>
        <w:rPr>
          <w:rFonts w:ascii="Times New Roman" w:hAnsi="Times New Roman"/>
          <w:color w:val="000000"/>
          <w:sz w:val="24"/>
          <w:szCs w:val="24"/>
        </w:rPr>
        <w:br/>
        <w:t>- при правильном выполнении задания неумение дать соответствующие объяснения.</w:t>
      </w:r>
      <w:r>
        <w:rPr>
          <w:rFonts w:ascii="Times New Roman" w:hAnsi="Times New Roman"/>
          <w:color w:val="000000"/>
          <w:sz w:val="24"/>
          <w:szCs w:val="24"/>
        </w:rPr>
        <w:br/>
        <w:t xml:space="preserve">        Недочеты :</w:t>
      </w:r>
      <w:r>
        <w:rPr>
          <w:rFonts w:ascii="Times New Roman" w:hAnsi="Times New Roman"/>
          <w:color w:val="000000"/>
          <w:sz w:val="24"/>
          <w:szCs w:val="24"/>
        </w:rPr>
        <w:br/>
        <w:t>- неточный или неполный ответ на поставленный вопрос;</w:t>
      </w:r>
      <w:r>
        <w:rPr>
          <w:rFonts w:ascii="Times New Roman" w:hAnsi="Times New Roman"/>
          <w:color w:val="000000"/>
          <w:sz w:val="24"/>
          <w:szCs w:val="24"/>
        </w:rPr>
        <w:br/>
        <w:t>- при правильном ответе неумение самостоятельно и полно обосновать и проиллюстрировать его;</w:t>
      </w:r>
      <w:r>
        <w:rPr>
          <w:rFonts w:ascii="Times New Roman" w:hAnsi="Times New Roman"/>
          <w:color w:val="000000"/>
          <w:sz w:val="24"/>
          <w:szCs w:val="24"/>
        </w:rPr>
        <w:br/>
        <w:t xml:space="preserve">- неумение точно сформулировать ответ решенной задачи; </w:t>
      </w:r>
      <w:r>
        <w:rPr>
          <w:rFonts w:ascii="Times New Roman" w:hAnsi="Times New Roman"/>
          <w:color w:val="000000"/>
          <w:sz w:val="24"/>
          <w:szCs w:val="24"/>
        </w:rPr>
        <w:br/>
        <w:t xml:space="preserve">- медленный темп выполнения задания, не являющийся индивидуальной особенностью школьника; </w:t>
      </w:r>
      <w:r>
        <w:rPr>
          <w:rFonts w:ascii="Times New Roman" w:hAnsi="Times New Roman"/>
          <w:color w:val="000000"/>
          <w:sz w:val="24"/>
          <w:szCs w:val="24"/>
        </w:rPr>
        <w:br/>
        <w:t>- неправильное произношение математических терминов.</w:t>
      </w:r>
      <w:r>
        <w:rPr>
          <w:rFonts w:ascii="Times New Roman" w:hAnsi="Times New Roman"/>
          <w:color w:val="000000"/>
          <w:sz w:val="24"/>
          <w:szCs w:val="24"/>
        </w:rPr>
        <w:br/>
      </w:r>
      <w:r>
        <w:rPr>
          <w:rFonts w:ascii="Times New Roman" w:hAnsi="Times New Roman"/>
          <w:b/>
          <w:bCs/>
          <w:color w:val="000000"/>
          <w:sz w:val="24"/>
          <w:szCs w:val="24"/>
        </w:rPr>
        <w:t>Оценка "5"</w:t>
      </w:r>
      <w:r>
        <w:rPr>
          <w:rFonts w:ascii="Times New Roman" w:hAnsi="Times New Roman"/>
          <w:color w:val="000000"/>
          <w:sz w:val="24"/>
          <w:szCs w:val="24"/>
        </w:rPr>
        <w:t xml:space="preserve"> ставится ученику, если он:</w:t>
      </w:r>
      <w:r>
        <w:rPr>
          <w:rFonts w:ascii="Times New Roman" w:hAnsi="Times New Roman"/>
          <w:color w:val="000000"/>
          <w:sz w:val="24"/>
          <w:szCs w:val="24"/>
        </w:rPr>
        <w:br/>
        <w:t>- при ответе обнаруживает осознанное усвоение изученного учебного материала и умеет им самостоятельно пользоваться;</w:t>
      </w:r>
      <w:r>
        <w:rPr>
          <w:rFonts w:ascii="Times New Roman" w:hAnsi="Times New Roman"/>
          <w:color w:val="000000"/>
          <w:sz w:val="24"/>
          <w:szCs w:val="24"/>
        </w:rPr>
        <w:br/>
        <w:t>- производит вычисления правильно и достаточно быстро;</w:t>
      </w:r>
      <w:r>
        <w:rPr>
          <w:rFonts w:ascii="Times New Roman" w:hAnsi="Times New Roman"/>
          <w:color w:val="000000"/>
          <w:sz w:val="24"/>
          <w:szCs w:val="24"/>
        </w:rPr>
        <w:br/>
        <w:t>- умеет самостоятельно решить задачу (составить план, решить, объяснить ход решения и точно сформулировать ответ на вопрос задачи);</w:t>
      </w:r>
      <w:r>
        <w:rPr>
          <w:rFonts w:ascii="Times New Roman" w:hAnsi="Times New Roman"/>
          <w:color w:val="000000"/>
          <w:sz w:val="24"/>
          <w:szCs w:val="24"/>
        </w:rPr>
        <w:br/>
        <w:t>- правильно выполняет практические задания.</w:t>
      </w:r>
      <w:r>
        <w:rPr>
          <w:rFonts w:ascii="Times New Roman" w:hAnsi="Times New Roman"/>
          <w:color w:val="000000"/>
          <w:sz w:val="24"/>
          <w:szCs w:val="24"/>
        </w:rPr>
        <w:br/>
      </w:r>
      <w:r>
        <w:rPr>
          <w:rFonts w:ascii="Times New Roman" w:hAnsi="Times New Roman"/>
          <w:b/>
          <w:bCs/>
          <w:color w:val="000000"/>
          <w:sz w:val="24"/>
          <w:szCs w:val="24"/>
        </w:rPr>
        <w:t>Оценка "4"</w:t>
      </w:r>
      <w:r>
        <w:rPr>
          <w:rFonts w:ascii="Times New Roman" w:hAnsi="Times New Roman"/>
          <w:color w:val="000000"/>
          <w:sz w:val="24"/>
          <w:szCs w:val="24"/>
        </w:rPr>
        <w:t>ставится ученику, если его ответ в основном соответствует требованиям, установленным для оценки "5", но:</w:t>
      </w:r>
      <w:r>
        <w:rPr>
          <w:rFonts w:ascii="Times New Roman" w:hAnsi="Times New Roman"/>
          <w:color w:val="000000"/>
          <w:sz w:val="24"/>
          <w:szCs w:val="24"/>
        </w:rPr>
        <w:br/>
        <w:t>- ученик допускает отдельные неточности в формулировках;</w:t>
      </w:r>
      <w:r>
        <w:rPr>
          <w:rFonts w:ascii="Times New Roman" w:hAnsi="Times New Roman"/>
          <w:color w:val="000000"/>
          <w:sz w:val="24"/>
          <w:szCs w:val="24"/>
        </w:rPr>
        <w:br/>
        <w:t>- не всегда использует рациональные приемы вычислений.</w:t>
      </w:r>
      <w:r>
        <w:rPr>
          <w:rFonts w:ascii="Times New Roman" w:hAnsi="Times New Roman"/>
          <w:color w:val="000000"/>
          <w:sz w:val="24"/>
          <w:szCs w:val="24"/>
        </w:rPr>
        <w:br/>
        <w:t>При этом ученик легко исправляет эти недочеты сам при указании на них учителем.</w:t>
      </w:r>
      <w:r>
        <w:rPr>
          <w:rFonts w:ascii="Times New Roman" w:hAnsi="Times New Roman"/>
          <w:color w:val="000000"/>
          <w:sz w:val="24"/>
          <w:szCs w:val="24"/>
        </w:rPr>
        <w:br/>
      </w: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ученику, если он показывает осознанное усвоение более половины изученных вопросов, допускает ошибки в вычислениях и решении задач, но исправляет их с помощью учителя.</w:t>
      </w:r>
      <w:r>
        <w:rPr>
          <w:rFonts w:ascii="Times New Roman" w:hAnsi="Times New Roman"/>
          <w:color w:val="000000"/>
          <w:sz w:val="24"/>
          <w:szCs w:val="24"/>
        </w:rPr>
        <w:br/>
      </w: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ученику, если он обнаруживает незнание большей части программного материала, не справляется с решением задач и вычислениями даже с помощью учителя.</w:t>
      </w:r>
    </w:p>
    <w:p w:rsidR="00423948" w:rsidRDefault="00423948" w:rsidP="00423948">
      <w:pPr>
        <w:spacing w:line="240" w:lineRule="auto"/>
        <w:ind w:firstLine="708"/>
        <w:rPr>
          <w:rFonts w:ascii="Times New Roman" w:hAnsi="Times New Roman"/>
          <w:color w:val="000000"/>
          <w:sz w:val="24"/>
          <w:szCs w:val="24"/>
        </w:rPr>
      </w:pPr>
      <w:r>
        <w:rPr>
          <w:rFonts w:ascii="Times New Roman" w:hAnsi="Times New Roman"/>
          <w:b/>
          <w:i/>
          <w:color w:val="000000"/>
          <w:sz w:val="24"/>
          <w:szCs w:val="24"/>
        </w:rPr>
        <w:lastRenderedPageBreak/>
        <w:t>Итоговая оценка знаний, умений и навыков</w:t>
      </w:r>
      <w:r>
        <w:rPr>
          <w:rFonts w:ascii="Times New Roman" w:hAnsi="Times New Roman"/>
          <w:b/>
          <w:i/>
          <w:color w:val="000000"/>
          <w:sz w:val="24"/>
          <w:szCs w:val="24"/>
        </w:rPr>
        <w:br/>
      </w:r>
      <w:r>
        <w:rPr>
          <w:rFonts w:ascii="Times New Roman" w:hAnsi="Times New Roman"/>
          <w:color w:val="000000"/>
          <w:sz w:val="24"/>
          <w:szCs w:val="24"/>
        </w:rPr>
        <w:t>1. . За учебную четверть и за год знания, умения и навыки учащихся по математике в 1-4 классах оцениваются одним баллом.</w:t>
      </w:r>
    </w:p>
    <w:p w:rsidR="00423948" w:rsidRDefault="00423948" w:rsidP="00423948">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2..Основанием для выставления итоговой оценки знаний служат результаты наблюдений учителя за повседневной работой учеников, устного опроса, текущих и итоговых контрольных работ. Однако последним придается наибольшее значение. </w:t>
      </w:r>
      <w:r>
        <w:rPr>
          <w:rFonts w:ascii="Times New Roman" w:hAnsi="Times New Roman"/>
          <w:color w:val="000000"/>
          <w:sz w:val="24"/>
          <w:szCs w:val="24"/>
        </w:rPr>
        <w:br/>
        <w:t>3. .При выставлении итоговой оценки учитывается как уровень теоретических знаний ученика, так и овладение им практическими умениями и навыками. Однако ученику не может быть выставлена положительная итоговая оценка по математике, если все или большинство его текущих обучающих и контрольных работ, а также итоговая контрольная работа оценены как неудовлетворительные, хотя его устные ответы оценивались положительно.</w:t>
      </w:r>
      <w:r>
        <w:rPr>
          <w:rFonts w:ascii="Times New Roman" w:hAnsi="Times New Roman"/>
          <w:color w:val="000000"/>
          <w:sz w:val="24"/>
          <w:szCs w:val="24"/>
        </w:rPr>
        <w:br/>
      </w:r>
      <w:r>
        <w:rPr>
          <w:rFonts w:ascii="Times New Roman" w:hAnsi="Times New Roman"/>
          <w:b/>
          <w:i/>
          <w:color w:val="000000"/>
          <w:sz w:val="24"/>
          <w:szCs w:val="24"/>
        </w:rPr>
        <w:t xml:space="preserve">               Особенности организации контроля по математике.</w:t>
      </w:r>
    </w:p>
    <w:p w:rsidR="00423948" w:rsidRDefault="00423948" w:rsidP="00423948">
      <w:pPr>
        <w:spacing w:line="240" w:lineRule="auto"/>
        <w:ind w:firstLine="708"/>
        <w:rPr>
          <w:rFonts w:ascii="Times New Roman" w:hAnsi="Times New Roman"/>
          <w:color w:val="000000"/>
          <w:sz w:val="24"/>
          <w:szCs w:val="24"/>
        </w:rPr>
      </w:pPr>
      <w:r>
        <w:rPr>
          <w:rFonts w:ascii="Times New Roman" w:hAnsi="Times New Roman"/>
          <w:color w:val="000000"/>
          <w:sz w:val="24"/>
          <w:szCs w:val="24"/>
        </w:rPr>
        <w:t>Текущий контроль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r>
        <w:rPr>
          <w:rFonts w:ascii="Times New Roman" w:hAnsi="Times New Roman"/>
          <w:color w:val="000000"/>
          <w:sz w:val="24"/>
          <w:szCs w:val="24"/>
        </w:rPr>
        <w:br/>
        <w:t xml:space="preserve">         Тематический контроль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 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подбирается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w:t>
      </w:r>
      <w:r>
        <w:rPr>
          <w:rFonts w:ascii="Times New Roman" w:hAnsi="Times New Roman"/>
          <w:color w:val="000000"/>
          <w:sz w:val="24"/>
          <w:szCs w:val="24"/>
        </w:rPr>
        <w:br/>
        <w:t xml:space="preserve">         Итоговый контроль по математике проводится в форме контрольных работ комбинированного характера (они содержат арифметические задачи, примеры, задания по геометрии и др.). В этих работах сначала отдельно оценивается выполнение задач, примеров, заданий по геометрии, а затем выводится итоговая отметка за всю работу.</w:t>
      </w:r>
    </w:p>
    <w:p w:rsidR="00423948" w:rsidRDefault="00423948" w:rsidP="00423948">
      <w:pPr>
        <w:spacing w:line="240" w:lineRule="auto"/>
        <w:jc w:val="both"/>
        <w:rPr>
          <w:rFonts w:ascii="Times New Roman" w:hAnsi="Times New Roman"/>
          <w:color w:val="000000"/>
          <w:sz w:val="24"/>
          <w:szCs w:val="24"/>
        </w:rPr>
      </w:pPr>
      <w:r>
        <w:rPr>
          <w:rFonts w:ascii="Times New Roman" w:hAnsi="Times New Roman"/>
          <w:color w:val="000000"/>
          <w:sz w:val="24"/>
          <w:szCs w:val="24"/>
        </w:rPr>
        <w:t>При этом итоговая отметка не выставляется как средний балл, а определяется с учетом тех видов заданий, которые для данной работы являются основными.</w:t>
      </w:r>
    </w:p>
    <w:p w:rsidR="00423948" w:rsidRDefault="00423948" w:rsidP="00423948">
      <w:pPr>
        <w:spacing w:line="240" w:lineRule="auto"/>
        <w:jc w:val="both"/>
        <w:rPr>
          <w:rFonts w:ascii="Times New Roman" w:hAnsi="Times New Roman"/>
          <w:color w:val="000000"/>
          <w:sz w:val="24"/>
          <w:szCs w:val="24"/>
        </w:rPr>
      </w:pPr>
      <w:r>
        <w:rPr>
          <w:rFonts w:ascii="Times New Roman" w:hAnsi="Times New Roman"/>
          <w:color w:val="000000"/>
          <w:sz w:val="24"/>
          <w:szCs w:val="24"/>
        </w:rPr>
        <w:t>Нормы оценок за итоговые контрольные работы соответствуют общим требованиям, указанным в данном документе.</w:t>
      </w:r>
    </w:p>
    <w:p w:rsidR="00423948" w:rsidRDefault="00423948" w:rsidP="00423948">
      <w:pPr>
        <w:spacing w:line="240" w:lineRule="auto"/>
        <w:rPr>
          <w:rFonts w:ascii="Times New Roman" w:hAnsi="Times New Roman"/>
          <w:b/>
          <w:i/>
          <w:color w:val="000000"/>
          <w:sz w:val="24"/>
          <w:szCs w:val="24"/>
        </w:rPr>
      </w:pPr>
      <w:r>
        <w:rPr>
          <w:rFonts w:ascii="Times New Roman" w:hAnsi="Times New Roman"/>
          <w:b/>
          <w:i/>
          <w:color w:val="000000"/>
          <w:sz w:val="24"/>
          <w:szCs w:val="24"/>
        </w:rPr>
        <w:t xml:space="preserve">                        Нормы оценок по окружающему миру</w:t>
      </w:r>
    </w:p>
    <w:p w:rsidR="00423948" w:rsidRDefault="00423948" w:rsidP="00423948">
      <w:pPr>
        <w:spacing w:line="240" w:lineRule="auto"/>
        <w:ind w:firstLine="708"/>
        <w:rPr>
          <w:rFonts w:ascii="Times New Roman" w:hAnsi="Times New Roman"/>
          <w:color w:val="000000"/>
          <w:sz w:val="24"/>
          <w:szCs w:val="24"/>
        </w:rPr>
      </w:pPr>
      <w:r>
        <w:rPr>
          <w:rFonts w:ascii="Times New Roman" w:hAnsi="Times New Roman"/>
          <w:color w:val="000000"/>
          <w:sz w:val="24"/>
          <w:szCs w:val="24"/>
        </w:rPr>
        <w:t>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 Знания и умения учащихся по природоведению оцениваются по результатам устного опроса, наблюдений, тестов и практических работ.</w:t>
      </w:r>
    </w:p>
    <w:p w:rsidR="00423948" w:rsidRDefault="00423948" w:rsidP="00423948">
      <w:pPr>
        <w:spacing w:line="240" w:lineRule="auto"/>
        <w:ind w:firstLine="708"/>
        <w:rPr>
          <w:rFonts w:ascii="Times New Roman" w:hAnsi="Times New Roman"/>
          <w:color w:val="000000"/>
          <w:sz w:val="24"/>
          <w:szCs w:val="24"/>
        </w:rPr>
      </w:pPr>
      <w:r>
        <w:rPr>
          <w:rFonts w:ascii="Times New Roman" w:hAnsi="Times New Roman"/>
          <w:color w:val="000000"/>
          <w:sz w:val="24"/>
          <w:szCs w:val="24"/>
        </w:rPr>
        <w:t>При письменной проверке знаний по предметам естественнонаучного и обществоведческого направления используются такие контрольные работы, которые не требуют полного обязательного письменного ответа, что связано с недостаточными возможностями письменной речи учащихся. Целесообразно поэтому тестовые задания типа:</w:t>
      </w:r>
    </w:p>
    <w:p w:rsidR="00423948" w:rsidRDefault="00423948" w:rsidP="00423948">
      <w:pPr>
        <w:spacing w:line="240" w:lineRule="auto"/>
        <w:rPr>
          <w:rFonts w:ascii="Times New Roman" w:hAnsi="Times New Roman"/>
          <w:color w:val="000000"/>
          <w:sz w:val="24"/>
          <w:szCs w:val="24"/>
        </w:rPr>
      </w:pPr>
      <w:r>
        <w:rPr>
          <w:rFonts w:ascii="Times New Roman" w:hAnsi="Times New Roman"/>
          <w:color w:val="000000"/>
          <w:sz w:val="24"/>
          <w:szCs w:val="24"/>
        </w:rPr>
        <w:t>- поиск ошибки;</w:t>
      </w:r>
    </w:p>
    <w:p w:rsidR="00423948" w:rsidRDefault="00423948" w:rsidP="00423948">
      <w:pPr>
        <w:spacing w:line="240" w:lineRule="auto"/>
        <w:rPr>
          <w:rFonts w:ascii="Times New Roman" w:hAnsi="Times New Roman"/>
          <w:color w:val="000000"/>
          <w:sz w:val="24"/>
          <w:szCs w:val="24"/>
        </w:rPr>
      </w:pPr>
      <w:r>
        <w:rPr>
          <w:rFonts w:ascii="Times New Roman" w:hAnsi="Times New Roman"/>
          <w:color w:val="000000"/>
          <w:sz w:val="24"/>
          <w:szCs w:val="24"/>
        </w:rPr>
        <w:t>- выбор ответа;</w:t>
      </w:r>
    </w:p>
    <w:p w:rsidR="00423948" w:rsidRDefault="00423948" w:rsidP="00423948">
      <w:pPr>
        <w:spacing w:line="240" w:lineRule="auto"/>
        <w:rPr>
          <w:rFonts w:ascii="Times New Roman" w:hAnsi="Times New Roman"/>
          <w:color w:val="000000"/>
          <w:sz w:val="24"/>
          <w:szCs w:val="24"/>
        </w:rPr>
      </w:pPr>
      <w:r>
        <w:rPr>
          <w:rFonts w:ascii="Times New Roman" w:hAnsi="Times New Roman"/>
          <w:color w:val="000000"/>
          <w:sz w:val="24"/>
          <w:szCs w:val="24"/>
        </w:rPr>
        <w:t>- продолжение или исправление высказывания.</w:t>
      </w:r>
    </w:p>
    <w:p w:rsidR="00423948" w:rsidRDefault="00423948" w:rsidP="00423948">
      <w:pPr>
        <w:spacing w:line="240" w:lineRule="auto"/>
        <w:rPr>
          <w:rFonts w:ascii="Times New Roman" w:hAnsi="Times New Roman"/>
          <w:color w:val="000000"/>
          <w:sz w:val="24"/>
          <w:szCs w:val="24"/>
        </w:rPr>
      </w:pPr>
      <w:r>
        <w:rPr>
          <w:rFonts w:ascii="Times New Roman" w:hAnsi="Times New Roman"/>
          <w:color w:val="000000"/>
          <w:sz w:val="24"/>
          <w:szCs w:val="24"/>
        </w:rPr>
        <w:t>Задания целесообразно строить как дифференцированные, что позволит проверить и учесть в дальнейшей работе индивидуальный темп продвижения учащихся.</w:t>
      </w:r>
    </w:p>
    <w:p w:rsidR="00423948" w:rsidRDefault="00423948" w:rsidP="00423948">
      <w:pPr>
        <w:spacing w:line="240" w:lineRule="auto"/>
        <w:rPr>
          <w:rFonts w:ascii="Times New Roman" w:hAnsi="Times New Roman"/>
          <w:color w:val="000000"/>
          <w:sz w:val="24"/>
          <w:szCs w:val="24"/>
        </w:rPr>
      </w:pPr>
      <w:r>
        <w:rPr>
          <w:rFonts w:ascii="Times New Roman" w:hAnsi="Times New Roman"/>
          <w:b/>
          <w:bCs/>
          <w:color w:val="000000"/>
          <w:sz w:val="24"/>
          <w:szCs w:val="24"/>
        </w:rPr>
        <w:lastRenderedPageBreak/>
        <w:t>Оценка "5"</w:t>
      </w:r>
      <w:r>
        <w:rPr>
          <w:rFonts w:ascii="Times New Roman" w:hAnsi="Times New Roman"/>
          <w:color w:val="000000"/>
          <w:sz w:val="24"/>
          <w:szCs w:val="24"/>
        </w:rPr>
        <w:t xml:space="preserve"> 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p>
    <w:p w:rsidR="00423948" w:rsidRDefault="00423948" w:rsidP="00423948">
      <w:pPr>
        <w:spacing w:line="240" w:lineRule="auto"/>
        <w:rPr>
          <w:rFonts w:ascii="Times New Roman" w:hAnsi="Times New Roman"/>
          <w:color w:val="000000"/>
          <w:sz w:val="24"/>
          <w:szCs w:val="24"/>
        </w:rPr>
      </w:pPr>
      <w:r>
        <w:rPr>
          <w:rFonts w:ascii="Times New Roman" w:hAnsi="Times New Roman"/>
          <w:b/>
          <w:bCs/>
          <w:color w:val="000000"/>
          <w:sz w:val="24"/>
          <w:szCs w:val="24"/>
        </w:rPr>
        <w:t>Оценка "4"</w:t>
      </w:r>
      <w:r>
        <w:rPr>
          <w:rFonts w:ascii="Times New Roman" w:hAnsi="Times New Roman"/>
          <w:color w:val="000000"/>
          <w:sz w:val="24"/>
          <w:szCs w:val="24"/>
        </w:rPr>
        <w:t xml:space="preserve"> 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фактическою материала, в использовании отдельных практических работ. Все эти недочеты ученик легко исправляет сам при указании на них учителем.</w:t>
      </w:r>
    </w:p>
    <w:p w:rsidR="00423948" w:rsidRDefault="00423948" w:rsidP="00423948">
      <w:pPr>
        <w:spacing w:line="240" w:lineRule="auto"/>
        <w:rPr>
          <w:rFonts w:ascii="Times New Roman" w:hAnsi="Times New Roman"/>
          <w:color w:val="000000"/>
          <w:sz w:val="24"/>
          <w:szCs w:val="24"/>
        </w:rPr>
      </w:pPr>
      <w:r>
        <w:rPr>
          <w:rFonts w:ascii="Times New Roman" w:hAnsi="Times New Roman"/>
          <w:b/>
          <w:bCs/>
          <w:color w:val="000000"/>
          <w:sz w:val="24"/>
          <w:szCs w:val="24"/>
        </w:rPr>
        <w:t>Оценка "3"</w:t>
      </w:r>
      <w:r>
        <w:rPr>
          <w:rFonts w:ascii="Times New Roman" w:hAnsi="Times New Roman"/>
          <w:color w:val="000000"/>
          <w:sz w:val="24"/>
          <w:szCs w:val="24"/>
        </w:rPr>
        <w:t xml:space="preserve"> 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p>
    <w:p w:rsidR="00423948" w:rsidRDefault="00423948" w:rsidP="00423948">
      <w:pPr>
        <w:spacing w:line="240" w:lineRule="auto"/>
        <w:rPr>
          <w:rFonts w:ascii="Times New Roman" w:hAnsi="Times New Roman"/>
          <w:color w:val="000000"/>
          <w:sz w:val="24"/>
          <w:szCs w:val="24"/>
        </w:rPr>
      </w:pPr>
      <w:r>
        <w:rPr>
          <w:rFonts w:ascii="Times New Roman" w:hAnsi="Times New Roman"/>
          <w:b/>
          <w:bCs/>
          <w:color w:val="000000"/>
          <w:sz w:val="24"/>
          <w:szCs w:val="24"/>
        </w:rPr>
        <w:t>Оценка "2"</w:t>
      </w:r>
      <w:r>
        <w:rPr>
          <w:rFonts w:ascii="Times New Roman" w:hAnsi="Times New Roman"/>
          <w:color w:val="000000"/>
          <w:sz w:val="24"/>
          <w:szCs w:val="24"/>
        </w:rPr>
        <w:t xml:space="preserve"> ставится ученику, если он обнаруживает незнание большей части программного материала, не оправляется с выполнением практических работ даже с помощью учителя.</w:t>
      </w:r>
      <w:r>
        <w:rPr>
          <w:rFonts w:ascii="Times New Roman" w:hAnsi="Times New Roman"/>
          <w:color w:val="000000"/>
          <w:sz w:val="24"/>
          <w:szCs w:val="24"/>
        </w:rPr>
        <w:br/>
        <w:t xml:space="preserve">         Оценка тестов.</w:t>
      </w:r>
    </w:p>
    <w:p w:rsidR="00423948" w:rsidRDefault="00423948" w:rsidP="00423948">
      <w:pPr>
        <w:spacing w:line="240" w:lineRule="auto"/>
        <w:rPr>
          <w:rFonts w:ascii="Times New Roman" w:hAnsi="Times New Roman"/>
          <w:sz w:val="24"/>
          <w:szCs w:val="24"/>
        </w:rPr>
      </w:pPr>
      <w:r>
        <w:rPr>
          <w:rFonts w:ascii="Times New Roman" w:hAnsi="Times New Roman"/>
          <w:color w:val="000000"/>
          <w:sz w:val="24"/>
          <w:szCs w:val="24"/>
        </w:rPr>
        <w:t xml:space="preserve">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предпосылки для повышения информативности и объективности результатов. Тест  включает задания средней трудности. </w:t>
      </w:r>
      <w:r>
        <w:rPr>
          <w:rFonts w:ascii="Times New Roman" w:hAnsi="Times New Roman"/>
          <w:color w:val="000000"/>
          <w:sz w:val="24"/>
          <w:szCs w:val="24"/>
        </w:rPr>
        <w:br/>
        <w:t>Проверка может проводиться как по всему тесту, так и отдельно по разделам.</w:t>
      </w:r>
    </w:p>
    <w:p w:rsidR="00423948" w:rsidRDefault="00423948" w:rsidP="00423948">
      <w:pPr>
        <w:ind w:left="1080"/>
        <w:rPr>
          <w:rFonts w:ascii="Times New Roman" w:hAnsi="Times New Roman"/>
          <w:b/>
          <w:color w:val="000000"/>
          <w:sz w:val="24"/>
          <w:szCs w:val="24"/>
        </w:rPr>
      </w:pPr>
    </w:p>
    <w:p w:rsidR="00423948" w:rsidRDefault="00423948" w:rsidP="00423948">
      <w:pPr>
        <w:numPr>
          <w:ilvl w:val="0"/>
          <w:numId w:val="3"/>
        </w:numPr>
        <w:spacing w:line="240" w:lineRule="auto"/>
        <w:contextualSpacing/>
        <w:jc w:val="center"/>
        <w:rPr>
          <w:rFonts w:ascii="Times New Roman" w:hAnsi="Times New Roman"/>
          <w:b/>
          <w:bCs/>
          <w:sz w:val="24"/>
          <w:szCs w:val="24"/>
        </w:rPr>
      </w:pPr>
      <w:r>
        <w:rPr>
          <w:rFonts w:ascii="Times New Roman" w:hAnsi="Times New Roman"/>
          <w:b/>
          <w:bCs/>
          <w:sz w:val="24"/>
          <w:szCs w:val="24"/>
        </w:rPr>
        <w:t xml:space="preserve">Содержательный раздел </w:t>
      </w:r>
    </w:p>
    <w:p w:rsidR="00423948" w:rsidRDefault="00423948" w:rsidP="00423948">
      <w:pPr>
        <w:spacing w:line="240" w:lineRule="auto"/>
        <w:ind w:left="1080"/>
        <w:contextualSpacing/>
        <w:rPr>
          <w:rFonts w:ascii="Times New Roman" w:hAnsi="Times New Roman"/>
          <w:b/>
          <w:bCs/>
          <w:sz w:val="24"/>
          <w:szCs w:val="24"/>
        </w:rPr>
      </w:pPr>
    </w:p>
    <w:p w:rsidR="00423948" w:rsidRDefault="00423948" w:rsidP="00423948">
      <w:pPr>
        <w:spacing w:line="240" w:lineRule="auto"/>
        <w:jc w:val="center"/>
        <w:rPr>
          <w:rFonts w:ascii="Times New Roman" w:hAnsi="Times New Roman"/>
          <w:b/>
          <w:bCs/>
          <w:sz w:val="24"/>
          <w:szCs w:val="24"/>
        </w:rPr>
      </w:pPr>
      <w:r>
        <w:rPr>
          <w:rFonts w:ascii="Times New Roman" w:hAnsi="Times New Roman"/>
          <w:b/>
          <w:bCs/>
          <w:sz w:val="24"/>
          <w:szCs w:val="24"/>
        </w:rPr>
        <w:t>2.1. Программа формирования универсальных учебных действий у обучающихся при получении начального общего образования на основе ФГОС и с учётом УМК  «Перспектива»</w:t>
      </w:r>
    </w:p>
    <w:p w:rsidR="00423948" w:rsidRDefault="00423948" w:rsidP="00423948">
      <w:pPr>
        <w:spacing w:after="0"/>
        <w:ind w:left="720"/>
        <w:jc w:val="center"/>
        <w:rPr>
          <w:rFonts w:ascii="Times New Roman" w:hAnsi="Times New Roman"/>
          <w:b/>
          <w:i/>
          <w:sz w:val="24"/>
          <w:szCs w:val="24"/>
        </w:rPr>
      </w:pPr>
    </w:p>
    <w:p w:rsidR="00423948" w:rsidRDefault="00423948" w:rsidP="00423948">
      <w:pPr>
        <w:spacing w:after="0"/>
        <w:ind w:left="720"/>
        <w:jc w:val="center"/>
        <w:rPr>
          <w:rFonts w:ascii="Times New Roman" w:hAnsi="Times New Roman"/>
          <w:b/>
          <w:i/>
          <w:sz w:val="24"/>
          <w:szCs w:val="24"/>
        </w:rPr>
      </w:pPr>
      <w:r>
        <w:rPr>
          <w:rFonts w:ascii="Times New Roman" w:hAnsi="Times New Roman"/>
          <w:b/>
          <w:i/>
          <w:sz w:val="24"/>
          <w:szCs w:val="24"/>
        </w:rPr>
        <w:t>Пояснительная записка</w:t>
      </w:r>
    </w:p>
    <w:p w:rsidR="00423948" w:rsidRDefault="00423948" w:rsidP="00423948">
      <w:pPr>
        <w:spacing w:after="0" w:line="240" w:lineRule="auto"/>
        <w:contextualSpacing/>
        <w:jc w:val="both"/>
        <w:rPr>
          <w:rFonts w:ascii="Times New Roman" w:hAnsi="Times New Roman"/>
          <w:sz w:val="24"/>
          <w:szCs w:val="24"/>
        </w:rPr>
      </w:pPr>
      <w:r>
        <w:rPr>
          <w:rFonts w:ascii="Times New Roman" w:hAnsi="Times New Roman"/>
          <w:sz w:val="24"/>
          <w:szCs w:val="24"/>
        </w:rPr>
        <w:t xml:space="preserve">        Программа формирования универсальных учебных действий конкретизирует требования Федерального государственного образовательного стандарта начального общего образования к личностным и метапредметным результатам освоения основной образовательной программы начального общего образования.   </w:t>
      </w:r>
    </w:p>
    <w:p w:rsidR="00423948" w:rsidRDefault="00423948" w:rsidP="00423948">
      <w:pPr>
        <w:spacing w:line="240" w:lineRule="auto"/>
        <w:jc w:val="both"/>
        <w:rPr>
          <w:rFonts w:ascii="Times New Roman" w:hAnsi="Times New Roman"/>
          <w:sz w:val="24"/>
          <w:szCs w:val="24"/>
        </w:rPr>
      </w:pPr>
      <w:r>
        <w:rPr>
          <w:rFonts w:ascii="Times New Roman" w:hAnsi="Times New Roman"/>
          <w:sz w:val="24"/>
          <w:szCs w:val="24"/>
        </w:rPr>
        <w:t xml:space="preserve">        Программа формирования универсальных учебных действий (далее УУД) направлена на  обеспечение системно-деятельностного подхода и призвана способствовать реализации развивающего потенциала общего среднего образования, развитию системы универсальных учебных действий. </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b/>
          <w:bCs/>
          <w:i/>
          <w:sz w:val="24"/>
          <w:szCs w:val="24"/>
        </w:rPr>
        <w:t>Цель</w:t>
      </w:r>
      <w:r>
        <w:rPr>
          <w:rFonts w:ascii="Times New Roman" w:hAnsi="Times New Roman"/>
          <w:bCs/>
          <w:i/>
          <w:sz w:val="24"/>
          <w:szCs w:val="24"/>
        </w:rPr>
        <w:t xml:space="preserve"> </w:t>
      </w:r>
      <w:r>
        <w:rPr>
          <w:rFonts w:ascii="Times New Roman" w:hAnsi="Times New Roman"/>
          <w:b/>
          <w:bCs/>
          <w:i/>
          <w:sz w:val="24"/>
          <w:szCs w:val="24"/>
        </w:rPr>
        <w:t>программы</w:t>
      </w:r>
      <w:r>
        <w:rPr>
          <w:rFonts w:ascii="Times New Roman" w:hAnsi="Times New Roman"/>
          <w:bCs/>
          <w:i/>
          <w:sz w:val="24"/>
          <w:szCs w:val="24"/>
        </w:rPr>
        <w:t>:</w:t>
      </w:r>
      <w:r>
        <w:rPr>
          <w:rFonts w:ascii="Times New Roman" w:hAnsi="Times New Roman"/>
          <w:bCs/>
          <w:sz w:val="24"/>
          <w:szCs w:val="24"/>
        </w:rPr>
        <w:t xml:space="preserve">  обеспечить  </w:t>
      </w:r>
      <w:r>
        <w:rPr>
          <w:rFonts w:ascii="Times New Roman" w:hAnsi="Times New Roman"/>
          <w:sz w:val="24"/>
          <w:szCs w:val="24"/>
        </w:rPr>
        <w:t>регулирование  различных аспектов освоения метапредметных умений, т.е. способов деятельности, применимых как в образовательном процессе, так и при решении проблем в жизненных ситуациях.</w:t>
      </w:r>
    </w:p>
    <w:p w:rsidR="00423948" w:rsidRDefault="00423948" w:rsidP="00423948">
      <w:pPr>
        <w:spacing w:line="240" w:lineRule="auto"/>
        <w:ind w:firstLine="709"/>
        <w:jc w:val="both"/>
        <w:rPr>
          <w:rFonts w:ascii="Times New Roman" w:hAnsi="Times New Roman"/>
          <w:i/>
          <w:color w:val="000000"/>
          <w:sz w:val="24"/>
          <w:szCs w:val="24"/>
        </w:rPr>
      </w:pPr>
      <w:r>
        <w:rPr>
          <w:rFonts w:ascii="Times New Roman" w:hAnsi="Times New Roman"/>
          <w:b/>
          <w:i/>
          <w:color w:val="000000"/>
          <w:sz w:val="24"/>
          <w:szCs w:val="24"/>
        </w:rPr>
        <w:t>Задачи</w:t>
      </w:r>
      <w:r>
        <w:rPr>
          <w:rFonts w:ascii="Times New Roman" w:hAnsi="Times New Roman"/>
          <w:i/>
          <w:color w:val="000000"/>
          <w:sz w:val="24"/>
          <w:szCs w:val="24"/>
        </w:rPr>
        <w:t xml:space="preserve"> </w:t>
      </w:r>
      <w:r>
        <w:rPr>
          <w:rFonts w:ascii="Times New Roman" w:hAnsi="Times New Roman"/>
          <w:b/>
          <w:i/>
          <w:color w:val="000000"/>
          <w:sz w:val="24"/>
          <w:szCs w:val="24"/>
        </w:rPr>
        <w:t>программы</w:t>
      </w:r>
      <w:r>
        <w:rPr>
          <w:rFonts w:ascii="Times New Roman" w:hAnsi="Times New Roman"/>
          <w:i/>
          <w:color w:val="000000"/>
          <w:sz w:val="24"/>
          <w:szCs w:val="24"/>
        </w:rPr>
        <w:t xml:space="preserve">: </w:t>
      </w:r>
    </w:p>
    <w:p w:rsidR="00423948" w:rsidRDefault="00423948" w:rsidP="00423948">
      <w:pPr>
        <w:widowControl w:val="0"/>
        <w:numPr>
          <w:ilvl w:val="0"/>
          <w:numId w:val="33"/>
        </w:numPr>
        <w:tabs>
          <w:tab w:val="num" w:pos="900"/>
        </w:tabs>
        <w:suppressAutoHyphens/>
        <w:spacing w:after="0" w:line="240" w:lineRule="auto"/>
        <w:ind w:left="900"/>
        <w:contextualSpacing/>
        <w:jc w:val="both"/>
        <w:rPr>
          <w:rFonts w:ascii="Times New Roman" w:hAnsi="Times New Roman"/>
          <w:color w:val="000000"/>
          <w:sz w:val="24"/>
          <w:szCs w:val="24"/>
        </w:rPr>
      </w:pPr>
      <w:r>
        <w:rPr>
          <w:rFonts w:ascii="Times New Roman" w:hAnsi="Times New Roman"/>
          <w:color w:val="000000"/>
          <w:sz w:val="24"/>
          <w:szCs w:val="24"/>
        </w:rPr>
        <w:t>установить ценностные ориентиры начального общего образования;</w:t>
      </w:r>
    </w:p>
    <w:p w:rsidR="00423948" w:rsidRDefault="00423948" w:rsidP="00423948">
      <w:pPr>
        <w:widowControl w:val="0"/>
        <w:numPr>
          <w:ilvl w:val="0"/>
          <w:numId w:val="33"/>
        </w:numPr>
        <w:tabs>
          <w:tab w:val="num" w:pos="900"/>
        </w:tabs>
        <w:suppressAutoHyphens/>
        <w:spacing w:after="0" w:line="240" w:lineRule="auto"/>
        <w:ind w:left="900"/>
        <w:contextualSpacing/>
        <w:jc w:val="both"/>
        <w:rPr>
          <w:rFonts w:ascii="Times New Roman" w:hAnsi="Times New Roman"/>
          <w:color w:val="000000"/>
          <w:sz w:val="24"/>
          <w:szCs w:val="24"/>
        </w:rPr>
      </w:pPr>
      <w:r>
        <w:rPr>
          <w:rFonts w:ascii="Times New Roman" w:hAnsi="Times New Roman"/>
          <w:color w:val="000000"/>
          <w:sz w:val="24"/>
          <w:szCs w:val="24"/>
        </w:rPr>
        <w:t>определить состав и характеристику универсальных учебных действий;</w:t>
      </w:r>
    </w:p>
    <w:p w:rsidR="00423948" w:rsidRDefault="00423948" w:rsidP="00423948">
      <w:pPr>
        <w:widowControl w:val="0"/>
        <w:numPr>
          <w:ilvl w:val="0"/>
          <w:numId w:val="33"/>
        </w:numPr>
        <w:tabs>
          <w:tab w:val="num" w:pos="900"/>
        </w:tabs>
        <w:suppressAutoHyphens/>
        <w:spacing w:after="0" w:line="240" w:lineRule="auto"/>
        <w:ind w:left="900"/>
        <w:contextualSpacing/>
        <w:jc w:val="both"/>
        <w:rPr>
          <w:rFonts w:ascii="Times New Roman" w:hAnsi="Times New Roman"/>
          <w:sz w:val="24"/>
          <w:szCs w:val="24"/>
        </w:rPr>
      </w:pPr>
      <w:r>
        <w:rPr>
          <w:rFonts w:ascii="Times New Roman" w:hAnsi="Times New Roman"/>
          <w:color w:val="000000"/>
          <w:sz w:val="24"/>
          <w:szCs w:val="24"/>
        </w:rPr>
        <w:t>выявить связь универсальных учебных действий с содержанием учебных предметов;</w:t>
      </w:r>
    </w:p>
    <w:p w:rsidR="00423948" w:rsidRDefault="00423948" w:rsidP="00423948">
      <w:pPr>
        <w:widowControl w:val="0"/>
        <w:numPr>
          <w:ilvl w:val="0"/>
          <w:numId w:val="33"/>
        </w:numPr>
        <w:tabs>
          <w:tab w:val="num" w:pos="900"/>
        </w:tabs>
        <w:suppressAutoHyphens/>
        <w:spacing w:after="0" w:line="240" w:lineRule="auto"/>
        <w:ind w:left="900"/>
        <w:contextualSpacing/>
        <w:jc w:val="both"/>
        <w:rPr>
          <w:rFonts w:ascii="Times New Roman" w:hAnsi="Times New Roman"/>
          <w:sz w:val="24"/>
          <w:szCs w:val="24"/>
        </w:rPr>
      </w:pPr>
      <w:r>
        <w:rPr>
          <w:rFonts w:ascii="Times New Roman" w:hAnsi="Times New Roman"/>
          <w:color w:val="000000"/>
          <w:sz w:val="24"/>
          <w:szCs w:val="24"/>
        </w:rPr>
        <w:t>определить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423948" w:rsidRDefault="00423948" w:rsidP="00423948">
      <w:pPr>
        <w:widowControl w:val="0"/>
        <w:numPr>
          <w:ilvl w:val="0"/>
          <w:numId w:val="33"/>
        </w:numPr>
        <w:tabs>
          <w:tab w:val="num" w:pos="900"/>
        </w:tabs>
        <w:suppressAutoHyphens/>
        <w:spacing w:after="0" w:line="240" w:lineRule="auto"/>
        <w:ind w:left="900"/>
        <w:contextualSpacing/>
        <w:jc w:val="both"/>
        <w:rPr>
          <w:rFonts w:ascii="Times New Roman" w:hAnsi="Times New Roman"/>
          <w:sz w:val="24"/>
          <w:szCs w:val="24"/>
        </w:rPr>
      </w:pPr>
      <w:r>
        <w:rPr>
          <w:rFonts w:ascii="Times New Roman" w:hAnsi="Times New Roman"/>
          <w:color w:val="000000"/>
          <w:sz w:val="24"/>
          <w:szCs w:val="24"/>
        </w:rPr>
        <w:t>спланировать результаты формирования УУД на разных этапах обучения в начальной школе</w:t>
      </w:r>
    </w:p>
    <w:p w:rsidR="00423948" w:rsidRDefault="00423948" w:rsidP="00423948">
      <w:pPr>
        <w:spacing w:line="240" w:lineRule="auto"/>
        <w:jc w:val="both"/>
        <w:rPr>
          <w:rFonts w:ascii="Times New Roman" w:hAnsi="Times New Roman"/>
          <w:sz w:val="24"/>
          <w:szCs w:val="24"/>
        </w:rPr>
      </w:pPr>
      <w:r>
        <w:rPr>
          <w:rFonts w:ascii="Times New Roman" w:hAnsi="Times New Roman"/>
          <w:color w:val="2B2C30"/>
          <w:sz w:val="24"/>
          <w:szCs w:val="24"/>
        </w:rPr>
        <w:lastRenderedPageBreak/>
        <w:t xml:space="preserve">         </w:t>
      </w:r>
      <w:r>
        <w:rPr>
          <w:rFonts w:ascii="Times New Roman" w:hAnsi="Times New Roman"/>
          <w:sz w:val="24"/>
          <w:szCs w:val="24"/>
        </w:rPr>
        <w:t>Программа формирования универсальных учебных действий является основой разработки рабочих программ отдельных учебных предметов.</w:t>
      </w:r>
    </w:p>
    <w:p w:rsidR="00423948" w:rsidRDefault="00423948" w:rsidP="00423948">
      <w:pPr>
        <w:spacing w:line="240" w:lineRule="auto"/>
        <w:jc w:val="both"/>
        <w:rPr>
          <w:rFonts w:ascii="Times New Roman" w:hAnsi="Times New Roman"/>
          <w:color w:val="2B2C30"/>
          <w:sz w:val="24"/>
          <w:szCs w:val="24"/>
        </w:rPr>
      </w:pPr>
    </w:p>
    <w:p w:rsidR="00423948" w:rsidRDefault="00423948" w:rsidP="00423948">
      <w:pPr>
        <w:widowControl w:val="0"/>
        <w:autoSpaceDE w:val="0"/>
        <w:autoSpaceDN w:val="0"/>
        <w:adjustRightInd w:val="0"/>
        <w:spacing w:after="0"/>
        <w:ind w:right="-20"/>
        <w:jc w:val="center"/>
        <w:rPr>
          <w:rFonts w:ascii="Times New Roman" w:hAnsi="Times New Roman"/>
          <w:b/>
          <w:sz w:val="24"/>
          <w:szCs w:val="24"/>
        </w:rPr>
      </w:pPr>
      <w:r>
        <w:rPr>
          <w:rFonts w:ascii="Times New Roman" w:hAnsi="Times New Roman"/>
          <w:b/>
          <w:sz w:val="24"/>
          <w:szCs w:val="24"/>
        </w:rPr>
        <w:t>Содержание программы</w:t>
      </w:r>
    </w:p>
    <w:p w:rsidR="00423948" w:rsidRDefault="00423948" w:rsidP="00423948">
      <w:pPr>
        <w:spacing w:after="0"/>
        <w:jc w:val="center"/>
        <w:rPr>
          <w:rFonts w:ascii="Times New Roman" w:hAnsi="Times New Roman"/>
          <w:b/>
          <w:i/>
          <w:sz w:val="24"/>
          <w:szCs w:val="24"/>
        </w:rPr>
      </w:pPr>
      <w:r>
        <w:rPr>
          <w:rFonts w:ascii="Times New Roman" w:hAnsi="Times New Roman"/>
          <w:b/>
          <w:i/>
          <w:sz w:val="24"/>
          <w:szCs w:val="24"/>
        </w:rPr>
        <w:t>Ценностные ориентиры 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7146"/>
      </w:tblGrid>
      <w:tr w:rsidR="00423948" w:rsidTr="00423948">
        <w:trPr>
          <w:trHeight w:val="145"/>
        </w:trPr>
        <w:tc>
          <w:tcPr>
            <w:tcW w:w="3131"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t>Название целевой установки</w:t>
            </w:r>
          </w:p>
        </w:tc>
        <w:tc>
          <w:tcPr>
            <w:tcW w:w="7146"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t>Содержание целевой установки</w:t>
            </w:r>
          </w:p>
        </w:tc>
      </w:tr>
      <w:tr w:rsidR="00423948" w:rsidTr="00423948">
        <w:trPr>
          <w:trHeight w:val="145"/>
        </w:trPr>
        <w:tc>
          <w:tcPr>
            <w:tcW w:w="3131"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b/>
                <w:sz w:val="24"/>
                <w:szCs w:val="24"/>
                <w:lang w:eastAsia="en-US"/>
              </w:rPr>
            </w:pPr>
            <w:r>
              <w:rPr>
                <w:rFonts w:ascii="Times New Roman" w:hAnsi="Times New Roman"/>
                <w:b/>
                <w:sz w:val="24"/>
                <w:szCs w:val="24"/>
                <w:lang w:eastAsia="en-US"/>
              </w:rPr>
              <w:t>Формирование основ гражданской идентичности личности</w:t>
            </w:r>
          </w:p>
        </w:tc>
        <w:tc>
          <w:tcPr>
            <w:tcW w:w="7146"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xml:space="preserve">-чувство сопричастности и гордости за свою Родину, народ и историю; </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-осознание ответственности человека за благосостояние общества;</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 xml:space="preserve">-восприятие мира как единого и целостного при разнообразии культур, национальностей, религий; </w:t>
            </w:r>
          </w:p>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-уважение истории и культуры каждого народа</w:t>
            </w:r>
          </w:p>
        </w:tc>
      </w:tr>
      <w:tr w:rsidR="00423948" w:rsidTr="00423948">
        <w:trPr>
          <w:trHeight w:val="1664"/>
        </w:trPr>
        <w:tc>
          <w:tcPr>
            <w:tcW w:w="3131"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b/>
                <w:sz w:val="24"/>
                <w:szCs w:val="24"/>
                <w:lang w:eastAsia="en-US"/>
              </w:rPr>
            </w:pPr>
            <w:r>
              <w:rPr>
                <w:rFonts w:ascii="Times New Roman" w:hAnsi="Times New Roman"/>
                <w:b/>
                <w:sz w:val="24"/>
                <w:szCs w:val="24"/>
                <w:lang w:eastAsia="en-US"/>
              </w:rPr>
              <w:t>Формирование психологических условий развития общения, кооперации сотрудничества</w:t>
            </w:r>
          </w:p>
        </w:tc>
        <w:tc>
          <w:tcPr>
            <w:tcW w:w="7146"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-доброжелательность, доверие и внимание к людям;</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-готовность к сотрудничеству и дружбе, оказанию помощи тем, кто в ней нуждается;</w:t>
            </w:r>
          </w:p>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tc>
      </w:tr>
      <w:tr w:rsidR="00423948" w:rsidTr="00423948">
        <w:trPr>
          <w:trHeight w:val="1725"/>
        </w:trPr>
        <w:tc>
          <w:tcPr>
            <w:tcW w:w="3131"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b/>
                <w:sz w:val="24"/>
                <w:szCs w:val="24"/>
                <w:lang w:eastAsia="en-US"/>
              </w:rPr>
              <w:t xml:space="preserve">Развитие ценностно-смысловой сферы личности </w:t>
            </w:r>
          </w:p>
        </w:tc>
        <w:tc>
          <w:tcPr>
            <w:tcW w:w="7146"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w w:val="149"/>
                <w:sz w:val="24"/>
                <w:szCs w:val="24"/>
                <w:lang w:eastAsia="en-US"/>
              </w:rPr>
              <w:t>–</w:t>
            </w:r>
            <w:r>
              <w:rPr>
                <w:rFonts w:ascii="Times New Roman" w:hAnsi="Times New Roman"/>
                <w:sz w:val="24"/>
                <w:szCs w:val="24"/>
                <w:lang w:eastAsia="en-US"/>
              </w:rPr>
              <w:t>принятие и уважение ценностей семьи и общества, школы и коллектива и стремление  следовать  им;</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–ориентация в нравственном содержании и смысле поступков, как собственных, так и окружающих людей, развитие этических чувств (стыда, вины, совести) как регуляторов морального поведения;</w:t>
            </w:r>
          </w:p>
          <w:p w:rsidR="00423948" w:rsidRDefault="00423948">
            <w:pPr>
              <w:spacing w:line="240" w:lineRule="auto"/>
              <w:jc w:val="both"/>
              <w:rPr>
                <w:rFonts w:ascii="Times New Roman" w:eastAsia="Times New Roman" w:hAnsi="Times New Roman"/>
                <w:color w:val="000000"/>
                <w:sz w:val="24"/>
                <w:szCs w:val="24"/>
                <w:lang w:eastAsia="en-US"/>
              </w:rPr>
            </w:pPr>
            <w:r>
              <w:rPr>
                <w:rFonts w:ascii="Times New Roman" w:hAnsi="Times New Roman"/>
                <w:sz w:val="24"/>
                <w:szCs w:val="24"/>
                <w:lang w:eastAsia="en-US"/>
              </w:rPr>
              <w:t>–формирование чувства прекрасного и эстетических чувств, на основе знакомства с мировой и отечественной художественной культурой;</w:t>
            </w:r>
          </w:p>
        </w:tc>
      </w:tr>
      <w:tr w:rsidR="00423948" w:rsidTr="00423948">
        <w:trPr>
          <w:trHeight w:val="847"/>
        </w:trPr>
        <w:tc>
          <w:tcPr>
            <w:tcW w:w="3131"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b/>
                <w:sz w:val="24"/>
                <w:szCs w:val="24"/>
                <w:lang w:eastAsia="en-US"/>
              </w:rPr>
              <w:t>Развитие умения учиться</w:t>
            </w:r>
            <w:r>
              <w:rPr>
                <w:rFonts w:ascii="Times New Roman" w:hAnsi="Times New Roman"/>
                <w:sz w:val="24"/>
                <w:szCs w:val="24"/>
                <w:lang w:eastAsia="en-US"/>
              </w:rPr>
              <w:t xml:space="preserve"> </w:t>
            </w:r>
          </w:p>
        </w:tc>
        <w:tc>
          <w:tcPr>
            <w:tcW w:w="7146"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w w:val="149"/>
                <w:sz w:val="24"/>
                <w:szCs w:val="24"/>
                <w:lang w:eastAsia="en-US"/>
              </w:rPr>
              <w:t>–</w:t>
            </w:r>
            <w:r>
              <w:rPr>
                <w:rFonts w:ascii="Times New Roman" w:hAnsi="Times New Roman"/>
                <w:sz w:val="24"/>
                <w:szCs w:val="24"/>
                <w:lang w:eastAsia="en-US"/>
              </w:rPr>
              <w:t>развитие широких познавательных интересов,  инициативы и любознательности,  мотивов познания и творчества;</w:t>
            </w:r>
          </w:p>
          <w:p w:rsidR="00423948" w:rsidRDefault="00423948">
            <w:pPr>
              <w:spacing w:line="240" w:lineRule="auto"/>
              <w:jc w:val="both"/>
              <w:rPr>
                <w:rFonts w:ascii="Times New Roman" w:eastAsia="Times New Roman" w:hAnsi="Times New Roman"/>
                <w:color w:val="000000"/>
                <w:sz w:val="24"/>
                <w:szCs w:val="24"/>
                <w:lang w:eastAsia="en-US"/>
              </w:rPr>
            </w:pPr>
            <w:r>
              <w:rPr>
                <w:rFonts w:ascii="Times New Roman" w:hAnsi="Times New Roman"/>
                <w:sz w:val="24"/>
                <w:szCs w:val="24"/>
                <w:lang w:eastAsia="en-US"/>
              </w:rPr>
              <w:t>–формирование умения учиться и способности к организации своей деятельности (планированию, контролю, оценке);</w:t>
            </w:r>
          </w:p>
        </w:tc>
      </w:tr>
      <w:tr w:rsidR="00423948" w:rsidTr="00423948">
        <w:trPr>
          <w:trHeight w:val="2390"/>
        </w:trPr>
        <w:tc>
          <w:tcPr>
            <w:tcW w:w="3131"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b/>
                <w:sz w:val="24"/>
                <w:szCs w:val="24"/>
                <w:lang w:eastAsia="en-US"/>
              </w:rPr>
              <w:t xml:space="preserve">Развитие самостоятельности, инициативы и ответственности личности </w:t>
            </w:r>
          </w:p>
        </w:tc>
        <w:tc>
          <w:tcPr>
            <w:tcW w:w="7146"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w w:val="149"/>
                <w:sz w:val="24"/>
                <w:szCs w:val="24"/>
                <w:lang w:eastAsia="en-US"/>
              </w:rPr>
              <w:t>–</w:t>
            </w:r>
            <w:r>
              <w:rPr>
                <w:rFonts w:ascii="Times New Roman" w:hAnsi="Times New Roman"/>
                <w:sz w:val="24"/>
                <w:szCs w:val="24"/>
                <w:lang w:eastAsia="en-US"/>
              </w:rPr>
              <w:t xml:space="preserve">формирование самоуважения и эмоционально- положительного отношения к себе; </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-готовность открыто выражать и отстаивать свою позицию;</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-критичность к своим  поступкам и умение адекватно их оценивать;</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–готовность к самостоятельным поступкам и действиям, ответственность за их результаты;</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–целеустремлённость и настойчивость в достижении целей;</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lastRenderedPageBreak/>
              <w:t>-готовность к преодолению трудностей и жизненного оптимизма;</w:t>
            </w:r>
          </w:p>
          <w:p w:rsidR="00423948" w:rsidRDefault="00423948">
            <w:pPr>
              <w:spacing w:line="240" w:lineRule="auto"/>
              <w:jc w:val="both"/>
              <w:rPr>
                <w:rFonts w:ascii="Times New Roman" w:eastAsia="Times New Roman" w:hAnsi="Times New Roman"/>
                <w:color w:val="000000"/>
                <w:sz w:val="24"/>
                <w:szCs w:val="24"/>
                <w:lang w:eastAsia="en-US"/>
              </w:rPr>
            </w:pPr>
            <w:r>
              <w:rPr>
                <w:rFonts w:ascii="Times New Roman" w:hAnsi="Times New Roman"/>
                <w:sz w:val="24"/>
                <w:szCs w:val="24"/>
                <w:lang w:eastAsia="en-US"/>
              </w:rPr>
              <w:t>–умение противостоять действиям и влияниям, представляющим угрозу жизни, здоровью, безопасности личности и общества,  в пределах своих возможностей.</w:t>
            </w:r>
          </w:p>
        </w:tc>
      </w:tr>
    </w:tbl>
    <w:p w:rsidR="00423948" w:rsidRDefault="00423948" w:rsidP="00423948">
      <w:pPr>
        <w:jc w:val="both"/>
        <w:rPr>
          <w:rFonts w:ascii="Times New Roman" w:hAnsi="Times New Roman"/>
          <w:sz w:val="24"/>
          <w:szCs w:val="24"/>
        </w:rPr>
      </w:pPr>
    </w:p>
    <w:p w:rsidR="00423948" w:rsidRDefault="00423948" w:rsidP="00423948">
      <w:pPr>
        <w:pStyle w:val="Default"/>
        <w:tabs>
          <w:tab w:val="left" w:pos="180"/>
        </w:tabs>
        <w:jc w:val="both"/>
      </w:pPr>
      <w:r>
        <w:t xml:space="preserve">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423948" w:rsidRDefault="00423948" w:rsidP="00423948">
      <w:pPr>
        <w:pStyle w:val="Default"/>
        <w:tabs>
          <w:tab w:val="left" w:pos="180"/>
        </w:tabs>
        <w:jc w:val="both"/>
      </w:pPr>
      <w:r>
        <w:t xml:space="preserve">Это человек: </w:t>
      </w:r>
    </w:p>
    <w:p w:rsidR="00423948" w:rsidRDefault="00423948" w:rsidP="00423948">
      <w:pPr>
        <w:numPr>
          <w:ilvl w:val="0"/>
          <w:numId w:val="34"/>
        </w:numPr>
        <w:tabs>
          <w:tab w:val="num" w:pos="0"/>
          <w:tab w:val="left" w:pos="90"/>
          <w:tab w:val="left" w:pos="180"/>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любознательный, активно познающий мир;</w:t>
      </w:r>
    </w:p>
    <w:p w:rsidR="00423948" w:rsidRDefault="00423948" w:rsidP="00423948">
      <w:pPr>
        <w:numPr>
          <w:ilvl w:val="0"/>
          <w:numId w:val="34"/>
        </w:numPr>
        <w:tabs>
          <w:tab w:val="left" w:pos="180"/>
        </w:tabs>
        <w:spacing w:after="0" w:line="240" w:lineRule="auto"/>
        <w:ind w:firstLine="0"/>
        <w:contextualSpacing/>
        <w:jc w:val="both"/>
        <w:rPr>
          <w:rFonts w:ascii="Times New Roman" w:hAnsi="Times New Roman"/>
          <w:sz w:val="24"/>
          <w:szCs w:val="24"/>
        </w:rPr>
      </w:pPr>
      <w:r>
        <w:rPr>
          <w:rFonts w:ascii="Times New Roman" w:hAnsi="Times New Roman"/>
          <w:sz w:val="24"/>
          <w:szCs w:val="24"/>
        </w:rPr>
        <w:t>владеющий основами умения учиться;</w:t>
      </w:r>
    </w:p>
    <w:p w:rsidR="00423948" w:rsidRDefault="00423948" w:rsidP="00423948">
      <w:pPr>
        <w:numPr>
          <w:ilvl w:val="0"/>
          <w:numId w:val="34"/>
        </w:numPr>
        <w:tabs>
          <w:tab w:val="left" w:pos="180"/>
        </w:tabs>
        <w:spacing w:after="0" w:line="240" w:lineRule="auto"/>
        <w:ind w:firstLine="0"/>
        <w:contextualSpacing/>
        <w:jc w:val="both"/>
        <w:rPr>
          <w:rFonts w:ascii="Times New Roman" w:hAnsi="Times New Roman"/>
          <w:sz w:val="24"/>
          <w:szCs w:val="24"/>
        </w:rPr>
      </w:pPr>
      <w:r>
        <w:rPr>
          <w:rFonts w:ascii="Times New Roman" w:hAnsi="Times New Roman"/>
          <w:sz w:val="24"/>
          <w:szCs w:val="24"/>
        </w:rPr>
        <w:t>любящий родной край и свою страну;</w:t>
      </w:r>
    </w:p>
    <w:p w:rsidR="00423948" w:rsidRDefault="00423948" w:rsidP="00423948">
      <w:pPr>
        <w:numPr>
          <w:ilvl w:val="0"/>
          <w:numId w:val="34"/>
        </w:numPr>
        <w:tabs>
          <w:tab w:val="left" w:pos="180"/>
        </w:tabs>
        <w:spacing w:after="0" w:line="240" w:lineRule="auto"/>
        <w:ind w:firstLine="0"/>
        <w:contextualSpacing/>
        <w:jc w:val="both"/>
        <w:rPr>
          <w:rFonts w:ascii="Times New Roman" w:hAnsi="Times New Roman"/>
          <w:sz w:val="24"/>
          <w:szCs w:val="24"/>
        </w:rPr>
      </w:pPr>
      <w:r>
        <w:rPr>
          <w:rFonts w:ascii="Times New Roman" w:hAnsi="Times New Roman"/>
          <w:sz w:val="24"/>
          <w:szCs w:val="24"/>
        </w:rPr>
        <w:t>уважающий и принимающий ценности семьи и общества;</w:t>
      </w:r>
    </w:p>
    <w:p w:rsidR="00423948" w:rsidRDefault="00423948" w:rsidP="00423948">
      <w:pPr>
        <w:numPr>
          <w:ilvl w:val="0"/>
          <w:numId w:val="34"/>
        </w:numPr>
        <w:tabs>
          <w:tab w:val="left" w:pos="180"/>
        </w:tabs>
        <w:spacing w:after="0" w:line="240" w:lineRule="auto"/>
        <w:ind w:firstLine="0"/>
        <w:contextualSpacing/>
        <w:jc w:val="both"/>
        <w:rPr>
          <w:rFonts w:ascii="Times New Roman" w:hAnsi="Times New Roman"/>
          <w:sz w:val="24"/>
          <w:szCs w:val="24"/>
        </w:rPr>
      </w:pPr>
      <w:r>
        <w:rPr>
          <w:rFonts w:ascii="Times New Roman" w:hAnsi="Times New Roman"/>
          <w:sz w:val="24"/>
          <w:szCs w:val="24"/>
        </w:rPr>
        <w:t>готовый самостоятельно действовать и отвечать за свои поступки перед семьей и школой;</w:t>
      </w:r>
    </w:p>
    <w:p w:rsidR="00423948" w:rsidRDefault="00423948" w:rsidP="00423948">
      <w:pPr>
        <w:numPr>
          <w:ilvl w:val="0"/>
          <w:numId w:val="34"/>
        </w:numPr>
        <w:tabs>
          <w:tab w:val="left" w:pos="180"/>
        </w:tabs>
        <w:spacing w:after="0" w:line="240" w:lineRule="auto"/>
        <w:ind w:firstLine="0"/>
        <w:contextualSpacing/>
        <w:jc w:val="both"/>
        <w:rPr>
          <w:rFonts w:ascii="Times New Roman" w:hAnsi="Times New Roman"/>
          <w:sz w:val="24"/>
          <w:szCs w:val="24"/>
        </w:rPr>
      </w:pPr>
      <w:r>
        <w:rPr>
          <w:rFonts w:ascii="Times New Roman" w:hAnsi="Times New Roman"/>
          <w:sz w:val="24"/>
          <w:szCs w:val="24"/>
        </w:rPr>
        <w:t>доброжелательный, умеющий слушать и слышать партнера, умеющий высказать свое мнение;</w:t>
      </w:r>
    </w:p>
    <w:p w:rsidR="00423948" w:rsidRDefault="00423948" w:rsidP="00423948">
      <w:pPr>
        <w:numPr>
          <w:ilvl w:val="0"/>
          <w:numId w:val="34"/>
        </w:numPr>
        <w:tabs>
          <w:tab w:val="left" w:pos="180"/>
        </w:tabs>
        <w:spacing w:after="0" w:line="240" w:lineRule="auto"/>
        <w:ind w:firstLine="0"/>
        <w:contextualSpacing/>
        <w:jc w:val="both"/>
        <w:rPr>
          <w:rFonts w:ascii="Times New Roman" w:hAnsi="Times New Roman"/>
          <w:sz w:val="24"/>
          <w:szCs w:val="24"/>
        </w:rPr>
      </w:pPr>
      <w:r>
        <w:rPr>
          <w:rFonts w:ascii="Times New Roman" w:hAnsi="Times New Roman"/>
          <w:sz w:val="24"/>
          <w:szCs w:val="24"/>
        </w:rPr>
        <w:t>выполняющий правила здорового и безопасного образа жизни для себя и окружающих.</w:t>
      </w:r>
    </w:p>
    <w:p w:rsidR="00423948" w:rsidRDefault="00423948" w:rsidP="00423948">
      <w:pPr>
        <w:tabs>
          <w:tab w:val="left" w:pos="180"/>
        </w:tabs>
        <w:spacing w:after="0" w:line="240" w:lineRule="auto"/>
        <w:ind w:left="720"/>
        <w:contextualSpacing/>
        <w:jc w:val="both"/>
        <w:rPr>
          <w:rFonts w:ascii="Times New Roman" w:hAnsi="Times New Roman"/>
          <w:sz w:val="24"/>
          <w:szCs w:val="24"/>
        </w:rPr>
      </w:pPr>
    </w:p>
    <w:p w:rsidR="00423948" w:rsidRDefault="00423948" w:rsidP="00423948">
      <w:pPr>
        <w:tabs>
          <w:tab w:val="left" w:pos="180"/>
        </w:tabs>
        <w:spacing w:after="0" w:line="240" w:lineRule="auto"/>
        <w:ind w:left="720"/>
        <w:contextualSpacing/>
        <w:jc w:val="both"/>
        <w:rPr>
          <w:rFonts w:ascii="Times New Roman" w:hAnsi="Times New Roman"/>
          <w:sz w:val="24"/>
          <w:szCs w:val="24"/>
        </w:rPr>
      </w:pPr>
    </w:p>
    <w:p w:rsidR="00423948" w:rsidRDefault="00423948" w:rsidP="00423948">
      <w:pPr>
        <w:tabs>
          <w:tab w:val="left" w:pos="180"/>
        </w:tabs>
        <w:spacing w:after="0" w:line="240" w:lineRule="auto"/>
        <w:ind w:left="720"/>
        <w:contextualSpacing/>
        <w:jc w:val="both"/>
        <w:rPr>
          <w:rFonts w:ascii="Times New Roman" w:hAnsi="Times New Roman"/>
          <w:sz w:val="24"/>
          <w:szCs w:val="24"/>
        </w:rPr>
      </w:pPr>
    </w:p>
    <w:p w:rsidR="00423948" w:rsidRDefault="00423948" w:rsidP="00423948">
      <w:pPr>
        <w:tabs>
          <w:tab w:val="left" w:pos="180"/>
        </w:tabs>
        <w:spacing w:after="0" w:line="240" w:lineRule="auto"/>
        <w:ind w:left="720"/>
        <w:contextualSpacing/>
        <w:jc w:val="both"/>
        <w:rPr>
          <w:rFonts w:ascii="Times New Roman" w:hAnsi="Times New Roman"/>
          <w:sz w:val="24"/>
          <w:szCs w:val="24"/>
        </w:rPr>
      </w:pPr>
    </w:p>
    <w:p w:rsidR="00423948" w:rsidRDefault="00423948" w:rsidP="00423948">
      <w:pPr>
        <w:tabs>
          <w:tab w:val="left" w:pos="180"/>
        </w:tabs>
        <w:spacing w:after="0" w:line="240" w:lineRule="auto"/>
        <w:ind w:left="720"/>
        <w:contextualSpacing/>
        <w:jc w:val="both"/>
        <w:rPr>
          <w:rFonts w:ascii="Times New Roman" w:hAnsi="Times New Roman"/>
          <w:sz w:val="24"/>
          <w:szCs w:val="24"/>
        </w:rPr>
      </w:pPr>
    </w:p>
    <w:p w:rsidR="00423948" w:rsidRDefault="00423948" w:rsidP="00423948">
      <w:pPr>
        <w:spacing w:after="0"/>
        <w:ind w:left="720"/>
        <w:jc w:val="center"/>
        <w:rPr>
          <w:rFonts w:ascii="Times New Roman" w:hAnsi="Times New Roman"/>
          <w:b/>
          <w:i/>
          <w:sz w:val="24"/>
          <w:szCs w:val="24"/>
        </w:rPr>
      </w:pPr>
      <w:r>
        <w:rPr>
          <w:rFonts w:ascii="Times New Roman" w:hAnsi="Times New Roman"/>
          <w:b/>
          <w:i/>
          <w:sz w:val="24"/>
          <w:szCs w:val="24"/>
        </w:rPr>
        <w:t>Характеристики личностных, регулятивных, познавательных, коммуникативных универсальных учебных действий</w:t>
      </w:r>
    </w:p>
    <w:p w:rsidR="00423948" w:rsidRDefault="00423948" w:rsidP="00423948">
      <w:pPr>
        <w:spacing w:after="0" w:line="240" w:lineRule="auto"/>
        <w:contextualSpacing/>
        <w:jc w:val="both"/>
        <w:rPr>
          <w:rFonts w:ascii="Times New Roman" w:hAnsi="Times New Roman"/>
          <w:sz w:val="24"/>
          <w:szCs w:val="24"/>
        </w:rPr>
      </w:pPr>
      <w:r>
        <w:rPr>
          <w:rFonts w:ascii="Times New Roman" w:hAnsi="Times New Roman"/>
          <w:sz w:val="24"/>
          <w:szCs w:val="24"/>
        </w:rPr>
        <w:t xml:space="preserve">       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i/>
          <w:iCs/>
          <w:sz w:val="24"/>
          <w:szCs w:val="24"/>
        </w:rPr>
        <w:t xml:space="preserve">  1</w:t>
      </w:r>
      <w:r>
        <w:rPr>
          <w:rFonts w:ascii="Times New Roman" w:hAnsi="Times New Roman"/>
          <w:b/>
          <w:bCs/>
          <w:i/>
          <w:iCs/>
          <w:sz w:val="24"/>
          <w:szCs w:val="24"/>
        </w:rPr>
        <w:t>. Личностные универсальные учебные действия</w:t>
      </w:r>
      <w:r>
        <w:rPr>
          <w:rFonts w:ascii="Times New Roman" w:hAnsi="Times New Roman"/>
          <w:bCs/>
          <w:i/>
          <w:iCs/>
          <w:sz w:val="24"/>
          <w:szCs w:val="24"/>
        </w:rPr>
        <w:t xml:space="preserve"> </w:t>
      </w:r>
      <w:r>
        <w:rPr>
          <w:rFonts w:ascii="Times New Roman" w:hAnsi="Times New Roman"/>
          <w:bCs/>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Применительно к учебной деятельности следует выделить три вида личностных действий:</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личностное, профессиональное, жизненное самоопределение;</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Pr>
          <w:rFonts w:ascii="Times New Roman" w:hAnsi="Times New Roman"/>
          <w:bCs/>
          <w:i/>
          <w:iCs/>
          <w:sz w:val="24"/>
          <w:szCs w:val="24"/>
        </w:rPr>
        <w:t xml:space="preserve">какое значение и какой смысл имеет для меня учение? </w:t>
      </w:r>
      <w:r>
        <w:rPr>
          <w:rFonts w:ascii="Times New Roman" w:hAnsi="Times New Roman"/>
          <w:bCs/>
          <w:sz w:val="24"/>
          <w:szCs w:val="24"/>
        </w:rPr>
        <w:t xml:space="preserve">— и уметь на него отвечать; </w:t>
      </w:r>
    </w:p>
    <w:p w:rsidR="00423948" w:rsidRDefault="00423948" w:rsidP="00423948">
      <w:pPr>
        <w:tabs>
          <w:tab w:val="left" w:pos="9180"/>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423948" w:rsidRDefault="00423948" w:rsidP="00423948">
      <w:pPr>
        <w:tabs>
          <w:tab w:val="left" w:pos="9180"/>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
          <w:bCs/>
          <w:i/>
          <w:iCs/>
          <w:sz w:val="24"/>
          <w:szCs w:val="24"/>
        </w:rPr>
        <w:t>2. Регулятивные универсальные учебные действия</w:t>
      </w:r>
      <w:r>
        <w:rPr>
          <w:rFonts w:ascii="Times New Roman" w:hAnsi="Times New Roman"/>
          <w:bCs/>
          <w:i/>
          <w:iCs/>
          <w:sz w:val="24"/>
          <w:szCs w:val="24"/>
        </w:rPr>
        <w:t xml:space="preserve"> </w:t>
      </w:r>
      <w:r>
        <w:rPr>
          <w:rFonts w:ascii="Times New Roman" w:hAnsi="Times New Roman"/>
          <w:bCs/>
          <w:sz w:val="24"/>
          <w:szCs w:val="24"/>
        </w:rPr>
        <w:t xml:space="preserve">обеспечивают обучающимся организацию своей учебной деятельности. </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К ним относятся:</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lastRenderedPageBreak/>
        <w:t>• прогнозирование — предвосхищение результата и уровня усвоения знаний, его временны</w:t>
      </w:r>
      <w:r>
        <w:rPr>
          <w:rFonts w:ascii="Times New Roman" w:hAnsi="Times New Roman"/>
          <w:bCs/>
          <w:i/>
          <w:iCs/>
          <w:sz w:val="24"/>
          <w:szCs w:val="24"/>
        </w:rPr>
        <w:t xml:space="preserve"> </w:t>
      </w:r>
      <w:r>
        <w:rPr>
          <w:rFonts w:ascii="Times New Roman" w:hAnsi="Times New Roman"/>
          <w:bCs/>
          <w:sz w:val="24"/>
          <w:szCs w:val="24"/>
        </w:rPr>
        <w:t>х  характеристик;</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
          <w:bCs/>
          <w:i/>
          <w:iCs/>
          <w:sz w:val="24"/>
          <w:szCs w:val="24"/>
        </w:rPr>
        <w:t>3. Познавательные универсальные учебные действия</w:t>
      </w:r>
      <w:r>
        <w:rPr>
          <w:rFonts w:ascii="Times New Roman" w:hAnsi="Times New Roman"/>
          <w:b/>
          <w:bCs/>
          <w:iCs/>
          <w:sz w:val="24"/>
          <w:szCs w:val="24"/>
        </w:rPr>
        <w:t xml:space="preserve"> </w:t>
      </w:r>
      <w:r>
        <w:rPr>
          <w:rFonts w:ascii="Times New Roman" w:hAnsi="Times New Roman"/>
          <w:bCs/>
          <w:sz w:val="24"/>
          <w:szCs w:val="24"/>
        </w:rPr>
        <w:t>включают: общеучебные, логические учебные действия, а также постановку и решение проблемы.</w:t>
      </w:r>
    </w:p>
    <w:p w:rsidR="00423948" w:rsidRDefault="00423948" w:rsidP="00423948">
      <w:pPr>
        <w:tabs>
          <w:tab w:val="left" w:pos="9180"/>
        </w:tabs>
        <w:autoSpaceDE w:val="0"/>
        <w:autoSpaceDN w:val="0"/>
        <w:adjustRightInd w:val="0"/>
        <w:spacing w:line="240" w:lineRule="auto"/>
        <w:jc w:val="both"/>
        <w:rPr>
          <w:rFonts w:ascii="Times New Roman" w:hAnsi="Times New Roman"/>
          <w:b/>
          <w:bCs/>
          <w:sz w:val="24"/>
          <w:szCs w:val="24"/>
        </w:rPr>
      </w:pPr>
      <w:r>
        <w:rPr>
          <w:rFonts w:ascii="Times New Roman" w:hAnsi="Times New Roman"/>
          <w:b/>
          <w:bCs/>
          <w:i/>
          <w:iCs/>
          <w:sz w:val="24"/>
          <w:szCs w:val="24"/>
        </w:rPr>
        <w:t>Общеучебные универсальные действия</w:t>
      </w:r>
      <w:r>
        <w:rPr>
          <w:rFonts w:ascii="Times New Roman" w:hAnsi="Times New Roman"/>
          <w:b/>
          <w:bCs/>
          <w:sz w:val="24"/>
          <w:szCs w:val="24"/>
        </w:rPr>
        <w:t>:</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самостоятельное выделение и формулирование познавательной цели;</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структурирование знаний;</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осознанное и произвольное построение речевого высказывания в устной и письменной форме;</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выбор наиболее эффективных способов решения задач в</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зависимости от конкретных условий;</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рефлексия способов и условий действия, контроль и оценка процесса и результатов деятельности;</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определение основной и второстепенной информации; свободная ориентация и восприятие текстов художественного,</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научного, публицистического и официально-делового стилей; понимание и адекватная оценка языка средств массовой информации;</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423948" w:rsidRDefault="00423948" w:rsidP="00423948">
      <w:pPr>
        <w:tabs>
          <w:tab w:val="left" w:pos="993"/>
        </w:tabs>
        <w:autoSpaceDE w:val="0"/>
        <w:autoSpaceDN w:val="0"/>
        <w:adjustRightInd w:val="0"/>
        <w:spacing w:line="240" w:lineRule="auto"/>
        <w:jc w:val="both"/>
        <w:rPr>
          <w:rFonts w:ascii="Times New Roman" w:hAnsi="Times New Roman"/>
          <w:b/>
          <w:bCs/>
          <w:sz w:val="24"/>
          <w:szCs w:val="24"/>
        </w:rPr>
      </w:pPr>
      <w:r>
        <w:rPr>
          <w:rFonts w:ascii="Times New Roman" w:hAnsi="Times New Roman"/>
          <w:bCs/>
          <w:sz w:val="24"/>
          <w:szCs w:val="24"/>
        </w:rPr>
        <w:t xml:space="preserve">Особую группу общеучебных универсальных действий составляют </w:t>
      </w:r>
      <w:r>
        <w:rPr>
          <w:rFonts w:ascii="Times New Roman" w:hAnsi="Times New Roman"/>
          <w:b/>
          <w:bCs/>
          <w:i/>
          <w:iCs/>
          <w:sz w:val="24"/>
          <w:szCs w:val="24"/>
        </w:rPr>
        <w:t>знаково-символические действия</w:t>
      </w:r>
      <w:r>
        <w:rPr>
          <w:rFonts w:ascii="Times New Roman" w:hAnsi="Times New Roman"/>
          <w:b/>
          <w:bCs/>
          <w:sz w:val="24"/>
          <w:szCs w:val="24"/>
        </w:rPr>
        <w:t>:</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преобразование модели с целью выявления общих законов, определяющих данную предметную область.</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
          <w:bCs/>
          <w:i/>
          <w:iCs/>
          <w:sz w:val="24"/>
          <w:szCs w:val="24"/>
        </w:rPr>
        <w:t>Логические универсальные действия</w:t>
      </w:r>
      <w:r>
        <w:rPr>
          <w:rFonts w:ascii="Times New Roman" w:hAnsi="Times New Roman"/>
          <w:bCs/>
          <w:sz w:val="24"/>
          <w:szCs w:val="24"/>
        </w:rPr>
        <w:t>:</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анализ объектов с целью выделения признаков (существенных, несущественных);</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lastRenderedPageBreak/>
        <w:t>• синтез — составление целого из частей, в том числе самостоятельное достраивание с восполнением недостающих компонентов;</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выбор оснований и критериев для сравнения, сериации, классификации объектов;</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xml:space="preserve">• подведение под понятие, выведение следствий; </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установление причинно-следственных связей, представление цепочек объектов и явлений;</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построение логической цепочки рассуждений, анализ истинности утверждений;</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доказательство;</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выдвижение гипотез и их обоснование.</w:t>
      </w:r>
    </w:p>
    <w:p w:rsidR="00423948" w:rsidRDefault="00423948" w:rsidP="00423948">
      <w:pPr>
        <w:tabs>
          <w:tab w:val="left" w:pos="9180"/>
        </w:tabs>
        <w:autoSpaceDE w:val="0"/>
        <w:autoSpaceDN w:val="0"/>
        <w:adjustRightInd w:val="0"/>
        <w:spacing w:line="240" w:lineRule="auto"/>
        <w:jc w:val="both"/>
        <w:rPr>
          <w:rFonts w:ascii="Times New Roman" w:hAnsi="Times New Roman"/>
          <w:b/>
          <w:bCs/>
          <w:sz w:val="24"/>
          <w:szCs w:val="24"/>
        </w:rPr>
      </w:pPr>
      <w:r>
        <w:rPr>
          <w:rFonts w:ascii="Times New Roman" w:hAnsi="Times New Roman"/>
          <w:b/>
          <w:bCs/>
          <w:i/>
          <w:iCs/>
          <w:sz w:val="24"/>
          <w:szCs w:val="24"/>
        </w:rPr>
        <w:t>Постановка и решение проблемы</w:t>
      </w:r>
      <w:r>
        <w:rPr>
          <w:rFonts w:ascii="Times New Roman" w:hAnsi="Times New Roman"/>
          <w:b/>
          <w:bCs/>
          <w:sz w:val="24"/>
          <w:szCs w:val="24"/>
        </w:rPr>
        <w:t>:</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формулирование проблемы;</w:t>
      </w:r>
    </w:p>
    <w:p w:rsidR="00423948" w:rsidRDefault="00423948" w:rsidP="00423948">
      <w:pPr>
        <w:tabs>
          <w:tab w:val="left" w:pos="9180"/>
        </w:tabs>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 самостоятельное создание способов решения проблем творческого и поискового характера.</w:t>
      </w:r>
    </w:p>
    <w:p w:rsidR="00423948" w:rsidRDefault="00423948" w:rsidP="00423948">
      <w:pPr>
        <w:tabs>
          <w:tab w:val="left" w:pos="9180"/>
        </w:tabs>
        <w:autoSpaceDE w:val="0"/>
        <w:autoSpaceDN w:val="0"/>
        <w:adjustRightInd w:val="0"/>
        <w:spacing w:line="240" w:lineRule="auto"/>
        <w:jc w:val="both"/>
        <w:rPr>
          <w:rFonts w:ascii="Times New Roman" w:hAnsi="Times New Roman"/>
          <w:bCs/>
          <w:iCs/>
          <w:sz w:val="24"/>
          <w:szCs w:val="24"/>
        </w:rPr>
      </w:pPr>
      <w:r>
        <w:rPr>
          <w:rFonts w:ascii="Times New Roman" w:hAnsi="Times New Roman"/>
          <w:bCs/>
          <w:iCs/>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423948" w:rsidRDefault="00423948" w:rsidP="00423948">
      <w:pPr>
        <w:tabs>
          <w:tab w:val="left" w:pos="9180"/>
        </w:tabs>
        <w:autoSpaceDE w:val="0"/>
        <w:autoSpaceDN w:val="0"/>
        <w:adjustRightInd w:val="0"/>
        <w:spacing w:line="240" w:lineRule="auto"/>
        <w:jc w:val="both"/>
        <w:rPr>
          <w:rFonts w:ascii="Times New Roman" w:hAnsi="Times New Roman"/>
          <w:bCs/>
          <w:iCs/>
          <w:sz w:val="24"/>
          <w:szCs w:val="24"/>
        </w:rPr>
      </w:pPr>
      <w:r>
        <w:rPr>
          <w:rFonts w:ascii="Times New Roman" w:hAnsi="Times New Roman"/>
          <w:bCs/>
          <w:iCs/>
          <w:sz w:val="24"/>
          <w:szCs w:val="24"/>
        </w:rPr>
        <w:t>и строить продуктивное взаимодействие и сотрудничество со сверстниками и взрослыми.</w:t>
      </w:r>
    </w:p>
    <w:p w:rsidR="00423948" w:rsidRDefault="00423948" w:rsidP="00423948">
      <w:pPr>
        <w:tabs>
          <w:tab w:val="left" w:pos="9180"/>
        </w:tabs>
        <w:autoSpaceDE w:val="0"/>
        <w:autoSpaceDN w:val="0"/>
        <w:adjustRightInd w:val="0"/>
        <w:spacing w:line="240" w:lineRule="auto"/>
        <w:jc w:val="both"/>
        <w:rPr>
          <w:rFonts w:ascii="Times New Roman" w:hAnsi="Times New Roman"/>
          <w:bCs/>
          <w:iCs/>
          <w:sz w:val="24"/>
          <w:szCs w:val="24"/>
        </w:rPr>
      </w:pPr>
      <w:r>
        <w:rPr>
          <w:rFonts w:ascii="Times New Roman" w:hAnsi="Times New Roman"/>
          <w:b/>
          <w:bCs/>
          <w:i/>
          <w:iCs/>
          <w:sz w:val="24"/>
          <w:szCs w:val="24"/>
        </w:rPr>
        <w:t>4. К коммуникативным действиям</w:t>
      </w:r>
      <w:r>
        <w:rPr>
          <w:rFonts w:ascii="Times New Roman" w:hAnsi="Times New Roman"/>
          <w:bCs/>
          <w:iCs/>
          <w:sz w:val="24"/>
          <w:szCs w:val="24"/>
        </w:rPr>
        <w:t xml:space="preserve"> относятся:</w:t>
      </w:r>
    </w:p>
    <w:p w:rsidR="00423948" w:rsidRDefault="00423948" w:rsidP="00423948">
      <w:pPr>
        <w:tabs>
          <w:tab w:val="left" w:pos="9180"/>
        </w:tabs>
        <w:autoSpaceDE w:val="0"/>
        <w:autoSpaceDN w:val="0"/>
        <w:adjustRightInd w:val="0"/>
        <w:spacing w:line="240" w:lineRule="auto"/>
        <w:jc w:val="both"/>
        <w:rPr>
          <w:rFonts w:ascii="Times New Roman" w:hAnsi="Times New Roman"/>
          <w:bCs/>
          <w:iCs/>
          <w:sz w:val="24"/>
          <w:szCs w:val="24"/>
        </w:rPr>
      </w:pPr>
      <w:r>
        <w:rPr>
          <w:rFonts w:ascii="Times New Roman" w:hAnsi="Times New Roman"/>
          <w:bCs/>
          <w:iCs/>
          <w:sz w:val="24"/>
          <w:szCs w:val="24"/>
        </w:rPr>
        <w:t>• планирование учебного сотрудничества с учителем и</w:t>
      </w:r>
    </w:p>
    <w:p w:rsidR="00423948" w:rsidRDefault="00423948" w:rsidP="00423948">
      <w:pPr>
        <w:tabs>
          <w:tab w:val="left" w:pos="9180"/>
        </w:tabs>
        <w:autoSpaceDE w:val="0"/>
        <w:autoSpaceDN w:val="0"/>
        <w:adjustRightInd w:val="0"/>
        <w:spacing w:line="240" w:lineRule="auto"/>
        <w:jc w:val="both"/>
        <w:rPr>
          <w:rFonts w:ascii="Times New Roman" w:hAnsi="Times New Roman"/>
          <w:bCs/>
          <w:iCs/>
          <w:sz w:val="24"/>
          <w:szCs w:val="24"/>
        </w:rPr>
      </w:pPr>
      <w:r>
        <w:rPr>
          <w:rFonts w:ascii="Times New Roman" w:hAnsi="Times New Roman"/>
          <w:bCs/>
          <w:iCs/>
          <w:sz w:val="24"/>
          <w:szCs w:val="24"/>
        </w:rPr>
        <w:t>сверстниками — определение цели, функций участников, способов взаимодействия;</w:t>
      </w:r>
    </w:p>
    <w:p w:rsidR="00423948" w:rsidRDefault="00423948" w:rsidP="00423948">
      <w:pPr>
        <w:tabs>
          <w:tab w:val="left" w:pos="9180"/>
        </w:tabs>
        <w:autoSpaceDE w:val="0"/>
        <w:autoSpaceDN w:val="0"/>
        <w:adjustRightInd w:val="0"/>
        <w:spacing w:line="240" w:lineRule="auto"/>
        <w:jc w:val="both"/>
        <w:rPr>
          <w:rFonts w:ascii="Times New Roman" w:hAnsi="Times New Roman"/>
          <w:bCs/>
          <w:iCs/>
          <w:sz w:val="24"/>
          <w:szCs w:val="24"/>
        </w:rPr>
      </w:pPr>
      <w:r>
        <w:rPr>
          <w:rFonts w:ascii="Times New Roman" w:hAnsi="Times New Roman"/>
          <w:bCs/>
          <w:iCs/>
          <w:sz w:val="24"/>
          <w:szCs w:val="24"/>
        </w:rPr>
        <w:t>• постановка вопросов — инициативное сотрудничество в поиске и сборе информации;</w:t>
      </w:r>
    </w:p>
    <w:p w:rsidR="00423948" w:rsidRDefault="00423948" w:rsidP="00423948">
      <w:pPr>
        <w:tabs>
          <w:tab w:val="left" w:pos="9180"/>
        </w:tabs>
        <w:autoSpaceDE w:val="0"/>
        <w:autoSpaceDN w:val="0"/>
        <w:adjustRightInd w:val="0"/>
        <w:spacing w:line="240" w:lineRule="auto"/>
        <w:jc w:val="both"/>
        <w:rPr>
          <w:rFonts w:ascii="Times New Roman" w:hAnsi="Times New Roman"/>
          <w:bCs/>
          <w:iCs/>
          <w:sz w:val="24"/>
          <w:szCs w:val="24"/>
        </w:rPr>
      </w:pPr>
      <w:r>
        <w:rPr>
          <w:rFonts w:ascii="Times New Roman" w:hAnsi="Times New Roman"/>
          <w:bCs/>
          <w:iCs/>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423948" w:rsidRDefault="00423948" w:rsidP="00423948">
      <w:pPr>
        <w:tabs>
          <w:tab w:val="left" w:pos="9180"/>
        </w:tabs>
        <w:autoSpaceDE w:val="0"/>
        <w:autoSpaceDN w:val="0"/>
        <w:adjustRightInd w:val="0"/>
        <w:spacing w:line="240" w:lineRule="auto"/>
        <w:jc w:val="both"/>
        <w:rPr>
          <w:rFonts w:ascii="Times New Roman" w:hAnsi="Times New Roman"/>
          <w:bCs/>
          <w:iCs/>
          <w:sz w:val="24"/>
          <w:szCs w:val="24"/>
        </w:rPr>
      </w:pPr>
      <w:r>
        <w:rPr>
          <w:rFonts w:ascii="Times New Roman" w:hAnsi="Times New Roman"/>
          <w:bCs/>
          <w:iCs/>
          <w:sz w:val="24"/>
          <w:szCs w:val="24"/>
        </w:rPr>
        <w:t>• управление поведением партнёра — контроль, коррекция, оценка его действий;</w:t>
      </w:r>
    </w:p>
    <w:p w:rsidR="00423948" w:rsidRDefault="00423948" w:rsidP="00423948">
      <w:pPr>
        <w:tabs>
          <w:tab w:val="left" w:pos="9180"/>
        </w:tabs>
        <w:autoSpaceDE w:val="0"/>
        <w:autoSpaceDN w:val="0"/>
        <w:adjustRightInd w:val="0"/>
        <w:spacing w:line="240" w:lineRule="auto"/>
        <w:jc w:val="both"/>
        <w:rPr>
          <w:rFonts w:ascii="Times New Roman" w:hAnsi="Times New Roman"/>
          <w:bCs/>
          <w:iCs/>
          <w:sz w:val="24"/>
          <w:szCs w:val="24"/>
        </w:rPr>
      </w:pPr>
      <w:r>
        <w:rPr>
          <w:rFonts w:ascii="Times New Roman" w:hAnsi="Times New Roman"/>
          <w:bCs/>
          <w:iCs/>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423948" w:rsidRDefault="00423948" w:rsidP="00423948">
      <w:pPr>
        <w:tabs>
          <w:tab w:val="left" w:pos="9180"/>
        </w:tabs>
        <w:autoSpaceDE w:val="0"/>
        <w:autoSpaceDN w:val="0"/>
        <w:adjustRightInd w:val="0"/>
        <w:spacing w:line="240" w:lineRule="auto"/>
        <w:jc w:val="both"/>
        <w:rPr>
          <w:rFonts w:ascii="Times New Roman" w:hAnsi="Times New Roman"/>
          <w:bCs/>
          <w:iCs/>
          <w:sz w:val="24"/>
          <w:szCs w:val="24"/>
        </w:rPr>
      </w:pPr>
      <w:r>
        <w:rPr>
          <w:rFonts w:ascii="Times New Roman" w:hAnsi="Times New Roman"/>
          <w:bCs/>
          <w:iCs/>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423948" w:rsidRDefault="00423948" w:rsidP="00423948">
      <w:pPr>
        <w:tabs>
          <w:tab w:val="left" w:pos="9180"/>
        </w:tabs>
        <w:autoSpaceDE w:val="0"/>
        <w:autoSpaceDN w:val="0"/>
        <w:adjustRightInd w:val="0"/>
        <w:spacing w:line="240" w:lineRule="auto"/>
        <w:jc w:val="both"/>
        <w:rPr>
          <w:rFonts w:ascii="Times New Roman" w:hAnsi="Times New Roman"/>
          <w:bCs/>
          <w:iCs/>
          <w:sz w:val="24"/>
          <w:szCs w:val="24"/>
        </w:rPr>
      </w:pPr>
      <w:r>
        <w:rPr>
          <w:rFonts w:ascii="Times New Roman" w:hAnsi="Times New Roman"/>
          <w:bCs/>
          <w:iCs/>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423948" w:rsidRDefault="00423948" w:rsidP="00423948">
      <w:pPr>
        <w:tabs>
          <w:tab w:val="left" w:pos="9180"/>
        </w:tabs>
        <w:autoSpaceDE w:val="0"/>
        <w:autoSpaceDN w:val="0"/>
        <w:adjustRightInd w:val="0"/>
        <w:spacing w:line="240" w:lineRule="auto"/>
        <w:jc w:val="both"/>
        <w:rPr>
          <w:rFonts w:ascii="Times New Roman" w:hAnsi="Times New Roman"/>
          <w:bCs/>
          <w:iCs/>
          <w:sz w:val="24"/>
          <w:szCs w:val="24"/>
        </w:rPr>
      </w:pPr>
    </w:p>
    <w:p w:rsidR="00423948" w:rsidRDefault="00423948" w:rsidP="00423948">
      <w:pPr>
        <w:jc w:val="center"/>
        <w:rPr>
          <w:rFonts w:ascii="Times New Roman" w:hAnsi="Times New Roman"/>
          <w:b/>
          <w:bCs/>
          <w:i/>
          <w:sz w:val="24"/>
          <w:szCs w:val="24"/>
        </w:rPr>
      </w:pPr>
      <w:r>
        <w:rPr>
          <w:rFonts w:ascii="Times New Roman" w:hAnsi="Times New Roman"/>
          <w:b/>
          <w:bCs/>
          <w:i/>
          <w:sz w:val="24"/>
          <w:szCs w:val="24"/>
        </w:rPr>
        <w:t>Характеристика  результатов формирования УУД  на разных этапах обучения по</w:t>
      </w:r>
    </w:p>
    <w:p w:rsidR="00423948" w:rsidRDefault="00423948" w:rsidP="00423948">
      <w:pPr>
        <w:jc w:val="center"/>
        <w:rPr>
          <w:rFonts w:ascii="Times New Roman" w:hAnsi="Times New Roman"/>
          <w:b/>
          <w:bCs/>
          <w:i/>
          <w:sz w:val="24"/>
          <w:szCs w:val="24"/>
        </w:rPr>
      </w:pPr>
      <w:r>
        <w:rPr>
          <w:rFonts w:ascii="Times New Roman" w:hAnsi="Times New Roman"/>
          <w:b/>
          <w:bCs/>
          <w:i/>
          <w:sz w:val="24"/>
          <w:szCs w:val="24"/>
        </w:rPr>
        <w:t xml:space="preserve"> УМК  «Перспектива» в начальной школе</w:t>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268"/>
        <w:gridCol w:w="2268"/>
        <w:gridCol w:w="2303"/>
        <w:gridCol w:w="2143"/>
      </w:tblGrid>
      <w:tr w:rsidR="00423948" w:rsidTr="00423948">
        <w:tc>
          <w:tcPr>
            <w:tcW w:w="817"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autoSpaceDE w:val="0"/>
              <w:autoSpaceDN w:val="0"/>
              <w:adjustRightInd w:val="0"/>
              <w:spacing w:line="240" w:lineRule="auto"/>
              <w:rPr>
                <w:rFonts w:ascii="Times New Roman" w:eastAsia="Cambria" w:hAnsi="Times New Roman"/>
                <w:color w:val="000000"/>
                <w:sz w:val="24"/>
                <w:szCs w:val="24"/>
                <w:lang w:eastAsia="en-US"/>
              </w:rPr>
            </w:pPr>
            <w:r>
              <w:rPr>
                <w:rFonts w:ascii="Times New Roman" w:eastAsia="Cambria" w:hAnsi="Times New Roman"/>
                <w:color w:val="000000"/>
                <w:sz w:val="24"/>
                <w:szCs w:val="24"/>
                <w:lang w:eastAsia="en-US"/>
              </w:rPr>
              <w:t xml:space="preserve">Класс </w:t>
            </w:r>
          </w:p>
        </w:tc>
        <w:tc>
          <w:tcPr>
            <w:tcW w:w="2268"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autoSpaceDE w:val="0"/>
              <w:autoSpaceDN w:val="0"/>
              <w:adjustRightInd w:val="0"/>
              <w:spacing w:line="240" w:lineRule="auto"/>
              <w:rPr>
                <w:rFonts w:ascii="Times New Roman" w:eastAsia="Cambria" w:hAnsi="Times New Roman"/>
                <w:color w:val="000000"/>
                <w:sz w:val="24"/>
                <w:szCs w:val="24"/>
                <w:lang w:eastAsia="en-US"/>
              </w:rPr>
            </w:pPr>
            <w:r>
              <w:rPr>
                <w:rFonts w:ascii="Times New Roman" w:eastAsia="Cambria" w:hAnsi="Times New Roman"/>
                <w:color w:val="000000"/>
                <w:sz w:val="24"/>
                <w:szCs w:val="24"/>
                <w:lang w:eastAsia="en-US"/>
              </w:rPr>
              <w:t>Личностные УУД</w:t>
            </w:r>
          </w:p>
        </w:tc>
        <w:tc>
          <w:tcPr>
            <w:tcW w:w="2268"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autoSpaceDE w:val="0"/>
              <w:autoSpaceDN w:val="0"/>
              <w:adjustRightInd w:val="0"/>
              <w:spacing w:line="240" w:lineRule="auto"/>
              <w:rPr>
                <w:rFonts w:ascii="Times New Roman" w:eastAsia="Cambria" w:hAnsi="Times New Roman"/>
                <w:color w:val="000000"/>
                <w:sz w:val="24"/>
                <w:szCs w:val="24"/>
                <w:lang w:eastAsia="en-US"/>
              </w:rPr>
            </w:pPr>
            <w:r>
              <w:rPr>
                <w:rFonts w:ascii="Times New Roman" w:eastAsia="Cambria" w:hAnsi="Times New Roman"/>
                <w:color w:val="000000"/>
                <w:sz w:val="24"/>
                <w:szCs w:val="24"/>
                <w:lang w:eastAsia="en-US"/>
              </w:rPr>
              <w:t>Регулятивные УУД</w:t>
            </w:r>
          </w:p>
        </w:tc>
        <w:tc>
          <w:tcPr>
            <w:tcW w:w="2303"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autoSpaceDE w:val="0"/>
              <w:autoSpaceDN w:val="0"/>
              <w:adjustRightInd w:val="0"/>
              <w:spacing w:line="240" w:lineRule="auto"/>
              <w:rPr>
                <w:rFonts w:ascii="Times New Roman" w:eastAsia="Cambria" w:hAnsi="Times New Roman"/>
                <w:color w:val="000000"/>
                <w:sz w:val="24"/>
                <w:szCs w:val="24"/>
                <w:lang w:eastAsia="en-US"/>
              </w:rPr>
            </w:pPr>
            <w:r>
              <w:rPr>
                <w:rFonts w:ascii="Times New Roman" w:eastAsia="Cambria" w:hAnsi="Times New Roman"/>
                <w:color w:val="000000"/>
                <w:sz w:val="24"/>
                <w:szCs w:val="24"/>
                <w:lang w:eastAsia="en-US"/>
              </w:rPr>
              <w:t xml:space="preserve">Познавательные УУД </w:t>
            </w:r>
          </w:p>
        </w:tc>
        <w:tc>
          <w:tcPr>
            <w:tcW w:w="2143"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autoSpaceDE w:val="0"/>
              <w:autoSpaceDN w:val="0"/>
              <w:adjustRightInd w:val="0"/>
              <w:spacing w:line="240" w:lineRule="auto"/>
              <w:rPr>
                <w:rFonts w:ascii="Times New Roman" w:eastAsia="Cambria" w:hAnsi="Times New Roman"/>
                <w:color w:val="000000"/>
                <w:sz w:val="24"/>
                <w:szCs w:val="24"/>
                <w:lang w:eastAsia="en-US"/>
              </w:rPr>
            </w:pPr>
            <w:r>
              <w:rPr>
                <w:rFonts w:ascii="Times New Roman" w:eastAsia="Cambria" w:hAnsi="Times New Roman"/>
                <w:color w:val="000000"/>
                <w:sz w:val="24"/>
                <w:szCs w:val="24"/>
                <w:lang w:eastAsia="en-US"/>
              </w:rPr>
              <w:t>Коммуникативные УУД</w:t>
            </w:r>
          </w:p>
        </w:tc>
      </w:tr>
      <w:tr w:rsidR="00423948" w:rsidTr="00423948">
        <w:tc>
          <w:tcPr>
            <w:tcW w:w="817"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autoSpaceDE w:val="0"/>
              <w:autoSpaceDN w:val="0"/>
              <w:adjustRightInd w:val="0"/>
              <w:spacing w:line="240" w:lineRule="auto"/>
              <w:rPr>
                <w:rFonts w:ascii="Times New Roman" w:eastAsia="Cambria" w:hAnsi="Times New Roman"/>
                <w:color w:val="000000"/>
                <w:sz w:val="24"/>
                <w:szCs w:val="24"/>
                <w:lang w:eastAsia="en-US"/>
              </w:rPr>
            </w:pPr>
            <w:r>
              <w:rPr>
                <w:rFonts w:ascii="Times New Roman" w:eastAsia="Cambria" w:hAnsi="Times New Roman"/>
                <w:color w:val="000000"/>
                <w:sz w:val="24"/>
                <w:szCs w:val="24"/>
                <w:lang w:eastAsia="en-US"/>
              </w:rPr>
              <w:lastRenderedPageBreak/>
              <w:t>4</w:t>
            </w:r>
          </w:p>
        </w:tc>
        <w:tc>
          <w:tcPr>
            <w:tcW w:w="2268"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bCs/>
                <w:sz w:val="24"/>
                <w:szCs w:val="24"/>
              </w:rPr>
            </w:pPr>
            <w:r>
              <w:rPr>
                <w:rFonts w:ascii="Times New Roman" w:hAnsi="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423948" w:rsidRDefault="00423948">
            <w:pPr>
              <w:spacing w:line="240" w:lineRule="auto"/>
              <w:jc w:val="both"/>
              <w:rPr>
                <w:rFonts w:ascii="Times New Roman" w:hAnsi="Times New Roman"/>
                <w:bCs/>
                <w:sz w:val="24"/>
                <w:szCs w:val="24"/>
              </w:rPr>
            </w:pPr>
            <w:r>
              <w:rPr>
                <w:rFonts w:ascii="Times New Roman" w:hAnsi="Times New Roman"/>
                <w:bCs/>
                <w:sz w:val="24"/>
                <w:szCs w:val="24"/>
              </w:rPr>
              <w:t>2. Уважение  к своему народу, к другим народам, принятие ценностей других народов.</w:t>
            </w:r>
          </w:p>
          <w:p w:rsidR="00423948" w:rsidRDefault="00423948">
            <w:pPr>
              <w:spacing w:line="240" w:lineRule="auto"/>
              <w:jc w:val="both"/>
              <w:rPr>
                <w:rFonts w:ascii="Times New Roman" w:hAnsi="Times New Roman"/>
                <w:bCs/>
                <w:sz w:val="24"/>
                <w:szCs w:val="24"/>
              </w:rPr>
            </w:pPr>
            <w:r>
              <w:rPr>
                <w:rFonts w:ascii="Times New Roman" w:hAnsi="Times New Roman"/>
                <w:bCs/>
                <w:sz w:val="24"/>
                <w:szCs w:val="24"/>
              </w:rPr>
              <w:t>3. Освоение личностного смысла учения;  выбор дальнейшего образовательного маршрута.</w:t>
            </w:r>
          </w:p>
          <w:p w:rsidR="00423948" w:rsidRDefault="00423948">
            <w:pPr>
              <w:widowControl w:val="0"/>
              <w:autoSpaceDE w:val="0"/>
              <w:autoSpaceDN w:val="0"/>
              <w:adjustRightInd w:val="0"/>
              <w:spacing w:line="240" w:lineRule="auto"/>
              <w:rPr>
                <w:rFonts w:ascii="Times New Roman" w:eastAsia="Cambria" w:hAnsi="Times New Roman"/>
                <w:color w:val="000000"/>
                <w:sz w:val="24"/>
                <w:szCs w:val="24"/>
                <w:lang w:eastAsia="en-US"/>
              </w:rPr>
            </w:pPr>
            <w:r>
              <w:rPr>
                <w:rFonts w:ascii="Times New Roman" w:hAnsi="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68" w:type="dxa"/>
            <w:tcBorders>
              <w:top w:val="single" w:sz="4" w:space="0" w:color="auto"/>
              <w:left w:val="single" w:sz="4" w:space="0" w:color="auto"/>
              <w:bottom w:val="single" w:sz="4" w:space="0" w:color="auto"/>
              <w:right w:val="single" w:sz="4" w:space="0" w:color="auto"/>
            </w:tcBorders>
            <w:hideMark/>
          </w:tcPr>
          <w:p w:rsidR="00423948" w:rsidRDefault="00423948">
            <w:pPr>
              <w:pStyle w:val="a7"/>
              <w:jc w:val="both"/>
              <w:rPr>
                <w:rFonts w:eastAsia="Times New Roman"/>
                <w:bCs/>
              </w:rPr>
            </w:pPr>
            <w:r>
              <w:rPr>
                <w:rFonts w:eastAsia="Times New Roman"/>
                <w:bCs/>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423948" w:rsidRDefault="00423948">
            <w:pPr>
              <w:pStyle w:val="a7"/>
              <w:jc w:val="both"/>
              <w:rPr>
                <w:rFonts w:eastAsia="Times New Roman"/>
                <w:bCs/>
              </w:rPr>
            </w:pPr>
            <w:r>
              <w:rPr>
                <w:rFonts w:eastAsia="Times New Roman"/>
                <w:bCs/>
              </w:rPr>
              <w:t xml:space="preserve">2. Использовать  при выполнения задания различные средства: справочную литературу, ИКТ, инструменты и приборы. </w:t>
            </w:r>
          </w:p>
          <w:p w:rsidR="00423948" w:rsidRDefault="00423948">
            <w:pPr>
              <w:widowControl w:val="0"/>
              <w:autoSpaceDE w:val="0"/>
              <w:autoSpaceDN w:val="0"/>
              <w:adjustRightInd w:val="0"/>
              <w:spacing w:line="240" w:lineRule="auto"/>
              <w:rPr>
                <w:rFonts w:ascii="Times New Roman" w:eastAsia="Cambria" w:hAnsi="Times New Roman"/>
                <w:color w:val="000000"/>
                <w:sz w:val="24"/>
                <w:szCs w:val="24"/>
                <w:lang w:eastAsia="en-US"/>
              </w:rPr>
            </w:pPr>
            <w:r>
              <w:rPr>
                <w:rFonts w:ascii="Times New Roman" w:hAnsi="Times New Roman"/>
                <w:sz w:val="24"/>
                <w:szCs w:val="24"/>
              </w:rPr>
              <w:t>3. Определять самостоятельно критерии оценивания, давать самооценку</w:t>
            </w:r>
            <w:r>
              <w:rPr>
                <w:rFonts w:ascii="Times New Roman" w:hAnsi="Times New Roman"/>
                <w:b/>
                <w:sz w:val="24"/>
                <w:szCs w:val="24"/>
              </w:rPr>
              <w:t>.</w:t>
            </w:r>
          </w:p>
        </w:tc>
        <w:tc>
          <w:tcPr>
            <w:tcW w:w="2303" w:type="dxa"/>
            <w:tcBorders>
              <w:top w:val="single" w:sz="4" w:space="0" w:color="auto"/>
              <w:left w:val="single" w:sz="4" w:space="0" w:color="auto"/>
              <w:bottom w:val="single" w:sz="4" w:space="0" w:color="auto"/>
              <w:right w:val="single" w:sz="4" w:space="0" w:color="auto"/>
            </w:tcBorders>
            <w:hideMark/>
          </w:tcPr>
          <w:p w:rsidR="00423948" w:rsidRDefault="00423948">
            <w:pPr>
              <w:pStyle w:val="a7"/>
              <w:jc w:val="both"/>
              <w:rPr>
                <w:rFonts w:eastAsia="Times New Roman"/>
                <w:bCs/>
              </w:rPr>
            </w:pPr>
            <w:r>
              <w:rPr>
                <w:rFonts w:eastAsia="Times New Roman"/>
                <w:bCs/>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423948" w:rsidRDefault="00423948">
            <w:pPr>
              <w:pStyle w:val="a7"/>
              <w:jc w:val="both"/>
              <w:rPr>
                <w:rFonts w:eastAsia="Times New Roman"/>
                <w:bCs/>
              </w:rPr>
            </w:pPr>
            <w:r>
              <w:rPr>
                <w:rFonts w:eastAsia="Times New Roman"/>
                <w:bCs/>
              </w:rPr>
              <w:t>2. Самостоятельно предполагать, какая  дополнительная информация буде нужна для изучения незнакомого материала;</w:t>
            </w:r>
          </w:p>
          <w:p w:rsidR="00423948" w:rsidRDefault="00423948">
            <w:pPr>
              <w:pStyle w:val="a7"/>
              <w:jc w:val="both"/>
              <w:rPr>
                <w:rFonts w:eastAsia="Times New Roman"/>
                <w:bCs/>
              </w:rPr>
            </w:pPr>
            <w:r>
              <w:rPr>
                <w:rFonts w:eastAsia="Times New Roman"/>
                <w:bCs/>
              </w:rPr>
              <w:t>отбирать необходимые  источники информации среди предложенных учителем словарей, энциклопедий, справочников, электронные диски.</w:t>
            </w:r>
          </w:p>
          <w:p w:rsidR="00423948" w:rsidRDefault="00423948">
            <w:pPr>
              <w:pStyle w:val="a7"/>
              <w:jc w:val="both"/>
              <w:rPr>
                <w:rFonts w:eastAsia="Times New Roman"/>
                <w:bCs/>
              </w:rPr>
            </w:pPr>
            <w:r>
              <w:rPr>
                <w:rFonts w:eastAsia="Times New Roman"/>
                <w:bCs/>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423948" w:rsidRDefault="00423948">
            <w:pPr>
              <w:pStyle w:val="a7"/>
              <w:jc w:val="both"/>
              <w:rPr>
                <w:rFonts w:eastAsia="Times New Roman"/>
                <w:bCs/>
              </w:rPr>
            </w:pPr>
            <w:r>
              <w:rPr>
                <w:rFonts w:eastAsia="Times New Roman"/>
                <w:bCs/>
              </w:rPr>
              <w:t xml:space="preserve">4. Анализировать, сравнивать, группировать различные объекты, явления, факты. </w:t>
            </w:r>
          </w:p>
          <w:p w:rsidR="00423948" w:rsidRDefault="00423948">
            <w:pPr>
              <w:pStyle w:val="a7"/>
              <w:jc w:val="both"/>
              <w:rPr>
                <w:rFonts w:eastAsia="Times New Roman"/>
                <w:bCs/>
              </w:rPr>
            </w:pPr>
            <w:r>
              <w:rPr>
                <w:rFonts w:eastAsia="Times New Roman"/>
                <w:bCs/>
              </w:rPr>
              <w:t xml:space="preserve">5. Самостоятельно делать выводы, перерабатывать информацию, преобразовывать её,  представлять информацию на </w:t>
            </w:r>
            <w:r>
              <w:rPr>
                <w:rFonts w:eastAsia="Times New Roman"/>
                <w:bCs/>
              </w:rPr>
              <w:lastRenderedPageBreak/>
              <w:t>основе схем, моделей, сообщений.</w:t>
            </w:r>
          </w:p>
          <w:p w:rsidR="00423948" w:rsidRDefault="00423948">
            <w:pPr>
              <w:pStyle w:val="a7"/>
              <w:jc w:val="both"/>
              <w:rPr>
                <w:rFonts w:eastAsia="Times New Roman"/>
                <w:bCs/>
              </w:rPr>
            </w:pPr>
            <w:r>
              <w:rPr>
                <w:rFonts w:eastAsia="Times New Roman"/>
                <w:bCs/>
              </w:rPr>
              <w:t>6. Составлять сложный план текста.</w:t>
            </w:r>
          </w:p>
          <w:p w:rsidR="00423948" w:rsidRDefault="00423948">
            <w:pPr>
              <w:widowControl w:val="0"/>
              <w:autoSpaceDE w:val="0"/>
              <w:autoSpaceDN w:val="0"/>
              <w:adjustRightInd w:val="0"/>
              <w:spacing w:line="240" w:lineRule="auto"/>
              <w:rPr>
                <w:rFonts w:ascii="Times New Roman" w:eastAsia="Cambria" w:hAnsi="Times New Roman"/>
                <w:color w:val="000000"/>
                <w:sz w:val="24"/>
                <w:szCs w:val="24"/>
                <w:lang w:eastAsia="en-US"/>
              </w:rPr>
            </w:pPr>
            <w:r>
              <w:rPr>
                <w:rFonts w:ascii="Times New Roman" w:hAnsi="Times New Roman"/>
                <w:sz w:val="24"/>
                <w:szCs w:val="24"/>
              </w:rPr>
              <w:t>7. Уметь передавать содержание в сжатом, выборочном или развёрнутом виде</w:t>
            </w:r>
          </w:p>
        </w:tc>
        <w:tc>
          <w:tcPr>
            <w:tcW w:w="2143" w:type="dxa"/>
            <w:tcBorders>
              <w:top w:val="single" w:sz="4" w:space="0" w:color="auto"/>
              <w:left w:val="single" w:sz="4" w:space="0" w:color="auto"/>
              <w:bottom w:val="single" w:sz="4" w:space="0" w:color="auto"/>
              <w:right w:val="single" w:sz="4" w:space="0" w:color="auto"/>
            </w:tcBorders>
            <w:hideMark/>
          </w:tcPr>
          <w:p w:rsidR="00423948" w:rsidRDefault="00423948">
            <w:pPr>
              <w:pStyle w:val="a7"/>
              <w:rPr>
                <w:rFonts w:eastAsia="Times New Roman"/>
                <w:bCs/>
              </w:rPr>
            </w:pPr>
            <w:r>
              <w:rPr>
                <w:rFonts w:eastAsia="Times New Roman"/>
                <w:bCs/>
              </w:rPr>
              <w:lastRenderedPageBreak/>
              <w:t>1. Участвовать в диалоге; слушать и понимать других, высказывать свою точку зрения на события, поступки.</w:t>
            </w: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423948" w:rsidRDefault="00423948">
            <w:pPr>
              <w:pStyle w:val="a7"/>
              <w:rPr>
                <w:rFonts w:eastAsia="Times New Roman"/>
                <w:bCs/>
              </w:rPr>
            </w:pPr>
            <w:r>
              <w:rPr>
                <w:rFonts w:eastAsia="Times New Roman"/>
                <w:bCs/>
              </w:rPr>
              <w:t>4. Выполняя различные роли в группе, сотрудничать в совместном решении проблемы (задачи).</w:t>
            </w:r>
          </w:p>
          <w:p w:rsidR="00423948" w:rsidRDefault="00423948">
            <w:pPr>
              <w:pStyle w:val="a7"/>
              <w:rPr>
                <w:rFonts w:eastAsia="Times New Roman"/>
                <w:bCs/>
              </w:rPr>
            </w:pPr>
            <w:r>
              <w:rPr>
                <w:rFonts w:eastAsia="Times New Roman"/>
                <w:bCs/>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423948" w:rsidRDefault="00423948">
            <w:pPr>
              <w:spacing w:line="240" w:lineRule="auto"/>
              <w:rPr>
                <w:rFonts w:ascii="Times New Roman" w:hAnsi="Times New Roman"/>
                <w:bCs/>
                <w:sz w:val="24"/>
                <w:szCs w:val="24"/>
              </w:rPr>
            </w:pPr>
            <w:r>
              <w:rPr>
                <w:rFonts w:ascii="Times New Roman" w:hAnsi="Times New Roman"/>
                <w:bCs/>
                <w:sz w:val="24"/>
                <w:szCs w:val="24"/>
              </w:rPr>
              <w:t>6. Критично относиться к своему мнению.</w:t>
            </w:r>
            <w:r>
              <w:rPr>
                <w:rFonts w:ascii="Times New Roman" w:hAnsi="Times New Roman"/>
                <w:sz w:val="24"/>
                <w:szCs w:val="24"/>
              </w:rPr>
              <w:t xml:space="preserve"> Уметь взглянуть на ситуацию с иной позиции и договариваться с людьми иных позиций</w:t>
            </w:r>
            <w:r>
              <w:rPr>
                <w:rFonts w:ascii="Times New Roman" w:hAnsi="Times New Roman"/>
                <w:bCs/>
                <w:sz w:val="24"/>
                <w:szCs w:val="24"/>
              </w:rPr>
              <w:t>.</w:t>
            </w:r>
          </w:p>
          <w:p w:rsidR="00423948" w:rsidRDefault="00423948">
            <w:pPr>
              <w:pStyle w:val="a7"/>
              <w:rPr>
                <w:rFonts w:eastAsia="Times New Roman"/>
                <w:bCs/>
              </w:rPr>
            </w:pPr>
            <w:r>
              <w:rPr>
                <w:rFonts w:eastAsia="Times New Roman"/>
                <w:bCs/>
              </w:rPr>
              <w:t xml:space="preserve">7. Понимать точку </w:t>
            </w:r>
            <w:r>
              <w:rPr>
                <w:rFonts w:eastAsia="Times New Roman"/>
                <w:bCs/>
              </w:rPr>
              <w:lastRenderedPageBreak/>
              <w:t xml:space="preserve">зрения другого </w:t>
            </w:r>
          </w:p>
          <w:p w:rsidR="00423948" w:rsidRDefault="00423948">
            <w:pPr>
              <w:widowControl w:val="0"/>
              <w:autoSpaceDE w:val="0"/>
              <w:autoSpaceDN w:val="0"/>
              <w:adjustRightInd w:val="0"/>
              <w:spacing w:line="240" w:lineRule="auto"/>
              <w:rPr>
                <w:rFonts w:ascii="Times New Roman" w:eastAsia="Cambria" w:hAnsi="Times New Roman"/>
                <w:color w:val="000000"/>
                <w:sz w:val="24"/>
                <w:szCs w:val="24"/>
                <w:lang w:eastAsia="en-US"/>
              </w:rPr>
            </w:pPr>
            <w:r>
              <w:rPr>
                <w:rFonts w:ascii="Times New Roman" w:hAnsi="Times New Roman"/>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423948" w:rsidRDefault="00423948" w:rsidP="00423948">
      <w:pPr>
        <w:tabs>
          <w:tab w:val="left" w:pos="1080"/>
        </w:tabs>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423948" w:rsidRDefault="00423948" w:rsidP="00423948">
      <w:pPr>
        <w:tabs>
          <w:tab w:val="left" w:pos="1080"/>
        </w:tabs>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   Универсальные учебные действия в </w:t>
      </w:r>
      <w:r>
        <w:rPr>
          <w:rFonts w:ascii="Times New Roman" w:hAnsi="Times New Roman"/>
          <w:b/>
          <w:sz w:val="24"/>
          <w:szCs w:val="24"/>
        </w:rPr>
        <w:t xml:space="preserve">УМК «Перспектива» </w:t>
      </w:r>
      <w:r>
        <w:rPr>
          <w:rFonts w:ascii="Times New Roman" w:hAnsi="Times New Roman"/>
          <w:sz w:val="24"/>
          <w:szCs w:val="24"/>
        </w:rPr>
        <w:t xml:space="preserve">рассматриваются как совокупность педагогических ориентиров в организации  образовательного процесса в начальной школе. </w:t>
      </w:r>
    </w:p>
    <w:p w:rsidR="00423948" w:rsidRDefault="00423948" w:rsidP="00423948">
      <w:pPr>
        <w:tabs>
          <w:tab w:val="left" w:pos="1080"/>
        </w:tabs>
        <w:autoSpaceDE w:val="0"/>
        <w:autoSpaceDN w:val="0"/>
        <w:adjustRightInd w:val="0"/>
        <w:spacing w:line="240" w:lineRule="auto"/>
        <w:jc w:val="both"/>
        <w:rPr>
          <w:rFonts w:ascii="Times New Roman" w:hAnsi="Times New Roman"/>
          <w:iCs/>
          <w:sz w:val="24"/>
          <w:szCs w:val="24"/>
        </w:rPr>
      </w:pPr>
      <w:r>
        <w:rPr>
          <w:rFonts w:ascii="Times New Roman" w:hAnsi="Times New Roman"/>
          <w:iCs/>
          <w:sz w:val="24"/>
          <w:szCs w:val="24"/>
        </w:rPr>
        <w:t>Показателем успешности формирования УУД будет  ориентация школьника на выполнение  действий, выраженных  в  категориях:</w:t>
      </w:r>
    </w:p>
    <w:p w:rsidR="00423948" w:rsidRDefault="00423948" w:rsidP="00423948">
      <w:pPr>
        <w:tabs>
          <w:tab w:val="left" w:pos="1080"/>
        </w:tabs>
        <w:autoSpaceDE w:val="0"/>
        <w:autoSpaceDN w:val="0"/>
        <w:adjustRightInd w:val="0"/>
        <w:spacing w:line="240" w:lineRule="auto"/>
        <w:jc w:val="both"/>
        <w:rPr>
          <w:rFonts w:ascii="Times New Roman" w:hAnsi="Times New Roman"/>
          <w:iCs/>
          <w:sz w:val="24"/>
          <w:szCs w:val="24"/>
        </w:rPr>
      </w:pPr>
      <w:r>
        <w:rPr>
          <w:rFonts w:ascii="Times New Roman" w:hAnsi="Times New Roman"/>
          <w:iCs/>
          <w:sz w:val="24"/>
          <w:szCs w:val="24"/>
        </w:rPr>
        <w:t>знаю, могу,  хочу,  делаю:</w:t>
      </w:r>
    </w:p>
    <w:p w:rsidR="00423948" w:rsidRDefault="00423948" w:rsidP="00423948">
      <w:pPr>
        <w:tabs>
          <w:tab w:val="left" w:pos="1080"/>
        </w:tabs>
        <w:autoSpaceDE w:val="0"/>
        <w:autoSpaceDN w:val="0"/>
        <w:adjustRightInd w:val="0"/>
        <w:spacing w:line="240" w:lineRule="auto"/>
        <w:jc w:val="both"/>
        <w:rPr>
          <w:rFonts w:ascii="Times New Roman" w:hAnsi="Times New Roman"/>
          <w:iCs/>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2393"/>
        <w:gridCol w:w="1419"/>
        <w:gridCol w:w="3685"/>
      </w:tblGrid>
      <w:tr w:rsidR="00423948" w:rsidTr="00423948">
        <w:tc>
          <w:tcPr>
            <w:tcW w:w="2426"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autoSpaceDE w:val="0"/>
              <w:autoSpaceDN w:val="0"/>
              <w:adjustRightInd w:val="0"/>
              <w:spacing w:line="240" w:lineRule="auto"/>
              <w:rPr>
                <w:rFonts w:ascii="Times New Roman" w:eastAsia="Cambria" w:hAnsi="Times New Roman"/>
                <w:i/>
                <w:color w:val="000000"/>
                <w:sz w:val="24"/>
                <w:szCs w:val="24"/>
                <w:lang w:eastAsia="en-US"/>
              </w:rPr>
            </w:pPr>
            <w:r>
              <w:rPr>
                <w:rFonts w:ascii="Times New Roman" w:hAnsi="Times New Roman"/>
                <w:i/>
                <w:sz w:val="24"/>
                <w:szCs w:val="24"/>
              </w:rPr>
              <w:t>Психологическая терминология</w:t>
            </w:r>
          </w:p>
        </w:tc>
        <w:tc>
          <w:tcPr>
            <w:tcW w:w="2393"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autoSpaceDE w:val="0"/>
              <w:autoSpaceDN w:val="0"/>
              <w:adjustRightInd w:val="0"/>
              <w:spacing w:line="240" w:lineRule="auto"/>
              <w:rPr>
                <w:rFonts w:ascii="Times New Roman" w:eastAsia="Cambria" w:hAnsi="Times New Roman"/>
                <w:i/>
                <w:color w:val="000000"/>
                <w:sz w:val="24"/>
                <w:szCs w:val="24"/>
                <w:lang w:eastAsia="en-US"/>
              </w:rPr>
            </w:pPr>
            <w:r>
              <w:rPr>
                <w:rFonts w:ascii="Times New Roman" w:hAnsi="Times New Roman"/>
                <w:i/>
                <w:sz w:val="24"/>
                <w:szCs w:val="24"/>
              </w:rPr>
              <w:t>Педагогическая терминология</w:t>
            </w:r>
          </w:p>
        </w:tc>
        <w:tc>
          <w:tcPr>
            <w:tcW w:w="1419" w:type="dxa"/>
            <w:tcBorders>
              <w:top w:val="single" w:sz="4" w:space="0" w:color="auto"/>
              <w:left w:val="single" w:sz="4" w:space="0" w:color="auto"/>
              <w:bottom w:val="single" w:sz="4" w:space="0" w:color="auto"/>
              <w:right w:val="single" w:sz="4" w:space="0" w:color="auto"/>
            </w:tcBorders>
          </w:tcPr>
          <w:p w:rsidR="00423948" w:rsidRDefault="00423948">
            <w:pPr>
              <w:pStyle w:val="a7"/>
              <w:spacing w:after="120"/>
              <w:ind w:left="283"/>
              <w:rPr>
                <w:rFonts w:eastAsia="Times New Roman"/>
                <w:i/>
              </w:rPr>
            </w:pPr>
            <w:r>
              <w:rPr>
                <w:rFonts w:eastAsia="Times New Roman"/>
                <w:i/>
              </w:rPr>
              <w:t>Язык ребенка</w:t>
            </w:r>
          </w:p>
          <w:p w:rsidR="00423948" w:rsidRDefault="00423948">
            <w:pPr>
              <w:widowControl w:val="0"/>
              <w:autoSpaceDE w:val="0"/>
              <w:autoSpaceDN w:val="0"/>
              <w:adjustRightInd w:val="0"/>
              <w:spacing w:line="240" w:lineRule="auto"/>
              <w:rPr>
                <w:rFonts w:ascii="Times New Roman" w:eastAsia="Cambria" w:hAnsi="Times New Roman"/>
                <w:i/>
                <w:color w:val="000000"/>
                <w:sz w:val="24"/>
                <w:szCs w:val="24"/>
                <w:lang w:eastAsia="en-US"/>
              </w:rPr>
            </w:pPr>
          </w:p>
        </w:tc>
        <w:tc>
          <w:tcPr>
            <w:tcW w:w="3685" w:type="dxa"/>
            <w:tcBorders>
              <w:top w:val="single" w:sz="4" w:space="0" w:color="auto"/>
              <w:left w:val="single" w:sz="4" w:space="0" w:color="auto"/>
              <w:bottom w:val="single" w:sz="4" w:space="0" w:color="auto"/>
              <w:right w:val="single" w:sz="4" w:space="0" w:color="auto"/>
            </w:tcBorders>
            <w:hideMark/>
          </w:tcPr>
          <w:p w:rsidR="00423948" w:rsidRDefault="00423948">
            <w:pPr>
              <w:pStyle w:val="a7"/>
              <w:spacing w:after="120"/>
              <w:ind w:left="283"/>
              <w:rPr>
                <w:rFonts w:eastAsia="Times New Roman"/>
                <w:i/>
              </w:rPr>
            </w:pPr>
            <w:r>
              <w:rPr>
                <w:rFonts w:eastAsia="Times New Roman"/>
                <w:bCs/>
                <w:i/>
              </w:rPr>
              <w:t xml:space="preserve">Педагогический ориентир (результат педагогического воздействия, принятый и реализуемый школьником ): </w:t>
            </w:r>
            <w:r>
              <w:rPr>
                <w:rFonts w:eastAsia="Times New Roman"/>
                <w:i/>
                <w:iCs/>
              </w:rPr>
              <w:t>знаю/могу, хочу,  делаю</w:t>
            </w:r>
          </w:p>
        </w:tc>
      </w:tr>
      <w:tr w:rsidR="00423948" w:rsidTr="00423948">
        <w:trPr>
          <w:trHeight w:val="2060"/>
        </w:trPr>
        <w:tc>
          <w:tcPr>
            <w:tcW w:w="2426" w:type="dxa"/>
            <w:tcBorders>
              <w:top w:val="single" w:sz="4" w:space="0" w:color="auto"/>
              <w:left w:val="single" w:sz="4" w:space="0" w:color="auto"/>
              <w:bottom w:val="single" w:sz="4" w:space="0" w:color="auto"/>
              <w:right w:val="single" w:sz="4" w:space="0" w:color="auto"/>
            </w:tcBorders>
          </w:tcPr>
          <w:p w:rsidR="00423948" w:rsidRDefault="00423948">
            <w:pPr>
              <w:pStyle w:val="a7"/>
              <w:rPr>
                <w:rFonts w:eastAsia="Times New Roman"/>
              </w:rPr>
            </w:pPr>
            <w:r>
              <w:rPr>
                <w:rFonts w:eastAsia="Times New Roman"/>
              </w:rPr>
              <w:t>Личностные универсальные учебные действия</w:t>
            </w:r>
          </w:p>
          <w:p w:rsidR="00423948" w:rsidRDefault="00423948">
            <w:pPr>
              <w:widowControl w:val="0"/>
              <w:autoSpaceDE w:val="0"/>
              <w:autoSpaceDN w:val="0"/>
              <w:adjustRightInd w:val="0"/>
              <w:spacing w:line="240" w:lineRule="auto"/>
              <w:rPr>
                <w:rFonts w:ascii="Times New Roman" w:eastAsia="Cambria" w:hAnsi="Times New Roman"/>
                <w:color w:val="000000"/>
                <w:sz w:val="24"/>
                <w:szCs w:val="24"/>
                <w:lang w:eastAsia="en-US"/>
              </w:rPr>
            </w:pPr>
          </w:p>
        </w:tc>
        <w:tc>
          <w:tcPr>
            <w:tcW w:w="2393"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line="240" w:lineRule="auto"/>
              <w:rPr>
                <w:rFonts w:ascii="Times New Roman" w:eastAsia="Cambria" w:hAnsi="Times New Roman"/>
                <w:color w:val="000000"/>
                <w:sz w:val="24"/>
                <w:szCs w:val="24"/>
                <w:lang w:eastAsia="en-US"/>
              </w:rPr>
            </w:pPr>
            <w:r>
              <w:rPr>
                <w:rFonts w:ascii="Times New Roman" w:hAnsi="Times New Roman"/>
                <w:sz w:val="24"/>
                <w:szCs w:val="24"/>
              </w:rPr>
              <w:t>Воспитание личности: нравственное развитие и формирование познавательного интереса</w:t>
            </w:r>
          </w:p>
        </w:tc>
        <w:tc>
          <w:tcPr>
            <w:tcW w:w="1419" w:type="dxa"/>
            <w:tcBorders>
              <w:top w:val="single" w:sz="4" w:space="0" w:color="auto"/>
              <w:left w:val="single" w:sz="4" w:space="0" w:color="auto"/>
              <w:bottom w:val="single" w:sz="4" w:space="0" w:color="auto"/>
              <w:right w:val="single" w:sz="4" w:space="0" w:color="auto"/>
            </w:tcBorders>
          </w:tcPr>
          <w:p w:rsidR="00423948" w:rsidRDefault="00423948">
            <w:pPr>
              <w:pStyle w:val="a7"/>
              <w:rPr>
                <w:rFonts w:eastAsia="Times New Roman"/>
              </w:rPr>
            </w:pPr>
            <w:r>
              <w:rPr>
                <w:rFonts w:eastAsia="Times New Roman"/>
              </w:rPr>
              <w:t>«Я сам»</w:t>
            </w:r>
          </w:p>
          <w:p w:rsidR="00423948" w:rsidRDefault="00423948">
            <w:pPr>
              <w:widowControl w:val="0"/>
              <w:autoSpaceDE w:val="0"/>
              <w:autoSpaceDN w:val="0"/>
              <w:adjustRightInd w:val="0"/>
              <w:spacing w:line="240" w:lineRule="auto"/>
              <w:rPr>
                <w:rFonts w:ascii="Times New Roman" w:eastAsia="Cambria" w:hAnsi="Times New Roman"/>
                <w:color w:val="000000"/>
                <w:sz w:val="24"/>
                <w:szCs w:val="24"/>
                <w:lang w:eastAsia="en-US"/>
              </w:rPr>
            </w:pPr>
          </w:p>
        </w:tc>
        <w:tc>
          <w:tcPr>
            <w:tcW w:w="3685" w:type="dxa"/>
            <w:tcBorders>
              <w:top w:val="single" w:sz="4" w:space="0" w:color="auto"/>
              <w:left w:val="single" w:sz="4" w:space="0" w:color="auto"/>
              <w:bottom w:val="single" w:sz="4" w:space="0" w:color="auto"/>
              <w:right w:val="single" w:sz="4" w:space="0" w:color="auto"/>
            </w:tcBorders>
            <w:hideMark/>
          </w:tcPr>
          <w:p w:rsidR="00423948" w:rsidRDefault="00423948">
            <w:pPr>
              <w:pStyle w:val="a7"/>
              <w:spacing w:after="120"/>
              <w:ind w:left="283"/>
              <w:rPr>
                <w:rFonts w:eastAsia="Times New Roman"/>
              </w:rPr>
            </w:pPr>
            <w:r>
              <w:rPr>
                <w:rFonts w:eastAsia="Times New Roman"/>
              </w:rPr>
              <w:t xml:space="preserve">«Что такое хорошо и что такое плохо»; «Хочу учиться»; «Учусь успеху»; «Живу в России»; «Расту хорошим человеком»; </w:t>
            </w:r>
            <w:r>
              <w:rPr>
                <w:rFonts w:eastAsia="Times New Roman"/>
                <w:bCs/>
              </w:rPr>
              <w:t>«В здоровом теле здоровый дух!»</w:t>
            </w:r>
          </w:p>
        </w:tc>
      </w:tr>
      <w:tr w:rsidR="00423948" w:rsidTr="00423948">
        <w:trPr>
          <w:trHeight w:val="1473"/>
        </w:trPr>
        <w:tc>
          <w:tcPr>
            <w:tcW w:w="2426" w:type="dxa"/>
            <w:tcBorders>
              <w:top w:val="single" w:sz="4" w:space="0" w:color="auto"/>
              <w:left w:val="single" w:sz="4" w:space="0" w:color="auto"/>
              <w:bottom w:val="single" w:sz="4" w:space="0" w:color="auto"/>
              <w:right w:val="single" w:sz="4" w:space="0" w:color="auto"/>
            </w:tcBorders>
          </w:tcPr>
          <w:p w:rsidR="00423948" w:rsidRDefault="00423948">
            <w:pPr>
              <w:pStyle w:val="a7"/>
              <w:spacing w:after="120"/>
              <w:ind w:left="283"/>
              <w:rPr>
                <w:rFonts w:eastAsia="Times New Roman"/>
              </w:rPr>
            </w:pPr>
            <w:r>
              <w:rPr>
                <w:rFonts w:eastAsia="Times New Roman"/>
              </w:rPr>
              <w:t>Регулятивные универсальные учебные действия</w:t>
            </w:r>
          </w:p>
          <w:p w:rsidR="00423948" w:rsidRDefault="00423948">
            <w:pPr>
              <w:widowControl w:val="0"/>
              <w:autoSpaceDE w:val="0"/>
              <w:autoSpaceDN w:val="0"/>
              <w:adjustRightInd w:val="0"/>
              <w:spacing w:line="240" w:lineRule="auto"/>
              <w:rPr>
                <w:rFonts w:ascii="Times New Roman" w:eastAsia="Times New Roman" w:hAnsi="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Самоорганизация</w:t>
            </w:r>
          </w:p>
          <w:p w:rsidR="00423948" w:rsidRDefault="00423948">
            <w:pPr>
              <w:widowControl w:val="0"/>
              <w:autoSpaceDE w:val="0"/>
              <w:autoSpaceDN w:val="0"/>
              <w:adjustRightInd w:val="0"/>
              <w:spacing w:line="240" w:lineRule="auto"/>
              <w:rPr>
                <w:rFonts w:ascii="Times New Roman" w:eastAsia="Times New Roman" w:hAnsi="Times New Roman"/>
                <w:sz w:val="24"/>
                <w:szCs w:val="24"/>
              </w:rPr>
            </w:pPr>
          </w:p>
        </w:tc>
        <w:tc>
          <w:tcPr>
            <w:tcW w:w="1419" w:type="dxa"/>
            <w:tcBorders>
              <w:top w:val="single" w:sz="4" w:space="0" w:color="auto"/>
              <w:left w:val="single" w:sz="4" w:space="0" w:color="auto"/>
              <w:bottom w:val="single" w:sz="4" w:space="0" w:color="auto"/>
              <w:right w:val="single" w:sz="4" w:space="0" w:color="auto"/>
            </w:tcBorders>
          </w:tcPr>
          <w:p w:rsidR="00423948" w:rsidRDefault="00423948">
            <w:pPr>
              <w:pStyle w:val="a7"/>
              <w:rPr>
                <w:rFonts w:eastAsia="Times New Roman"/>
              </w:rPr>
            </w:pPr>
            <w:r>
              <w:rPr>
                <w:rFonts w:eastAsia="Times New Roman"/>
              </w:rPr>
              <w:t>«Я могу»</w:t>
            </w:r>
          </w:p>
          <w:p w:rsidR="00423948" w:rsidRDefault="00423948">
            <w:pPr>
              <w:widowControl w:val="0"/>
              <w:autoSpaceDE w:val="0"/>
              <w:autoSpaceDN w:val="0"/>
              <w:adjustRightInd w:val="0"/>
              <w:spacing w:line="240" w:lineRule="auto"/>
              <w:rPr>
                <w:rFonts w:ascii="Times New Roman" w:eastAsia="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xml:space="preserve">«Понимаю и действую»; «Контролирую ситуацию»; </w:t>
            </w:r>
            <w:r>
              <w:rPr>
                <w:rFonts w:ascii="Times New Roman" w:hAnsi="Times New Roman"/>
                <w:iCs/>
                <w:sz w:val="24"/>
                <w:szCs w:val="24"/>
              </w:rPr>
              <w:t>«Учусь оценивать»; «Думаю, пишу, говорю, показываю и делаю»</w:t>
            </w:r>
          </w:p>
        </w:tc>
      </w:tr>
      <w:tr w:rsidR="00423948" w:rsidTr="00423948">
        <w:trPr>
          <w:trHeight w:val="1540"/>
        </w:trPr>
        <w:tc>
          <w:tcPr>
            <w:tcW w:w="2426" w:type="dxa"/>
            <w:tcBorders>
              <w:top w:val="single" w:sz="4" w:space="0" w:color="auto"/>
              <w:left w:val="single" w:sz="4" w:space="0" w:color="auto"/>
              <w:bottom w:val="single" w:sz="4" w:space="0" w:color="auto"/>
              <w:right w:val="single" w:sz="4" w:space="0" w:color="auto"/>
            </w:tcBorders>
          </w:tcPr>
          <w:p w:rsidR="00423948" w:rsidRDefault="00423948">
            <w:pPr>
              <w:pStyle w:val="a7"/>
              <w:spacing w:after="120"/>
              <w:ind w:left="283"/>
              <w:rPr>
                <w:rFonts w:eastAsia="Times New Roman"/>
              </w:rPr>
            </w:pPr>
            <w:r>
              <w:rPr>
                <w:rFonts w:eastAsia="Times New Roman"/>
              </w:rPr>
              <w:t>Познавательные универсальные  учебные  действия</w:t>
            </w:r>
          </w:p>
          <w:p w:rsidR="00423948" w:rsidRDefault="00423948">
            <w:pPr>
              <w:widowControl w:val="0"/>
              <w:autoSpaceDE w:val="0"/>
              <w:autoSpaceDN w:val="0"/>
              <w:adjustRightInd w:val="0"/>
              <w:spacing w:line="240" w:lineRule="auto"/>
              <w:rPr>
                <w:rFonts w:ascii="Times New Roman" w:eastAsia="Times New Roman" w:hAnsi="Times New Roman"/>
                <w:sz w:val="24"/>
                <w:szCs w:val="24"/>
              </w:rPr>
            </w:pPr>
          </w:p>
        </w:tc>
        <w:tc>
          <w:tcPr>
            <w:tcW w:w="2393" w:type="dxa"/>
            <w:tcBorders>
              <w:top w:val="single" w:sz="4" w:space="0" w:color="auto"/>
              <w:left w:val="single" w:sz="4" w:space="0" w:color="auto"/>
              <w:bottom w:val="single" w:sz="4" w:space="0" w:color="auto"/>
              <w:right w:val="single" w:sz="4" w:space="0" w:color="auto"/>
            </w:tcBorders>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 xml:space="preserve">Исследовательская культура </w:t>
            </w:r>
          </w:p>
          <w:p w:rsidR="00423948" w:rsidRDefault="00423948">
            <w:pPr>
              <w:widowControl w:val="0"/>
              <w:autoSpaceDE w:val="0"/>
              <w:autoSpaceDN w:val="0"/>
              <w:adjustRightInd w:val="0"/>
              <w:spacing w:line="240" w:lineRule="auto"/>
              <w:rPr>
                <w:rFonts w:ascii="Times New Roman" w:eastAsia="Times New Roman" w:hAnsi="Times New Roman"/>
                <w:sz w:val="24"/>
                <w:szCs w:val="24"/>
              </w:rPr>
            </w:pPr>
          </w:p>
        </w:tc>
        <w:tc>
          <w:tcPr>
            <w:tcW w:w="1419" w:type="dxa"/>
            <w:tcBorders>
              <w:top w:val="single" w:sz="4" w:space="0" w:color="auto"/>
              <w:left w:val="single" w:sz="4" w:space="0" w:color="auto"/>
              <w:bottom w:val="single" w:sz="4" w:space="0" w:color="auto"/>
              <w:right w:val="single" w:sz="4" w:space="0" w:color="auto"/>
            </w:tcBorders>
          </w:tcPr>
          <w:p w:rsidR="00423948" w:rsidRDefault="00423948">
            <w:pPr>
              <w:pStyle w:val="a7"/>
              <w:rPr>
                <w:rFonts w:eastAsia="Times New Roman"/>
              </w:rPr>
            </w:pPr>
            <w:r>
              <w:rPr>
                <w:rFonts w:eastAsia="Times New Roman"/>
              </w:rPr>
              <w:t>«Я учусь»</w:t>
            </w:r>
          </w:p>
          <w:p w:rsidR="00423948" w:rsidRDefault="00423948">
            <w:pPr>
              <w:widowControl w:val="0"/>
              <w:autoSpaceDE w:val="0"/>
              <w:autoSpaceDN w:val="0"/>
              <w:adjustRightInd w:val="0"/>
              <w:spacing w:line="240" w:lineRule="auto"/>
              <w:rPr>
                <w:rFonts w:ascii="Times New Roman" w:eastAsia="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423948" w:rsidRDefault="00423948">
            <w:pPr>
              <w:pStyle w:val="a7"/>
              <w:spacing w:after="120"/>
              <w:ind w:left="283"/>
              <w:rPr>
                <w:rFonts w:eastAsia="Times New Roman"/>
              </w:rPr>
            </w:pPr>
            <w:r>
              <w:rPr>
                <w:rFonts w:eastAsia="Times New Roman"/>
              </w:rPr>
              <w:t xml:space="preserve">«Ищу и нахожу»; «Изображаю и фиксирую»; «Читаю, говорю, понимаю»; «Мыслю логически»; </w:t>
            </w:r>
            <w:r>
              <w:rPr>
                <w:rFonts w:eastAsia="Times New Roman"/>
                <w:iCs/>
              </w:rPr>
              <w:t>«Решаю проблему»</w:t>
            </w:r>
          </w:p>
        </w:tc>
      </w:tr>
      <w:tr w:rsidR="00423948" w:rsidTr="00423948">
        <w:trPr>
          <w:trHeight w:val="460"/>
        </w:trPr>
        <w:tc>
          <w:tcPr>
            <w:tcW w:w="2426" w:type="dxa"/>
            <w:tcBorders>
              <w:top w:val="single" w:sz="4" w:space="0" w:color="auto"/>
              <w:left w:val="single" w:sz="4" w:space="0" w:color="auto"/>
              <w:bottom w:val="single" w:sz="4" w:space="0" w:color="auto"/>
              <w:right w:val="single" w:sz="4" w:space="0" w:color="auto"/>
            </w:tcBorders>
            <w:hideMark/>
          </w:tcPr>
          <w:p w:rsidR="00423948" w:rsidRDefault="00423948">
            <w:pPr>
              <w:pStyle w:val="a7"/>
              <w:spacing w:after="120"/>
              <w:ind w:left="283"/>
              <w:rPr>
                <w:rFonts w:eastAsia="Times New Roman"/>
              </w:rPr>
            </w:pPr>
            <w:r>
              <w:rPr>
                <w:rFonts w:eastAsia="Times New Roman"/>
              </w:rPr>
              <w:t>Коммуникативные универсальные учебные действия</w:t>
            </w:r>
          </w:p>
        </w:tc>
        <w:tc>
          <w:tcPr>
            <w:tcW w:w="2393" w:type="dxa"/>
            <w:tcBorders>
              <w:top w:val="single" w:sz="4" w:space="0" w:color="auto"/>
              <w:left w:val="single" w:sz="4" w:space="0" w:color="auto"/>
              <w:bottom w:val="single" w:sz="4" w:space="0" w:color="auto"/>
              <w:right w:val="single" w:sz="4" w:space="0" w:color="auto"/>
            </w:tcBorders>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Культура общения</w:t>
            </w:r>
          </w:p>
          <w:p w:rsidR="00423948" w:rsidRDefault="00423948">
            <w:pPr>
              <w:widowControl w:val="0"/>
              <w:autoSpaceDE w:val="0"/>
              <w:autoSpaceDN w:val="0"/>
              <w:adjustRightInd w:val="0"/>
              <w:spacing w:line="240" w:lineRule="auto"/>
              <w:rPr>
                <w:rFonts w:ascii="Times New Roman" w:eastAsia="Times New Roman" w:hAnsi="Times New Roman"/>
                <w:sz w:val="24"/>
                <w:szCs w:val="24"/>
              </w:rPr>
            </w:pPr>
          </w:p>
        </w:tc>
        <w:tc>
          <w:tcPr>
            <w:tcW w:w="1419"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line="240" w:lineRule="auto"/>
              <w:rPr>
                <w:rFonts w:ascii="Times New Roman" w:eastAsia="Times New Roman" w:hAnsi="Times New Roman"/>
                <w:iCs/>
                <w:sz w:val="24"/>
                <w:szCs w:val="24"/>
              </w:rPr>
            </w:pPr>
            <w:r>
              <w:rPr>
                <w:rFonts w:ascii="Times New Roman" w:hAnsi="Times New Roman"/>
                <w:iCs/>
                <w:sz w:val="24"/>
                <w:szCs w:val="24"/>
              </w:rPr>
              <w:t>«Мы вместе»</w:t>
            </w:r>
          </w:p>
        </w:tc>
        <w:tc>
          <w:tcPr>
            <w:tcW w:w="3685"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line="240" w:lineRule="auto"/>
              <w:rPr>
                <w:rFonts w:ascii="Times New Roman" w:eastAsia="Times New Roman" w:hAnsi="Times New Roman"/>
                <w:sz w:val="24"/>
                <w:szCs w:val="24"/>
              </w:rPr>
            </w:pPr>
            <w:r>
              <w:rPr>
                <w:rFonts w:ascii="Times New Roman" w:hAnsi="Times New Roman"/>
                <w:sz w:val="24"/>
                <w:szCs w:val="24"/>
              </w:rPr>
              <w:t>«Всегда на связи»;  «Я и Мы»</w:t>
            </w:r>
          </w:p>
        </w:tc>
      </w:tr>
    </w:tbl>
    <w:p w:rsidR="00423948" w:rsidRDefault="00423948" w:rsidP="00423948">
      <w:pPr>
        <w:spacing w:after="0"/>
        <w:rPr>
          <w:rFonts w:ascii="Times New Roman" w:hAnsi="Times New Roman"/>
          <w:b/>
          <w:i/>
          <w:sz w:val="24"/>
          <w:szCs w:val="24"/>
        </w:rPr>
      </w:pPr>
    </w:p>
    <w:p w:rsidR="00423948" w:rsidRDefault="00423948" w:rsidP="00423948">
      <w:pPr>
        <w:spacing w:after="0"/>
        <w:jc w:val="center"/>
        <w:rPr>
          <w:rFonts w:ascii="Times New Roman" w:hAnsi="Times New Roman"/>
          <w:b/>
          <w:i/>
          <w:sz w:val="24"/>
          <w:szCs w:val="24"/>
        </w:rPr>
      </w:pPr>
      <w:r>
        <w:rPr>
          <w:rFonts w:ascii="Times New Roman" w:hAnsi="Times New Roman"/>
          <w:b/>
          <w:i/>
          <w:sz w:val="24"/>
          <w:szCs w:val="24"/>
        </w:rPr>
        <w:t>Связь универсальных учебных действий с содержанием учебных предметов</w:t>
      </w:r>
    </w:p>
    <w:p w:rsidR="00423948" w:rsidRDefault="00423948" w:rsidP="00423948">
      <w:pPr>
        <w:pStyle w:val="a7"/>
        <w:ind w:firstLine="709"/>
        <w:jc w:val="both"/>
        <w:rPr>
          <w:rFonts w:eastAsia="Times New Roman"/>
        </w:rPr>
      </w:pPr>
      <w:r>
        <w:rPr>
          <w:rFonts w:eastAsia="Times New Roman"/>
        </w:rPr>
        <w:lastRenderedPageBreak/>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w:t>
      </w:r>
    </w:p>
    <w:p w:rsidR="00423948" w:rsidRDefault="00423948" w:rsidP="00423948">
      <w:pPr>
        <w:pStyle w:val="a7"/>
        <w:ind w:firstLine="709"/>
        <w:jc w:val="both"/>
        <w:rPr>
          <w:rFonts w:eastAsia="Times New Roman"/>
        </w:rPr>
      </w:pPr>
    </w:p>
    <w:p w:rsidR="00423948" w:rsidRDefault="00423948" w:rsidP="00423948">
      <w:pPr>
        <w:pStyle w:val="a7"/>
        <w:ind w:firstLine="709"/>
        <w:jc w:val="both"/>
        <w:rPr>
          <w:rFonts w:eastAsia="Times New Roman"/>
        </w:rPr>
      </w:pPr>
    </w:p>
    <w:p w:rsidR="00423948" w:rsidRDefault="00423948" w:rsidP="00423948">
      <w:pPr>
        <w:pStyle w:val="a7"/>
        <w:ind w:firstLine="709"/>
        <w:jc w:val="both"/>
        <w:rPr>
          <w:rFonts w:eastAsia="Times New Roman"/>
        </w:rPr>
      </w:pPr>
    </w:p>
    <w:p w:rsidR="00423948" w:rsidRDefault="00423948" w:rsidP="00423948">
      <w:pPr>
        <w:shd w:val="clear" w:color="auto" w:fill="FFFFFF"/>
        <w:jc w:val="center"/>
        <w:rPr>
          <w:rFonts w:ascii="Times New Roman" w:hAnsi="Times New Roman"/>
          <w:b/>
          <w:bCs/>
          <w:i/>
          <w:color w:val="000000"/>
          <w:spacing w:val="-4"/>
          <w:sz w:val="24"/>
          <w:szCs w:val="24"/>
        </w:rPr>
      </w:pPr>
      <w:r>
        <w:rPr>
          <w:rFonts w:ascii="Times New Roman" w:hAnsi="Times New Roman"/>
          <w:b/>
          <w:bCs/>
          <w:i/>
          <w:color w:val="000000"/>
          <w:spacing w:val="-4"/>
          <w:sz w:val="24"/>
          <w:szCs w:val="24"/>
        </w:rPr>
        <w:t>Приоритеты предметного содержания в формировании УУД</w:t>
      </w:r>
    </w:p>
    <w:tbl>
      <w:tblPr>
        <w:tblW w:w="4999" w:type="pct"/>
        <w:tblInd w:w="2" w:type="dxa"/>
        <w:tblCellMar>
          <w:left w:w="0" w:type="dxa"/>
          <w:right w:w="0" w:type="dxa"/>
        </w:tblCellMar>
        <w:tblLook w:val="04A0" w:firstRow="1" w:lastRow="0" w:firstColumn="1" w:lastColumn="0" w:noHBand="0" w:noVBand="1"/>
      </w:tblPr>
      <w:tblGrid>
        <w:gridCol w:w="2492"/>
        <w:gridCol w:w="1826"/>
        <w:gridCol w:w="1959"/>
        <w:gridCol w:w="2557"/>
        <w:gridCol w:w="1846"/>
      </w:tblGrid>
      <w:tr w:rsidR="00423948" w:rsidTr="00423948">
        <w:trPr>
          <w:trHeight w:val="694"/>
        </w:trPr>
        <w:tc>
          <w:tcPr>
            <w:tcW w:w="11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i/>
                <w:sz w:val="24"/>
                <w:szCs w:val="24"/>
                <w:lang w:eastAsia="en-US"/>
              </w:rPr>
            </w:pPr>
            <w:r>
              <w:rPr>
                <w:rFonts w:ascii="Times New Roman" w:hAnsi="Times New Roman"/>
                <w:bCs/>
                <w:i/>
                <w:sz w:val="24"/>
                <w:szCs w:val="24"/>
                <w:lang w:eastAsia="en-US"/>
              </w:rPr>
              <w:t xml:space="preserve">Смысловые </w:t>
            </w:r>
          </w:p>
          <w:p w:rsidR="00423948" w:rsidRDefault="00423948">
            <w:pPr>
              <w:spacing w:line="240" w:lineRule="auto"/>
              <w:jc w:val="both"/>
              <w:rPr>
                <w:rFonts w:ascii="Times New Roman" w:eastAsia="Times New Roman" w:hAnsi="Times New Roman"/>
                <w:i/>
                <w:sz w:val="24"/>
                <w:szCs w:val="24"/>
                <w:lang w:eastAsia="en-US"/>
              </w:rPr>
            </w:pPr>
            <w:r>
              <w:rPr>
                <w:rFonts w:ascii="Times New Roman" w:hAnsi="Times New Roman"/>
                <w:bCs/>
                <w:i/>
                <w:sz w:val="24"/>
                <w:szCs w:val="24"/>
                <w:lang w:eastAsia="en-US"/>
              </w:rPr>
              <w:t>акценты УУД</w:t>
            </w: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i/>
                <w:sz w:val="24"/>
                <w:szCs w:val="24"/>
                <w:lang w:eastAsia="en-US"/>
              </w:rPr>
            </w:pPr>
            <w:r>
              <w:rPr>
                <w:rFonts w:ascii="Times New Roman" w:hAnsi="Times New Roman"/>
                <w:bCs/>
                <w:i/>
                <w:sz w:val="24"/>
                <w:szCs w:val="24"/>
                <w:lang w:eastAsia="en-US"/>
              </w:rPr>
              <w:t>Русский язык</w:t>
            </w:r>
          </w:p>
        </w:tc>
        <w:tc>
          <w:tcPr>
            <w:tcW w:w="9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i/>
                <w:sz w:val="24"/>
                <w:szCs w:val="24"/>
                <w:lang w:eastAsia="en-US"/>
              </w:rPr>
            </w:pPr>
            <w:r>
              <w:rPr>
                <w:rFonts w:ascii="Times New Roman" w:hAnsi="Times New Roman"/>
                <w:bCs/>
                <w:i/>
                <w:sz w:val="24"/>
                <w:szCs w:val="24"/>
                <w:lang w:eastAsia="en-US"/>
              </w:rPr>
              <w:t>Литературное чтение</w:t>
            </w:r>
          </w:p>
        </w:tc>
        <w:tc>
          <w:tcPr>
            <w:tcW w:w="119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i/>
                <w:sz w:val="24"/>
                <w:szCs w:val="24"/>
                <w:lang w:eastAsia="en-US"/>
              </w:rPr>
            </w:pPr>
            <w:r>
              <w:rPr>
                <w:rFonts w:ascii="Times New Roman" w:hAnsi="Times New Roman"/>
                <w:bCs/>
                <w:i/>
                <w:sz w:val="24"/>
                <w:szCs w:val="24"/>
                <w:lang w:eastAsia="en-US"/>
              </w:rPr>
              <w:t xml:space="preserve">Математика </w:t>
            </w:r>
          </w:p>
        </w:tc>
        <w:tc>
          <w:tcPr>
            <w:tcW w:w="86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i/>
                <w:sz w:val="24"/>
                <w:szCs w:val="24"/>
                <w:lang w:eastAsia="en-US"/>
              </w:rPr>
            </w:pPr>
            <w:r>
              <w:rPr>
                <w:rFonts w:ascii="Times New Roman" w:hAnsi="Times New Roman"/>
                <w:bCs/>
                <w:i/>
                <w:sz w:val="24"/>
                <w:szCs w:val="24"/>
                <w:lang w:eastAsia="en-US"/>
              </w:rPr>
              <w:t>Окружающий мир</w:t>
            </w:r>
          </w:p>
        </w:tc>
      </w:tr>
      <w:tr w:rsidR="00423948" w:rsidTr="00423948">
        <w:trPr>
          <w:trHeight w:val="685"/>
        </w:trPr>
        <w:tc>
          <w:tcPr>
            <w:tcW w:w="11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bCs/>
                <w:sz w:val="24"/>
                <w:szCs w:val="24"/>
                <w:lang w:eastAsia="en-US"/>
              </w:rPr>
              <w:t>личностные</w:t>
            </w:r>
          </w:p>
        </w:tc>
        <w:tc>
          <w:tcPr>
            <w:tcW w:w="855" w:type="pct"/>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жизненное самоопределе-ние</w:t>
            </w:r>
          </w:p>
        </w:tc>
        <w:tc>
          <w:tcPr>
            <w:tcW w:w="917" w:type="pct"/>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нравственно-этическая ориентация</w:t>
            </w:r>
          </w:p>
        </w:tc>
        <w:tc>
          <w:tcPr>
            <w:tcW w:w="1197" w:type="pct"/>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Смыслообразование</w:t>
            </w:r>
          </w:p>
        </w:tc>
        <w:tc>
          <w:tcPr>
            <w:tcW w:w="864" w:type="pct"/>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нравственно-этическая ориентация</w:t>
            </w:r>
          </w:p>
        </w:tc>
      </w:tr>
      <w:tr w:rsidR="00423948" w:rsidTr="00423948">
        <w:tc>
          <w:tcPr>
            <w:tcW w:w="11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bCs/>
                <w:sz w:val="24"/>
                <w:szCs w:val="24"/>
                <w:lang w:eastAsia="en-US"/>
              </w:rPr>
              <w:t>регулятивные</w:t>
            </w:r>
          </w:p>
        </w:tc>
        <w:tc>
          <w:tcPr>
            <w:tcW w:w="3833"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целеполагание, планирование, прогнозирование, контроль, коррекция, оценка, алгоритмизация действий</w:t>
            </w:r>
          </w:p>
        </w:tc>
      </w:tr>
      <w:tr w:rsidR="00423948" w:rsidTr="00423948">
        <w:tc>
          <w:tcPr>
            <w:tcW w:w="11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bCs/>
                <w:sz w:val="24"/>
                <w:szCs w:val="24"/>
                <w:lang w:eastAsia="en-US"/>
              </w:rPr>
              <w:t>познавательные</w:t>
            </w:r>
          </w:p>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bCs/>
                <w:sz w:val="24"/>
                <w:szCs w:val="24"/>
                <w:lang w:eastAsia="en-US"/>
              </w:rPr>
              <w:t>(общеучебные)</w:t>
            </w:r>
          </w:p>
        </w:tc>
        <w:tc>
          <w:tcPr>
            <w:tcW w:w="855" w:type="pct"/>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моделирование (перевод уст-ной речи в письменную)</w:t>
            </w:r>
          </w:p>
        </w:tc>
        <w:tc>
          <w:tcPr>
            <w:tcW w:w="917" w:type="pct"/>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смысловое чтение, про-</w:t>
            </w:r>
          </w:p>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извольные и осознанные устные и письменные высказывания</w:t>
            </w:r>
          </w:p>
        </w:tc>
        <w:tc>
          <w:tcPr>
            <w:tcW w:w="1197" w:type="pct"/>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моделирование, выбор наиболее эффективных спо-</w:t>
            </w:r>
          </w:p>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собов решения задач</w:t>
            </w:r>
          </w:p>
        </w:tc>
        <w:tc>
          <w:tcPr>
            <w:tcW w:w="864" w:type="pct"/>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широкий спектр источников информации</w:t>
            </w:r>
          </w:p>
        </w:tc>
      </w:tr>
      <w:tr w:rsidR="00423948" w:rsidTr="00423948">
        <w:tc>
          <w:tcPr>
            <w:tcW w:w="11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bCs/>
                <w:sz w:val="24"/>
                <w:szCs w:val="24"/>
                <w:lang w:eastAsia="en-US"/>
              </w:rPr>
              <w:t>познавательные (логические)</w:t>
            </w:r>
          </w:p>
        </w:tc>
        <w:tc>
          <w:tcPr>
            <w:tcW w:w="177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206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анализ, синтез, сравнение, группи-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ровка, причинно-следственные свя-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зи, логические рассуждения, дока-</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зательства, практические действия</w:t>
            </w:r>
          </w:p>
        </w:tc>
      </w:tr>
      <w:tr w:rsidR="00423948" w:rsidTr="00423948">
        <w:tc>
          <w:tcPr>
            <w:tcW w:w="11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bCs/>
                <w:sz w:val="24"/>
                <w:szCs w:val="24"/>
                <w:lang w:eastAsia="en-US"/>
              </w:rPr>
              <w:t>коммуникатив- ные</w:t>
            </w:r>
          </w:p>
        </w:tc>
        <w:tc>
          <w:tcPr>
            <w:tcW w:w="3833"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xml:space="preserve">использование средств языка и речи для получения и передачи информации, участие в продуктивном диалоге. </w:t>
            </w:r>
          </w:p>
        </w:tc>
      </w:tr>
    </w:tbl>
    <w:p w:rsidR="00423948" w:rsidRDefault="00423948" w:rsidP="00423948">
      <w:pPr>
        <w:pStyle w:val="Default"/>
        <w:ind w:firstLine="708"/>
        <w:jc w:val="both"/>
      </w:pPr>
      <w:r>
        <w:t xml:space="preserve">Связь универсальных учебных действий с содержанием учебных предметов и внеурочных занятий: </w:t>
      </w:r>
    </w:p>
    <w:p w:rsidR="00423948" w:rsidRDefault="00423948" w:rsidP="00423948">
      <w:pPr>
        <w:pStyle w:val="Default"/>
        <w:jc w:val="both"/>
      </w:pPr>
      <w:r>
        <w:t xml:space="preserve">1. 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423948" w:rsidRDefault="00423948" w:rsidP="00423948">
      <w:pPr>
        <w:pStyle w:val="Default"/>
        <w:jc w:val="both"/>
      </w:pPr>
      <w:r>
        <w:t xml:space="preserve">2.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423948" w:rsidRDefault="00423948" w:rsidP="00423948">
      <w:pPr>
        <w:pStyle w:val="Default"/>
        <w:jc w:val="both"/>
      </w:pPr>
      <w:r>
        <w:t xml:space="preserve">3. Схема работы над формированием конкретных УУД каждого вида указывается в тематическом планировании, технологических картах. </w:t>
      </w:r>
    </w:p>
    <w:p w:rsidR="00423948" w:rsidRDefault="00423948" w:rsidP="00423948">
      <w:pPr>
        <w:pStyle w:val="Default"/>
        <w:jc w:val="both"/>
      </w:pPr>
      <w:r>
        <w:t xml:space="preserve">4. Способы учета уровня их сформированности - в требованиях к результатам освоения учебной программы по каждому предмету и в обязательных программах внеурочной деятельности. </w:t>
      </w:r>
    </w:p>
    <w:p w:rsidR="00423948" w:rsidRDefault="00423948" w:rsidP="00423948">
      <w:pPr>
        <w:pStyle w:val="Default"/>
        <w:suppressLineNumbers/>
        <w:jc w:val="both"/>
      </w:pPr>
      <w:r>
        <w:t xml:space="preserve">5. Педагогическое сопровождение этого процесса осуществляется с помощью портфеля достижений, который является процессуальным способом оценки достижений учащихся в развитии универсальных учебных действий. </w:t>
      </w:r>
    </w:p>
    <w:p w:rsidR="00423948" w:rsidRDefault="00423948" w:rsidP="00423948">
      <w:pPr>
        <w:spacing w:after="0"/>
        <w:rPr>
          <w:rFonts w:ascii="Times New Roman" w:hAnsi="Times New Roman"/>
          <w:color w:val="000000"/>
          <w:sz w:val="24"/>
          <w:szCs w:val="24"/>
        </w:rPr>
        <w:sectPr w:rsidR="00423948">
          <w:pgSz w:w="11906" w:h="16838"/>
          <w:pgMar w:top="720" w:right="720" w:bottom="720" w:left="720" w:header="708" w:footer="708" w:gutter="0"/>
          <w:cols w:space="720"/>
        </w:sectPr>
      </w:pPr>
    </w:p>
    <w:p w:rsidR="00423948" w:rsidRDefault="00423948" w:rsidP="00423948">
      <w:pPr>
        <w:pStyle w:val="Default"/>
        <w:suppressLineNumbers/>
        <w:jc w:val="both"/>
      </w:pPr>
      <w:r>
        <w:lastRenderedPageBreak/>
        <w:t xml:space="preserve">6. Результаты усвоения УУД формулируются для каждого класса и являются ориентиром </w:t>
      </w:r>
    </w:p>
    <w:p w:rsidR="00423948" w:rsidRDefault="00423948" w:rsidP="00423948">
      <w:pPr>
        <w:pStyle w:val="Default"/>
        <w:suppressLineNumbers/>
        <w:jc w:val="both"/>
      </w:pPr>
      <w:r>
        <w:t>при организации мониторинга их достижения.</w:t>
      </w:r>
    </w:p>
    <w:p w:rsidR="00423948" w:rsidRDefault="00423948" w:rsidP="00423948">
      <w:pPr>
        <w:pStyle w:val="Default"/>
        <w:suppressLineNumbers/>
        <w:jc w:val="both"/>
      </w:pPr>
    </w:p>
    <w:p w:rsidR="00423948" w:rsidRDefault="00423948" w:rsidP="00423948">
      <w:pPr>
        <w:pStyle w:val="Default"/>
        <w:suppressLineNumbers/>
        <w:jc w:val="both"/>
      </w:pPr>
    </w:p>
    <w:p w:rsidR="00423948" w:rsidRDefault="00423948" w:rsidP="00423948">
      <w:pPr>
        <w:pStyle w:val="Default"/>
        <w:suppressLineNumbers/>
        <w:jc w:val="both"/>
      </w:pPr>
    </w:p>
    <w:p w:rsidR="00423948" w:rsidRDefault="00423948" w:rsidP="00423948">
      <w:pPr>
        <w:pStyle w:val="Default"/>
        <w:suppressLineNumbers/>
        <w:jc w:val="both"/>
      </w:pPr>
    </w:p>
    <w:p w:rsidR="00423948" w:rsidRDefault="00423948" w:rsidP="00423948">
      <w:pPr>
        <w:pStyle w:val="Default"/>
        <w:suppressLineNumbers/>
        <w:jc w:val="both"/>
      </w:pPr>
    </w:p>
    <w:p w:rsidR="00423948" w:rsidRDefault="00423948" w:rsidP="00423948">
      <w:pPr>
        <w:pStyle w:val="Default"/>
        <w:suppressLineNumbers/>
        <w:jc w:val="both"/>
      </w:pPr>
    </w:p>
    <w:p w:rsidR="00423948" w:rsidRDefault="00423948" w:rsidP="00423948">
      <w:pPr>
        <w:pStyle w:val="Default"/>
        <w:suppressLineNumbers/>
        <w:jc w:val="both"/>
      </w:pPr>
    </w:p>
    <w:p w:rsidR="00423948" w:rsidRDefault="00423948" w:rsidP="00423948">
      <w:pPr>
        <w:pStyle w:val="Default"/>
        <w:suppressLineNumbers/>
        <w:jc w:val="center"/>
        <w:rPr>
          <w:b/>
          <w:bCs/>
          <w:i/>
        </w:rPr>
      </w:pPr>
      <w:r>
        <w:rPr>
          <w:b/>
          <w:bCs/>
          <w:i/>
        </w:rPr>
        <w:t>Формирование универсальных учебных действий</w:t>
      </w:r>
    </w:p>
    <w:p w:rsidR="00423948" w:rsidRDefault="00423948" w:rsidP="00423948">
      <w:pPr>
        <w:pStyle w:val="Default"/>
        <w:suppressLineNumbers/>
        <w:jc w:val="center"/>
        <w:rPr>
          <w:b/>
          <w:bCs/>
          <w:i/>
        </w:rPr>
      </w:pPr>
    </w:p>
    <w:tbl>
      <w:tblPr>
        <w:tblW w:w="957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3726"/>
        <w:gridCol w:w="4461"/>
      </w:tblGrid>
      <w:tr w:rsidR="00423948" w:rsidTr="00423948">
        <w:trPr>
          <w:jc w:val="center"/>
        </w:trPr>
        <w:tc>
          <w:tcPr>
            <w:tcW w:w="5110"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t>Формируемые УУД</w:t>
            </w:r>
          </w:p>
          <w:p w:rsidR="00423948" w:rsidRDefault="00423948">
            <w:pPr>
              <w:spacing w:line="240" w:lineRule="auto"/>
              <w:jc w:val="center"/>
              <w:rPr>
                <w:rFonts w:ascii="Times New Roman" w:eastAsia="Times New Roman" w:hAnsi="Times New Roman"/>
                <w:i/>
                <w:sz w:val="24"/>
                <w:szCs w:val="24"/>
                <w:lang w:eastAsia="en-US"/>
              </w:rPr>
            </w:pPr>
            <w:r>
              <w:rPr>
                <w:rFonts w:ascii="Times New Roman" w:hAnsi="Times New Roman"/>
                <w:i/>
                <w:sz w:val="24"/>
                <w:szCs w:val="24"/>
                <w:lang w:eastAsia="en-US"/>
              </w:rPr>
              <w:t>(какие УУД формируем у учащихся 1,2,3,4 классов)</w:t>
            </w:r>
          </w:p>
        </w:tc>
        <w:tc>
          <w:tcPr>
            <w:tcW w:w="4461"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i/>
                <w:sz w:val="24"/>
                <w:szCs w:val="24"/>
                <w:lang w:eastAsia="en-US"/>
              </w:rPr>
            </w:pPr>
            <w:r>
              <w:rPr>
                <w:rFonts w:ascii="Times New Roman" w:hAnsi="Times New Roman"/>
                <w:b/>
                <w:i/>
                <w:sz w:val="24"/>
                <w:szCs w:val="24"/>
                <w:lang w:eastAsia="en-US"/>
              </w:rPr>
              <w:t>Диагностический инструментарий для оценки сформированности УУД</w:t>
            </w:r>
            <w:r>
              <w:rPr>
                <w:rFonts w:ascii="Times New Roman" w:hAnsi="Times New Roman"/>
                <w:i/>
                <w:sz w:val="24"/>
                <w:szCs w:val="24"/>
                <w:lang w:eastAsia="en-US"/>
              </w:rPr>
              <w:t>(с помощью какого инструмента оцениваем УУД)</w:t>
            </w:r>
          </w:p>
        </w:tc>
      </w:tr>
      <w:tr w:rsidR="00423948" w:rsidTr="00423948">
        <w:trPr>
          <w:jc w:val="center"/>
        </w:trPr>
        <w:tc>
          <w:tcPr>
            <w:tcW w:w="9571"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pStyle w:val="Default"/>
              <w:suppressLineNumbers/>
              <w:jc w:val="center"/>
              <w:rPr>
                <w:b/>
                <w:bCs/>
                <w:lang w:eastAsia="en-US"/>
              </w:rPr>
            </w:pPr>
            <w:r>
              <w:rPr>
                <w:i/>
                <w:lang w:eastAsia="en-US"/>
              </w:rPr>
              <w:t>1.</w:t>
            </w:r>
            <w:r>
              <w:rPr>
                <w:b/>
                <w:i/>
                <w:lang w:eastAsia="en-US"/>
              </w:rPr>
              <w:t>Личностные универсальные учебные действия</w:t>
            </w:r>
            <w:r>
              <w:rPr>
                <w:i/>
                <w:lang w:eastAsia="en-US"/>
              </w:rPr>
              <w:t xml:space="preserve"> </w:t>
            </w:r>
            <w:r>
              <w:rPr>
                <w:lang w:eastAsia="en-US"/>
              </w:rPr>
              <w:t>:умения соотносить поступки и события с принятыми этическими принципами, знание моральных норм и умение выделять нравственный аспект поведения</w:t>
            </w: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1 класс </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-ориентация на самоанализ и самоконтроль результата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-развитие этических чувств (стыда, вины,совести)</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-установка на здоровый образ жизни</w:t>
            </w:r>
          </w:p>
        </w:tc>
        <w:tc>
          <w:tcPr>
            <w:tcW w:w="4461"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Типовые задания по оценке личностных результатов (представленные в книге: Как проектировать универсальные учебные действия в начальной школе: от действия к мысли/ под ред. А.Г.Асмолова.- М.:Просвещение,2008.                  (Индивидуальный опрос по методике» Беседа о школе» Т.А.Нежновой и др.);</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 Методики изучения уровня адаптации для 1 классов: проективный тест личностных отношений, социальных эмоций и ценностных ориентаций «Домик» - О.А. Орехова, пиктографический тест «Школа»</w:t>
            </w: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2 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-способность к самооценке на основе критериев успешности учебной деятельности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-знание основных моральных норм и ориентация на их выполнение</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-установка на здоровый образ жизни</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-эмпатия как понимание чувств других людей и сопереживание им</w:t>
            </w:r>
          </w:p>
        </w:tc>
        <w:tc>
          <w:tcPr>
            <w:tcW w:w="4461"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Типовые задания по оценке личностных результатов (представленные в книге: Как проектировать универсальные учебные действия в начальной школе: от действия к мысли/ под ред. А.Г.Асмолова.- М.:Просвещение,2008.</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(Фронтальный письменный опрос «Хороший ученик»,</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«Кто Я?»( модификация методики М.Куна) и др.);</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«Шкала выраженности учебно-познавательного интереса» (по Г.Ю. Ксензовой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Проба на познавательную мотивацию «Незавершенная сказка»;</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Анкета «Оцени поступок»</w:t>
            </w: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3класс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-ориентация в нравственном содержании собственных поступков и поступков окружающих людей</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-чувство прекрасного и эстетические чувства восприятия мировой и художественной культуры</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-установка на здоровый образ жизни</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-эмпатия как понимание чувств других людей и сопереживание им</w:t>
            </w:r>
          </w:p>
        </w:tc>
        <w:tc>
          <w:tcPr>
            <w:tcW w:w="4461"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Фронтальный письменный опрос «Хороший ученик»,</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«Кто Я?»( модификация методики М.Куна);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Анкета «Оцени поступок»;</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Шкала выраженности учебно-познавательного интереса (по Ксензовой Г.Ю.);</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Опросник мотивации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rPr>
                <w:rFonts w:ascii="Times New Roman" w:eastAsia="Times New Roman" w:hAnsi="Times New Roman"/>
                <w:sz w:val="24"/>
                <w:szCs w:val="24"/>
                <w:lang w:eastAsia="en-US"/>
              </w:rPr>
            </w:pP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4 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-положительное отношение к школе, ориентация на содержательные моменты школьной деятельности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-широкая мотивационная основа учебной деятельности, включающая социальные, учебно-познавательные и внешние мотивы</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-учебно-познавательный интерес к новому учебному материалу и способам решения новой задачи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-осознания «Я» как члена семьи, гражданина России, осознание ответственности человека за общее благополучие</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-принятие ценности природного мира</w:t>
            </w:r>
          </w:p>
        </w:tc>
        <w:tc>
          <w:tcPr>
            <w:tcW w:w="4461"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Фронтальный письменный опрос «Хороший ученик»,</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«Кто Я?»( модификация методики М.Куна);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Анкета «Оцени поступок»;</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Методика каузальной атрибуции успеха/неуспеха;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(по Ксензовой Г.Ю.);</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Шкала выраженности учебно-познавательного интереса (по Ксензовой Г.Ю.);</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Опросник мотивации;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Методика исследования эмоционально-психологического климата Карповой Г.Н. ( 4 класс);</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Социометрия Дж.Морена;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Цветовой тест отношений</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(изучение эмоционально-психологического климата в коллективе)   Эткинд;</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 Методики изучения уровня адаптации для 4 классов: проективный тест личностных отношений, социальных эмоций и ценностных ориентаций «Домик» - О.А. Орехова, пиктографический тест «Школа»</w:t>
            </w:r>
          </w:p>
        </w:tc>
      </w:tr>
      <w:tr w:rsidR="00423948" w:rsidTr="00423948">
        <w:trPr>
          <w:jc w:val="center"/>
        </w:trPr>
        <w:tc>
          <w:tcPr>
            <w:tcW w:w="9571"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i/>
                <w:sz w:val="24"/>
                <w:szCs w:val="24"/>
                <w:lang w:eastAsia="en-US"/>
              </w:rPr>
              <w:t>2.</w:t>
            </w:r>
            <w:r>
              <w:rPr>
                <w:rFonts w:ascii="Times New Roman" w:hAnsi="Times New Roman"/>
                <w:b/>
                <w:i/>
                <w:sz w:val="24"/>
                <w:szCs w:val="24"/>
                <w:lang w:eastAsia="en-US"/>
              </w:rPr>
              <w:t>Регулятивные универсальные учебные действия</w:t>
            </w:r>
            <w:r>
              <w:rPr>
                <w:rFonts w:ascii="Times New Roman" w:hAnsi="Times New Roman"/>
                <w:sz w:val="24"/>
                <w:szCs w:val="24"/>
                <w:lang w:eastAsia="en-US"/>
              </w:rPr>
              <w:t>: умение организовывать свою учебную деятельность</w:t>
            </w: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1класс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-принимать учебную задачу</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lastRenderedPageBreak/>
              <w:t>-планировать свои действия в соответствии с поставленной задачей</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-адекватно воспринимать</w:t>
            </w:r>
          </w:p>
        </w:tc>
        <w:tc>
          <w:tcPr>
            <w:tcW w:w="4461" w:type="dxa"/>
            <w:vMerge w:val="restart"/>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 xml:space="preserve">1.Диагностика метапредметных и </w:t>
            </w:r>
            <w:r>
              <w:rPr>
                <w:rFonts w:ascii="Times New Roman" w:hAnsi="Times New Roman"/>
                <w:sz w:val="24"/>
                <w:szCs w:val="24"/>
                <w:lang w:eastAsia="en-US"/>
              </w:rPr>
              <w:lastRenderedPageBreak/>
              <w:t xml:space="preserve">личностных результатов в 1-2классов, 3-4 классов (по А.Г Асмолову) Москва, Баласс, 2011г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2. Итоговые проверочные работы по предметам УУД как инструментальная основа, (по методике Г.С.Ковалевой, О.Б. Логиновой)</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3. Комплексные работы на межпредметной основе и  работе с информацией (по Г.С. Ковалевой, О.Б. Логиновой).</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xml:space="preserve">4.Олимпиадные и творческие задания, проекты (внеурочная деятельность).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5. Ученик через самооценку результатов текущей успеваемости, по итогам четверти, года, промежуточной и итоговой аттестации (оценочные листы; выполнение заданий базового или повышенного уровня).</w:t>
            </w:r>
          </w:p>
          <w:p w:rsidR="00423948" w:rsidRDefault="00423948">
            <w:pPr>
              <w:spacing w:line="240" w:lineRule="auto"/>
              <w:rPr>
                <w:rFonts w:ascii="Times New Roman" w:hAnsi="Times New Roman"/>
                <w:sz w:val="24"/>
                <w:szCs w:val="24"/>
                <w:lang w:eastAsia="en-US"/>
              </w:rPr>
            </w:pPr>
          </w:p>
          <w:p w:rsidR="00423948" w:rsidRDefault="00423948">
            <w:pPr>
              <w:spacing w:line="240" w:lineRule="auto"/>
              <w:rPr>
                <w:rFonts w:ascii="Times New Roman" w:eastAsia="Times New Roman" w:hAnsi="Times New Roman"/>
                <w:sz w:val="24"/>
                <w:szCs w:val="24"/>
                <w:lang w:eastAsia="en-US"/>
              </w:rPr>
            </w:pP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2 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-принимать учебную задачу</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-планировать свои действия в соответствии с поставленной задачей</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-учитывать выделенные учителем ориентиры действия в новом учебном материале в сотрудничестве с учителем</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after="0" w:line="240" w:lineRule="auto"/>
              <w:rPr>
                <w:rFonts w:ascii="Times New Roman" w:eastAsia="Times New Roman" w:hAnsi="Times New Roman"/>
                <w:sz w:val="24"/>
                <w:szCs w:val="24"/>
                <w:lang w:eastAsia="en-US"/>
              </w:rPr>
            </w:pP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3 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-различать способ и результат действия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-осуществлять итоговый и пошаговый контроль по результату</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-учитывать установленные правила в планировании и контроле способа решения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after="0" w:line="240" w:lineRule="auto"/>
              <w:rPr>
                <w:rFonts w:ascii="Times New Roman" w:eastAsia="Times New Roman" w:hAnsi="Times New Roman"/>
                <w:sz w:val="24"/>
                <w:szCs w:val="24"/>
                <w:lang w:eastAsia="en-US"/>
              </w:rPr>
            </w:pP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4 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-оценивать правильность выполнения действия на уровне адекватной оценки соответствия результатов требования данной задачи</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-вносить необходимые коррективы в действие после его завершения на основе его оценки и учета характера сделанных ошибок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after="0" w:line="240" w:lineRule="auto"/>
              <w:rPr>
                <w:rFonts w:ascii="Times New Roman" w:eastAsia="Times New Roman" w:hAnsi="Times New Roman"/>
                <w:sz w:val="24"/>
                <w:szCs w:val="24"/>
                <w:lang w:eastAsia="en-US"/>
              </w:rPr>
            </w:pPr>
          </w:p>
        </w:tc>
      </w:tr>
      <w:tr w:rsidR="00423948" w:rsidTr="00423948">
        <w:trPr>
          <w:jc w:val="center"/>
        </w:trPr>
        <w:tc>
          <w:tcPr>
            <w:tcW w:w="9571"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i/>
                <w:sz w:val="24"/>
                <w:szCs w:val="24"/>
                <w:lang w:eastAsia="en-US"/>
              </w:rPr>
              <w:t>3.</w:t>
            </w:r>
            <w:r>
              <w:rPr>
                <w:rFonts w:ascii="Times New Roman" w:hAnsi="Times New Roman"/>
                <w:b/>
                <w:i/>
                <w:sz w:val="24"/>
                <w:szCs w:val="24"/>
                <w:lang w:eastAsia="en-US"/>
              </w:rPr>
              <w:t>Познавательные универсальные учебные действия</w:t>
            </w:r>
            <w:r>
              <w:rPr>
                <w:rFonts w:ascii="Times New Roman" w:hAnsi="Times New Roman"/>
                <w:sz w:val="24"/>
                <w:szCs w:val="24"/>
                <w:lang w:eastAsia="en-US"/>
              </w:rPr>
              <w:t xml:space="preserve"> включают:</w:t>
            </w: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общеучебные, логические учебные действия, постановку и решение проблем</w:t>
            </w: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1 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-использовать знаково-символические средства, в том числе модели и схемы для решения задач</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-строить сообщения в устной форме</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-проводить сравнение, сериацию и классификацию по заданным критериям</w:t>
            </w:r>
          </w:p>
        </w:tc>
        <w:tc>
          <w:tcPr>
            <w:tcW w:w="4461" w:type="dxa"/>
            <w:vMerge w:val="restart"/>
            <w:tcBorders>
              <w:top w:val="single" w:sz="4" w:space="0" w:color="000000"/>
              <w:left w:val="single" w:sz="4" w:space="0" w:color="000000"/>
              <w:bottom w:val="single" w:sz="4" w:space="0" w:color="000000"/>
              <w:right w:val="single" w:sz="4" w:space="0" w:color="000000"/>
            </w:tcBorders>
          </w:tcPr>
          <w:p w:rsidR="00423948" w:rsidRDefault="00423948">
            <w:pPr>
              <w:tabs>
                <w:tab w:val="left" w:pos="557"/>
              </w:tabs>
              <w:spacing w:line="240" w:lineRule="auto"/>
              <w:ind w:right="44" w:hanging="1"/>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1.Диагностика метапредметных и личностных результатов 1-2классов (по А.Г Асмолову) Москва, Баласс, 2011г</w:t>
            </w:r>
          </w:p>
          <w:p w:rsidR="00423948" w:rsidRDefault="00423948">
            <w:pPr>
              <w:tabs>
                <w:tab w:val="left" w:pos="557"/>
              </w:tabs>
              <w:spacing w:line="240" w:lineRule="auto"/>
              <w:ind w:right="44"/>
              <w:contextualSpacing/>
              <w:jc w:val="both"/>
              <w:rPr>
                <w:rFonts w:ascii="Times New Roman" w:hAnsi="Times New Roman"/>
                <w:sz w:val="24"/>
                <w:szCs w:val="24"/>
                <w:lang w:eastAsia="en-US"/>
              </w:rPr>
            </w:pPr>
            <w:r>
              <w:rPr>
                <w:rFonts w:ascii="Times New Roman" w:hAnsi="Times New Roman"/>
                <w:sz w:val="24"/>
                <w:szCs w:val="24"/>
                <w:lang w:eastAsia="en-US"/>
              </w:rPr>
              <w:t>2. Итоговые проверочные работы по предметам УУД как инструментальная основа, (по методике Г.С.Ковалевой, О.Б. Логиновой)</w:t>
            </w:r>
          </w:p>
          <w:p w:rsidR="00423948" w:rsidRDefault="00423948">
            <w:pPr>
              <w:tabs>
                <w:tab w:val="left" w:pos="557"/>
              </w:tabs>
              <w:spacing w:line="240" w:lineRule="auto"/>
              <w:ind w:right="-57"/>
              <w:contextualSpacing/>
              <w:jc w:val="both"/>
              <w:rPr>
                <w:rFonts w:ascii="Times New Roman" w:hAnsi="Times New Roman"/>
                <w:sz w:val="24"/>
                <w:szCs w:val="24"/>
                <w:lang w:eastAsia="en-US"/>
              </w:rPr>
            </w:pPr>
            <w:r>
              <w:rPr>
                <w:rFonts w:ascii="Times New Roman" w:hAnsi="Times New Roman"/>
                <w:sz w:val="24"/>
                <w:szCs w:val="24"/>
                <w:lang w:eastAsia="en-US"/>
              </w:rPr>
              <w:t xml:space="preserve">3. Комплексные работы на межпредметной основе и  работе с информацией (по Г.С. Ковалевой, </w:t>
            </w:r>
          </w:p>
          <w:p w:rsidR="00423948" w:rsidRDefault="00423948">
            <w:pPr>
              <w:tabs>
                <w:tab w:val="left" w:pos="557"/>
              </w:tabs>
              <w:spacing w:line="240" w:lineRule="auto"/>
              <w:ind w:right="-57"/>
              <w:contextualSpacing/>
              <w:jc w:val="both"/>
              <w:rPr>
                <w:rFonts w:ascii="Times New Roman" w:hAnsi="Times New Roman"/>
                <w:sz w:val="24"/>
                <w:szCs w:val="24"/>
                <w:lang w:eastAsia="en-US"/>
              </w:rPr>
            </w:pPr>
            <w:r>
              <w:rPr>
                <w:rFonts w:ascii="Times New Roman" w:hAnsi="Times New Roman"/>
                <w:sz w:val="24"/>
                <w:szCs w:val="24"/>
                <w:lang w:eastAsia="en-US"/>
              </w:rPr>
              <w:t>О.Б. Логиновой).</w:t>
            </w:r>
          </w:p>
          <w:p w:rsidR="00423948" w:rsidRDefault="00423948">
            <w:pPr>
              <w:tabs>
                <w:tab w:val="left" w:pos="557"/>
              </w:tabs>
              <w:spacing w:line="240" w:lineRule="auto"/>
              <w:ind w:right="-57"/>
              <w:contextualSpacing/>
              <w:jc w:val="both"/>
              <w:rPr>
                <w:rFonts w:ascii="Times New Roman" w:hAnsi="Times New Roman"/>
                <w:sz w:val="24"/>
                <w:szCs w:val="24"/>
                <w:lang w:eastAsia="en-US"/>
              </w:rPr>
            </w:pPr>
            <w:r>
              <w:rPr>
                <w:rFonts w:ascii="Times New Roman" w:hAnsi="Times New Roman"/>
                <w:sz w:val="24"/>
                <w:szCs w:val="24"/>
                <w:lang w:eastAsia="en-US"/>
              </w:rPr>
              <w:t xml:space="preserve">4.Олимпиадные и творческие задания, проекты (внеурочная деятельность). </w:t>
            </w:r>
          </w:p>
          <w:p w:rsidR="00423948" w:rsidRDefault="00423948">
            <w:pPr>
              <w:spacing w:line="240" w:lineRule="auto"/>
              <w:rPr>
                <w:rFonts w:ascii="Times New Roman" w:eastAsia="Times New Roman" w:hAnsi="Times New Roman"/>
                <w:sz w:val="24"/>
                <w:szCs w:val="24"/>
                <w:lang w:eastAsia="en-US"/>
              </w:rPr>
            </w:pP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2 класс</w:t>
            </w:r>
          </w:p>
        </w:tc>
        <w:tc>
          <w:tcPr>
            <w:tcW w:w="3726"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-устанавливать причинно-следственные связи в изучаемом </w:t>
            </w:r>
            <w:r>
              <w:rPr>
                <w:rFonts w:ascii="Times New Roman" w:hAnsi="Times New Roman"/>
                <w:sz w:val="24"/>
                <w:szCs w:val="24"/>
                <w:lang w:eastAsia="en-US"/>
              </w:rPr>
              <w:lastRenderedPageBreak/>
              <w:t>круге явлений</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-строить сообщения в устной и письменной форме</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-строить рассуждения в форме связи простых суждений об объекте, его строении, свойствах и связях</w:t>
            </w:r>
          </w:p>
          <w:p w:rsidR="00423948" w:rsidRDefault="00423948">
            <w:pPr>
              <w:spacing w:line="240" w:lineRule="auto"/>
              <w:rPr>
                <w:rFonts w:ascii="Times New Roman" w:eastAsia="Times New Roman" w:hAnsi="Times New Roman"/>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after="0" w:line="240" w:lineRule="auto"/>
              <w:rPr>
                <w:rFonts w:ascii="Times New Roman" w:eastAsia="Times New Roman" w:hAnsi="Times New Roman"/>
                <w:sz w:val="24"/>
                <w:szCs w:val="24"/>
                <w:lang w:eastAsia="en-US"/>
              </w:rPr>
            </w:pP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3класс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-ориентироваться на разнообразие способов решения задач</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-осуществлять анализ объектов с выделением существенных и несущественных признаков</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-выделять существенную информацию из сообщений разных видов</w:t>
            </w:r>
          </w:p>
        </w:tc>
        <w:tc>
          <w:tcPr>
            <w:tcW w:w="4461" w:type="dxa"/>
            <w:vMerge w:val="restart"/>
            <w:tcBorders>
              <w:top w:val="single" w:sz="4" w:space="0" w:color="000000"/>
              <w:left w:val="single" w:sz="4" w:space="0" w:color="000000"/>
              <w:bottom w:val="single" w:sz="4" w:space="0" w:color="000000"/>
              <w:right w:val="single" w:sz="4" w:space="0" w:color="000000"/>
            </w:tcBorders>
          </w:tcPr>
          <w:p w:rsidR="00423948" w:rsidRDefault="00423948">
            <w:pPr>
              <w:tabs>
                <w:tab w:val="left" w:pos="557"/>
              </w:tabs>
              <w:spacing w:line="240" w:lineRule="auto"/>
              <w:ind w:right="44" w:hanging="1"/>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1.Диагностика метапредметных и личностных результатов 1-2классов, 3-4 классов (по А.Г Асмолову) Москва, Баласс, 2011г</w:t>
            </w:r>
          </w:p>
          <w:p w:rsidR="00423948" w:rsidRDefault="00423948">
            <w:pPr>
              <w:tabs>
                <w:tab w:val="left" w:pos="557"/>
              </w:tabs>
              <w:spacing w:line="240" w:lineRule="auto"/>
              <w:ind w:right="44"/>
              <w:contextualSpacing/>
              <w:jc w:val="both"/>
              <w:rPr>
                <w:rFonts w:ascii="Times New Roman" w:hAnsi="Times New Roman"/>
                <w:sz w:val="24"/>
                <w:szCs w:val="24"/>
                <w:lang w:eastAsia="en-US"/>
              </w:rPr>
            </w:pPr>
            <w:r>
              <w:rPr>
                <w:rFonts w:ascii="Times New Roman" w:hAnsi="Times New Roman"/>
                <w:sz w:val="24"/>
                <w:szCs w:val="24"/>
                <w:lang w:eastAsia="en-US"/>
              </w:rPr>
              <w:t>2. Итоговые проверочные работы по предметам УУД как инструментальная основа, (по методике Г.С.Ковалевой, О.Б. Логиновой)</w:t>
            </w:r>
          </w:p>
          <w:p w:rsidR="00423948" w:rsidRDefault="00423948">
            <w:pPr>
              <w:tabs>
                <w:tab w:val="left" w:pos="557"/>
              </w:tabs>
              <w:spacing w:line="240" w:lineRule="auto"/>
              <w:ind w:right="-57"/>
              <w:contextualSpacing/>
              <w:jc w:val="both"/>
              <w:rPr>
                <w:rFonts w:ascii="Times New Roman" w:hAnsi="Times New Roman"/>
                <w:sz w:val="24"/>
                <w:szCs w:val="24"/>
                <w:lang w:eastAsia="en-US"/>
              </w:rPr>
            </w:pPr>
            <w:r>
              <w:rPr>
                <w:rFonts w:ascii="Times New Roman" w:hAnsi="Times New Roman"/>
                <w:sz w:val="24"/>
                <w:szCs w:val="24"/>
                <w:lang w:eastAsia="en-US"/>
              </w:rPr>
              <w:t xml:space="preserve">3. Комплексные работы на межпредметной основе и  работе с информацией (по Г.С. Ковалевой, </w:t>
            </w:r>
          </w:p>
          <w:p w:rsidR="00423948" w:rsidRDefault="00423948">
            <w:pPr>
              <w:tabs>
                <w:tab w:val="left" w:pos="557"/>
              </w:tabs>
              <w:spacing w:line="240" w:lineRule="auto"/>
              <w:ind w:right="-57"/>
              <w:contextualSpacing/>
              <w:jc w:val="both"/>
              <w:rPr>
                <w:rFonts w:ascii="Times New Roman" w:hAnsi="Times New Roman"/>
                <w:sz w:val="24"/>
                <w:szCs w:val="24"/>
                <w:lang w:eastAsia="en-US"/>
              </w:rPr>
            </w:pPr>
            <w:r>
              <w:rPr>
                <w:rFonts w:ascii="Times New Roman" w:hAnsi="Times New Roman"/>
                <w:sz w:val="24"/>
                <w:szCs w:val="24"/>
                <w:lang w:eastAsia="en-US"/>
              </w:rPr>
              <w:t>О.Б. Логиновой).</w:t>
            </w:r>
          </w:p>
          <w:p w:rsidR="00423948" w:rsidRDefault="00423948">
            <w:pPr>
              <w:tabs>
                <w:tab w:val="left" w:pos="557"/>
              </w:tabs>
              <w:spacing w:line="240" w:lineRule="auto"/>
              <w:ind w:right="-57"/>
              <w:contextualSpacing/>
              <w:jc w:val="both"/>
              <w:rPr>
                <w:rFonts w:ascii="Times New Roman" w:hAnsi="Times New Roman"/>
                <w:sz w:val="24"/>
                <w:szCs w:val="24"/>
                <w:lang w:eastAsia="en-US"/>
              </w:rPr>
            </w:pPr>
            <w:r>
              <w:rPr>
                <w:rFonts w:ascii="Times New Roman" w:hAnsi="Times New Roman"/>
                <w:sz w:val="24"/>
                <w:szCs w:val="24"/>
                <w:lang w:eastAsia="en-US"/>
              </w:rPr>
              <w:t xml:space="preserve">4.Олимпиадные и творческие задания, проекты (внеурочная деятельность). </w:t>
            </w:r>
          </w:p>
          <w:p w:rsidR="00423948" w:rsidRDefault="00423948">
            <w:pPr>
              <w:spacing w:line="240" w:lineRule="auto"/>
              <w:rPr>
                <w:rFonts w:ascii="Times New Roman" w:eastAsia="Times New Roman" w:hAnsi="Times New Roman"/>
                <w:sz w:val="24"/>
                <w:szCs w:val="24"/>
                <w:lang w:eastAsia="en-US"/>
              </w:rPr>
            </w:pP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4 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-осуществлять самостоятельный поиск необходимой информации для выполнения учебных заданий с использованием учебной литературы</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-осуществлять запись выборочной информации об окружающем мире и о себе самом, в том числе с помощью инструментов ИКТ</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-осуществлять синтез как составление целого из частей</w:t>
            </w:r>
          </w:p>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-обобщать, т.е. осуществлять генерализацию и выведение общности для целого ряда или класса объектов на основе выделения сущностной связи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3948" w:rsidRDefault="00423948">
            <w:pPr>
              <w:spacing w:after="0" w:line="240" w:lineRule="auto"/>
              <w:rPr>
                <w:rFonts w:ascii="Times New Roman" w:eastAsia="Times New Roman" w:hAnsi="Times New Roman"/>
                <w:sz w:val="24"/>
                <w:szCs w:val="24"/>
                <w:lang w:eastAsia="en-US"/>
              </w:rPr>
            </w:pPr>
          </w:p>
        </w:tc>
      </w:tr>
      <w:tr w:rsidR="00423948" w:rsidTr="00423948">
        <w:trPr>
          <w:jc w:val="center"/>
        </w:trPr>
        <w:tc>
          <w:tcPr>
            <w:tcW w:w="9571"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i/>
                <w:sz w:val="24"/>
                <w:szCs w:val="24"/>
                <w:lang w:eastAsia="en-US"/>
              </w:rPr>
              <w:t>4</w:t>
            </w:r>
            <w:r>
              <w:rPr>
                <w:rFonts w:ascii="Times New Roman" w:hAnsi="Times New Roman"/>
                <w:b/>
                <w:i/>
                <w:sz w:val="24"/>
                <w:szCs w:val="24"/>
                <w:lang w:eastAsia="en-US"/>
              </w:rPr>
              <w:t>.Коммуникативные универсальные учебные действия</w:t>
            </w:r>
            <w:r>
              <w:rPr>
                <w:rFonts w:ascii="Times New Roman" w:hAnsi="Times New Roman"/>
                <w:i/>
                <w:sz w:val="24"/>
                <w:szCs w:val="24"/>
                <w:lang w:eastAsia="en-US"/>
              </w:rPr>
              <w:t xml:space="preserve"> :</w:t>
            </w:r>
            <w:r>
              <w:rPr>
                <w:rFonts w:ascii="Times New Roman" w:hAnsi="Times New Roman"/>
                <w:sz w:val="24"/>
                <w:szCs w:val="24"/>
                <w:lang w:eastAsia="en-US"/>
              </w:rPr>
              <w:t>умение общаться, взаимодействовать с людьми</w:t>
            </w: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1 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-формулировать собственное мнение и позицию</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-строить понятные для партнера высказывания, учитывающие, что партнер знает и видит, а что нет</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-использовать речь для регуляции своего действия</w:t>
            </w:r>
          </w:p>
        </w:tc>
        <w:tc>
          <w:tcPr>
            <w:tcW w:w="4461"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Типовые задания по оценке личностных результатов (представленные в книге: Как проектировать универсальные учебные действия в начальной школе: от действия к мысли/ под ред. А.Г.Асмолова.- М.:Просвещение,2008.                  («Левая и правая стороны» Ж. Пиаже(6,5-7 лет);</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«Кто прав?» Г. А, Цукерман</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lastRenderedPageBreak/>
              <w:t>(6,5-7 лет);</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«Рукавички» Г.А. Цукерман</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(6,5-7 лет))</w:t>
            </w: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2 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-задавать вопросы</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-контролировать действия партнера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-договариваться и приходить к общему решению в совместной деятельности, в том числе в ситуации столкновения интересов</w:t>
            </w:r>
          </w:p>
        </w:tc>
        <w:tc>
          <w:tcPr>
            <w:tcW w:w="4461"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Типовые задания по оценке личностных результатов (представленные в книге: Как проектировать универсальные учебные действия в начальной школе: от действия к мысли/ под ред. А.Г.Асмолова.- М.:Просвещение,2008.                  («Дорога к дому»(8-10 лет))</w:t>
            </w: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3класс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-учитывать разные мнения и стремиться к координации различных позиций в сотрудничестве</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-строить монологическое высказывание, владеть диалогической формой речи</w:t>
            </w:r>
          </w:p>
        </w:tc>
        <w:tc>
          <w:tcPr>
            <w:tcW w:w="4461"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Типовые задания по оценке личностных результатов (представленные в книге: Как проектировать универсальные учебные действия в начальной школе: от действия к мысли/ под ред. А.Г.Асмолова.- М.:Просвещение,2008.                  («Дорога к дому»(8-10 лет) и др.))</w:t>
            </w:r>
          </w:p>
        </w:tc>
      </w:tr>
      <w:tr w:rsidR="00423948" w:rsidTr="00423948">
        <w:trPr>
          <w:jc w:val="center"/>
        </w:trPr>
        <w:tc>
          <w:tcPr>
            <w:tcW w:w="138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4 класс</w:t>
            </w:r>
          </w:p>
        </w:tc>
        <w:tc>
          <w:tcPr>
            <w:tcW w:w="372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-допускать возможность существования у людей различных точек зрения, в том числе несовпадающих с его собственной</w:t>
            </w:r>
          </w:p>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-адекватно использовать речевые средства для решения различных коммуникативных задач</w:t>
            </w:r>
          </w:p>
        </w:tc>
        <w:tc>
          <w:tcPr>
            <w:tcW w:w="4461"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Типовые задания по оценке личностных результатов (представленные в книге: Как проектировать универсальные учебные действия в начальной школе: от действия к мысли/ под ред. А.Г.Асмолова.- М.:Просвещение,2008.                  </w:t>
            </w:r>
          </w:p>
        </w:tc>
      </w:tr>
    </w:tbl>
    <w:p w:rsidR="00423948" w:rsidRDefault="00423948" w:rsidP="00423948">
      <w:pPr>
        <w:pStyle w:val="Default"/>
        <w:suppressLineNumbers/>
        <w:jc w:val="both"/>
        <w:rPr>
          <w:bCs/>
        </w:rPr>
      </w:pPr>
    </w:p>
    <w:p w:rsidR="00423948" w:rsidRDefault="00423948" w:rsidP="00423948">
      <w:pPr>
        <w:pStyle w:val="Default"/>
        <w:suppressLineNumbers/>
        <w:jc w:val="both"/>
        <w:rPr>
          <w:bCs/>
        </w:rPr>
      </w:pPr>
    </w:p>
    <w:p w:rsidR="00423948" w:rsidRDefault="00423948" w:rsidP="00423948">
      <w:pPr>
        <w:spacing w:after="0"/>
        <w:jc w:val="center"/>
        <w:rPr>
          <w:rFonts w:ascii="Times New Roman" w:hAnsi="Times New Roman"/>
          <w:b/>
          <w:sz w:val="24"/>
          <w:szCs w:val="24"/>
        </w:rPr>
      </w:pPr>
      <w:r>
        <w:rPr>
          <w:rFonts w:ascii="Times New Roman" w:hAnsi="Times New Roman"/>
          <w:b/>
          <w:sz w:val="24"/>
          <w:szCs w:val="24"/>
        </w:rPr>
        <w:t>Обеспечение преемственности программы формирования универсальных учебных действий при получении начального общего образования</w:t>
      </w:r>
    </w:p>
    <w:p w:rsidR="00423948" w:rsidRDefault="00423948" w:rsidP="00423948">
      <w:pPr>
        <w:spacing w:after="0"/>
        <w:jc w:val="center"/>
        <w:rPr>
          <w:rFonts w:ascii="Times New Roman" w:hAnsi="Times New Roman"/>
          <w:b/>
          <w:sz w:val="24"/>
          <w:szCs w:val="24"/>
        </w:rPr>
      </w:pPr>
    </w:p>
    <w:p w:rsidR="00423948" w:rsidRDefault="00423948" w:rsidP="00423948">
      <w:pPr>
        <w:shd w:val="clear" w:color="auto" w:fill="FFFFFF"/>
        <w:spacing w:after="0" w:line="240" w:lineRule="auto"/>
        <w:ind w:firstLine="709"/>
        <w:contextualSpacing/>
        <w:jc w:val="both"/>
        <w:rPr>
          <w:rFonts w:ascii="Times New Roman" w:hAnsi="Times New Roman"/>
          <w:color w:val="000000"/>
          <w:w w:val="101"/>
          <w:sz w:val="24"/>
          <w:szCs w:val="24"/>
        </w:rPr>
      </w:pPr>
      <w:r>
        <w:rPr>
          <w:rFonts w:ascii="Times New Roman" w:hAnsi="Times New Roman"/>
          <w:color w:val="000000"/>
          <w:w w:val="101"/>
          <w:sz w:val="24"/>
          <w:szCs w:val="24"/>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стадии образовательного процесса проводится диагностика (физическая, психологическая, педагогическая)  готовности учащихся к обучению.  Стартовая диагностика определяет  основные проблемы, характерные для большинства обучающихся,  и в соответствии с особенностями  при получении обучения  на определенный период выстраивается система работы по преемственности.</w:t>
      </w:r>
    </w:p>
    <w:p w:rsidR="00423948" w:rsidRDefault="00423948" w:rsidP="00423948">
      <w:pPr>
        <w:shd w:val="clear" w:color="auto" w:fill="FFFFFF"/>
        <w:spacing w:line="240" w:lineRule="auto"/>
        <w:ind w:firstLine="709"/>
        <w:jc w:val="both"/>
        <w:rPr>
          <w:rFonts w:ascii="Times New Roman" w:hAnsi="Times New Roman"/>
          <w:sz w:val="24"/>
          <w:szCs w:val="24"/>
        </w:rPr>
      </w:pPr>
      <w:r>
        <w:rPr>
          <w:rFonts w:ascii="Times New Roman" w:hAnsi="Times New Roman"/>
          <w:i/>
          <w:iCs/>
          <w:color w:val="000000"/>
          <w:sz w:val="24"/>
          <w:szCs w:val="24"/>
        </w:rPr>
        <w:t> </w:t>
      </w:r>
      <w:r>
        <w:rPr>
          <w:rFonts w:ascii="Times New Roman" w:hAnsi="Times New Roman"/>
          <w:sz w:val="24"/>
          <w:szCs w:val="24"/>
        </w:rPr>
        <w:t xml:space="preserve">На стадии </w:t>
      </w:r>
      <w:r>
        <w:rPr>
          <w:rFonts w:ascii="Times New Roman" w:hAnsi="Times New Roman"/>
          <w:b/>
          <w:bCs/>
          <w:i/>
          <w:iCs/>
          <w:sz w:val="24"/>
          <w:szCs w:val="24"/>
        </w:rPr>
        <w:t>предшкольного образования</w:t>
      </w:r>
      <w:r>
        <w:rPr>
          <w:rFonts w:ascii="Times New Roman" w:hAnsi="Times New Roman"/>
          <w:sz w:val="24"/>
          <w:szCs w:val="24"/>
        </w:rPr>
        <w:t xml:space="preserve"> предпосылки для формирования универсальных учебных действий определяются прежде всего личностной готовностью ребенка к школьному обучению.</w:t>
      </w:r>
    </w:p>
    <w:p w:rsidR="00423948" w:rsidRDefault="00423948" w:rsidP="00423948">
      <w:pPr>
        <w:shd w:val="clear" w:color="auto" w:fill="FFFFFF"/>
        <w:spacing w:line="240" w:lineRule="auto"/>
        <w:rPr>
          <w:rFonts w:ascii="Times New Roman" w:hAnsi="Times New Roman"/>
          <w:b/>
          <w:bCs/>
          <w:i/>
          <w:sz w:val="24"/>
          <w:szCs w:val="24"/>
        </w:rPr>
      </w:pPr>
    </w:p>
    <w:p w:rsidR="00423948" w:rsidRDefault="00423948" w:rsidP="00423948">
      <w:pPr>
        <w:shd w:val="clear" w:color="auto" w:fill="FFFFFF"/>
        <w:spacing w:line="240" w:lineRule="auto"/>
        <w:jc w:val="center"/>
        <w:rPr>
          <w:rFonts w:ascii="Times New Roman" w:hAnsi="Times New Roman"/>
          <w:b/>
          <w:bCs/>
          <w:i/>
          <w:sz w:val="24"/>
          <w:szCs w:val="24"/>
        </w:rPr>
      </w:pPr>
    </w:p>
    <w:p w:rsidR="00423948" w:rsidRDefault="00423948" w:rsidP="00423948">
      <w:pPr>
        <w:shd w:val="clear" w:color="auto" w:fill="FFFFFF"/>
        <w:spacing w:line="240" w:lineRule="auto"/>
        <w:jc w:val="center"/>
        <w:rPr>
          <w:rFonts w:ascii="Times New Roman" w:hAnsi="Times New Roman"/>
          <w:b/>
          <w:bCs/>
          <w:i/>
          <w:sz w:val="24"/>
          <w:szCs w:val="24"/>
        </w:rPr>
      </w:pPr>
    </w:p>
    <w:p w:rsidR="00423948" w:rsidRDefault="00423948" w:rsidP="00423948">
      <w:pPr>
        <w:shd w:val="clear" w:color="auto" w:fill="FFFFFF"/>
        <w:spacing w:line="240" w:lineRule="auto"/>
        <w:jc w:val="center"/>
        <w:rPr>
          <w:rFonts w:ascii="Times New Roman" w:hAnsi="Times New Roman"/>
          <w:b/>
          <w:bCs/>
          <w:i/>
          <w:sz w:val="24"/>
          <w:szCs w:val="24"/>
        </w:rPr>
      </w:pPr>
    </w:p>
    <w:p w:rsidR="00423948" w:rsidRDefault="00423948" w:rsidP="00423948">
      <w:pPr>
        <w:shd w:val="clear" w:color="auto" w:fill="FFFFFF"/>
        <w:spacing w:line="240" w:lineRule="auto"/>
        <w:jc w:val="center"/>
        <w:rPr>
          <w:rFonts w:ascii="Times New Roman" w:hAnsi="Times New Roman"/>
          <w:b/>
          <w:bCs/>
          <w:i/>
          <w:sz w:val="24"/>
          <w:szCs w:val="24"/>
        </w:rPr>
      </w:pPr>
    </w:p>
    <w:p w:rsidR="00423948" w:rsidRDefault="00423948" w:rsidP="00423948">
      <w:pPr>
        <w:shd w:val="clear" w:color="auto" w:fill="FFFFFF"/>
        <w:spacing w:line="240" w:lineRule="auto"/>
        <w:jc w:val="center"/>
        <w:rPr>
          <w:rFonts w:ascii="Times New Roman" w:hAnsi="Times New Roman"/>
          <w:b/>
          <w:bCs/>
          <w:i/>
          <w:sz w:val="24"/>
          <w:szCs w:val="24"/>
        </w:rPr>
      </w:pPr>
    </w:p>
    <w:p w:rsidR="00423948" w:rsidRDefault="00423948" w:rsidP="00423948">
      <w:pPr>
        <w:shd w:val="clear" w:color="auto" w:fill="FFFFFF"/>
        <w:spacing w:line="240" w:lineRule="auto"/>
        <w:jc w:val="center"/>
        <w:rPr>
          <w:rFonts w:ascii="Times New Roman" w:hAnsi="Times New Roman"/>
          <w:b/>
          <w:bCs/>
          <w:i/>
          <w:sz w:val="24"/>
          <w:szCs w:val="24"/>
        </w:rPr>
      </w:pPr>
    </w:p>
    <w:p w:rsidR="00423948" w:rsidRDefault="00423948" w:rsidP="00423948">
      <w:pPr>
        <w:shd w:val="clear" w:color="auto" w:fill="FFFFFF"/>
        <w:spacing w:line="240" w:lineRule="auto"/>
        <w:jc w:val="center"/>
        <w:rPr>
          <w:rFonts w:ascii="Times New Roman" w:hAnsi="Times New Roman"/>
          <w:b/>
          <w:bCs/>
          <w:i/>
          <w:sz w:val="24"/>
          <w:szCs w:val="24"/>
        </w:rPr>
      </w:pPr>
    </w:p>
    <w:p w:rsidR="00423948" w:rsidRDefault="00423948" w:rsidP="00423948">
      <w:pPr>
        <w:shd w:val="clear" w:color="auto" w:fill="FFFFFF"/>
        <w:spacing w:line="240" w:lineRule="auto"/>
        <w:jc w:val="center"/>
        <w:rPr>
          <w:rFonts w:ascii="Times New Roman" w:hAnsi="Times New Roman"/>
          <w:b/>
          <w:bCs/>
          <w:i/>
          <w:sz w:val="24"/>
          <w:szCs w:val="24"/>
        </w:rPr>
      </w:pPr>
    </w:p>
    <w:p w:rsidR="00423948" w:rsidRDefault="00423948" w:rsidP="00423948">
      <w:pPr>
        <w:shd w:val="clear" w:color="auto" w:fill="FFFFFF"/>
        <w:spacing w:line="240" w:lineRule="auto"/>
        <w:jc w:val="center"/>
        <w:rPr>
          <w:rFonts w:ascii="Times New Roman" w:hAnsi="Times New Roman"/>
          <w:b/>
          <w:bCs/>
          <w:i/>
          <w:sz w:val="24"/>
          <w:szCs w:val="24"/>
        </w:rPr>
      </w:pPr>
      <w:r>
        <w:rPr>
          <w:rFonts w:ascii="Times New Roman" w:hAnsi="Times New Roman"/>
          <w:b/>
          <w:bCs/>
          <w:i/>
          <w:sz w:val="24"/>
          <w:szCs w:val="24"/>
        </w:rPr>
        <w:t>Диагностика личностной готовности ребенка к школьному обучению</w:t>
      </w:r>
    </w:p>
    <w:p w:rsidR="00423948" w:rsidRDefault="00423948" w:rsidP="00423948">
      <w:pPr>
        <w:spacing w:line="240" w:lineRule="auto"/>
        <w:rPr>
          <w:rFonts w:ascii="Times New Roman" w:hAnsi="Times New Roman"/>
          <w:color w:val="000000"/>
          <w:sz w:val="24"/>
          <w:szCs w:val="24"/>
        </w:rPr>
      </w:pPr>
    </w:p>
    <w:tbl>
      <w:tblPr>
        <w:tblW w:w="9604" w:type="dxa"/>
        <w:jc w:val="center"/>
        <w:tblCellMar>
          <w:left w:w="0" w:type="dxa"/>
          <w:right w:w="0" w:type="dxa"/>
        </w:tblCellMar>
        <w:tblLook w:val="04A0" w:firstRow="1" w:lastRow="0" w:firstColumn="1" w:lastColumn="0" w:noHBand="0" w:noVBand="1"/>
      </w:tblPr>
      <w:tblGrid>
        <w:gridCol w:w="2165"/>
        <w:gridCol w:w="3013"/>
        <w:gridCol w:w="2366"/>
        <w:gridCol w:w="2060"/>
      </w:tblGrid>
      <w:tr w:rsidR="00423948" w:rsidTr="00423948">
        <w:trPr>
          <w:trHeight w:val="1829"/>
          <w:jc w:val="center"/>
        </w:trPr>
        <w:tc>
          <w:tcPr>
            <w:tcW w:w="21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bCs/>
                <w:i/>
                <w:sz w:val="24"/>
                <w:szCs w:val="24"/>
                <w:lang w:eastAsia="en-US"/>
              </w:rPr>
              <w:t>Личностные универсальные учебные действия и его личностные результаты</w:t>
            </w:r>
          </w:p>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bCs/>
                <w:i/>
                <w:sz w:val="24"/>
                <w:szCs w:val="24"/>
                <w:lang w:eastAsia="en-US"/>
              </w:rPr>
              <w:t>(показатели развития)</w:t>
            </w:r>
          </w:p>
        </w:tc>
        <w:tc>
          <w:tcPr>
            <w:tcW w:w="301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bCs/>
                <w:i/>
                <w:sz w:val="24"/>
                <w:szCs w:val="24"/>
                <w:lang w:eastAsia="en-US"/>
              </w:rPr>
              <w:t>Основные критерии оценивания</w:t>
            </w:r>
          </w:p>
          <w:p w:rsidR="00423948" w:rsidRDefault="00423948">
            <w:pPr>
              <w:spacing w:line="240" w:lineRule="auto"/>
              <w:ind w:firstLine="851"/>
              <w:jc w:val="center"/>
              <w:rPr>
                <w:rFonts w:ascii="Times New Roman" w:hAnsi="Times New Roman"/>
                <w:b/>
                <w:i/>
                <w:sz w:val="24"/>
                <w:szCs w:val="24"/>
                <w:lang w:eastAsia="en-US"/>
              </w:rPr>
            </w:pPr>
          </w:p>
          <w:p w:rsidR="00423948" w:rsidRDefault="00423948">
            <w:pPr>
              <w:spacing w:line="240" w:lineRule="auto"/>
              <w:ind w:firstLine="851"/>
              <w:jc w:val="center"/>
              <w:rPr>
                <w:rFonts w:ascii="Times New Roman" w:eastAsia="Times New Roman" w:hAnsi="Times New Roman"/>
                <w:b/>
                <w:i/>
                <w:sz w:val="24"/>
                <w:szCs w:val="24"/>
                <w:lang w:eastAsia="en-US"/>
              </w:rPr>
            </w:pPr>
          </w:p>
        </w:tc>
        <w:tc>
          <w:tcPr>
            <w:tcW w:w="23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bCs/>
                <w:i/>
                <w:sz w:val="24"/>
                <w:szCs w:val="24"/>
                <w:lang w:eastAsia="en-US"/>
              </w:rPr>
              <w:t>Типовые диагностические задачи</w:t>
            </w:r>
          </w:p>
          <w:p w:rsidR="00423948" w:rsidRDefault="00423948">
            <w:pPr>
              <w:spacing w:line="240" w:lineRule="auto"/>
              <w:jc w:val="center"/>
              <w:rPr>
                <w:rFonts w:ascii="Times New Roman" w:hAnsi="Times New Roman"/>
                <w:b/>
                <w:i/>
                <w:sz w:val="24"/>
                <w:szCs w:val="24"/>
                <w:lang w:eastAsia="en-US"/>
              </w:rPr>
            </w:pPr>
            <w:r>
              <w:rPr>
                <w:rFonts w:ascii="Times New Roman" w:hAnsi="Times New Roman"/>
                <w:b/>
                <w:bCs/>
                <w:i/>
                <w:sz w:val="24"/>
                <w:szCs w:val="24"/>
                <w:lang w:eastAsia="en-US"/>
              </w:rPr>
              <w:t>Предшкольная ступень образования</w:t>
            </w:r>
          </w:p>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bCs/>
                <w:i/>
                <w:sz w:val="24"/>
                <w:szCs w:val="24"/>
                <w:lang w:eastAsia="en-US"/>
              </w:rPr>
              <w:t>(6,5–7 лет)</w:t>
            </w:r>
          </w:p>
        </w:tc>
        <w:tc>
          <w:tcPr>
            <w:tcW w:w="20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bCs/>
                <w:i/>
                <w:sz w:val="24"/>
                <w:szCs w:val="24"/>
                <w:lang w:eastAsia="en-US"/>
              </w:rPr>
              <w:t>Типовые диагностические задачи</w:t>
            </w:r>
          </w:p>
          <w:p w:rsidR="00423948" w:rsidRDefault="00423948">
            <w:pPr>
              <w:spacing w:line="240" w:lineRule="auto"/>
              <w:jc w:val="center"/>
              <w:rPr>
                <w:rFonts w:ascii="Times New Roman" w:hAnsi="Times New Roman"/>
                <w:b/>
                <w:i/>
                <w:sz w:val="24"/>
                <w:szCs w:val="24"/>
                <w:lang w:eastAsia="en-US"/>
              </w:rPr>
            </w:pPr>
            <w:r>
              <w:rPr>
                <w:rFonts w:ascii="Times New Roman" w:hAnsi="Times New Roman"/>
                <w:b/>
                <w:bCs/>
                <w:i/>
                <w:sz w:val="24"/>
                <w:szCs w:val="24"/>
                <w:lang w:eastAsia="en-US"/>
              </w:rPr>
              <w:t>Начальное образование</w:t>
            </w:r>
          </w:p>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bCs/>
                <w:i/>
                <w:sz w:val="24"/>
                <w:szCs w:val="24"/>
                <w:lang w:eastAsia="en-US"/>
              </w:rPr>
              <w:t>(10,5–11 лет)</w:t>
            </w:r>
          </w:p>
        </w:tc>
      </w:tr>
      <w:tr w:rsidR="00423948" w:rsidTr="00423948">
        <w:trPr>
          <w:trHeight w:val="529"/>
          <w:jc w:val="center"/>
        </w:trPr>
        <w:tc>
          <w:tcPr>
            <w:tcW w:w="960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ind w:hanging="806"/>
              <w:jc w:val="center"/>
              <w:rPr>
                <w:rFonts w:ascii="Times New Roman" w:eastAsia="Times New Roman" w:hAnsi="Times New Roman"/>
                <w:sz w:val="24"/>
                <w:szCs w:val="24"/>
                <w:lang w:eastAsia="en-US"/>
              </w:rPr>
            </w:pPr>
            <w:r>
              <w:rPr>
                <w:rFonts w:ascii="Times New Roman" w:hAnsi="Times New Roman"/>
                <w:b/>
                <w:bCs/>
                <w:sz w:val="24"/>
                <w:szCs w:val="24"/>
                <w:lang w:eastAsia="en-US"/>
              </w:rPr>
              <w:t>Самоопределение</w:t>
            </w:r>
          </w:p>
        </w:tc>
      </w:tr>
      <w:tr w:rsidR="00423948" w:rsidTr="00423948">
        <w:trPr>
          <w:trHeight w:val="841"/>
          <w:jc w:val="center"/>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ind w:firstLine="851"/>
              <w:rPr>
                <w:rFonts w:ascii="Times New Roman" w:eastAsia="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rPr>
                <w:rFonts w:ascii="Times New Roman" w:hAnsi="Times New Roman"/>
                <w:sz w:val="24"/>
                <w:szCs w:val="24"/>
                <w:lang w:eastAsia="en-US"/>
              </w:rPr>
            </w:pPr>
            <w:r>
              <w:rPr>
                <w:rFonts w:ascii="Times New Roman" w:hAnsi="Times New Roman"/>
                <w:b/>
                <w:bCs/>
                <w:i/>
                <w:iCs/>
                <w:sz w:val="24"/>
                <w:szCs w:val="24"/>
                <w:lang w:eastAsia="en-US"/>
              </w:rPr>
              <w:t>Внутренняя позиция школьника</w:t>
            </w:r>
          </w:p>
          <w:p w:rsidR="00423948" w:rsidRDefault="00423948">
            <w:pPr>
              <w:spacing w:line="240" w:lineRule="auto"/>
              <w:ind w:firstLine="851"/>
              <w:rPr>
                <w:rFonts w:ascii="Times New Roman" w:eastAsia="Times New Roman" w:hAnsi="Times New Roman"/>
                <w:sz w:val="24"/>
                <w:szCs w:val="24"/>
                <w:lang w:eastAsia="en-US"/>
              </w:rPr>
            </w:pPr>
            <w:r>
              <w:rPr>
                <w:rFonts w:ascii="Times New Roman" w:hAnsi="Times New Roman"/>
                <w:sz w:val="24"/>
                <w:szCs w:val="24"/>
                <w:lang w:eastAsia="en-US"/>
              </w:rPr>
              <w:t> </w:t>
            </w:r>
          </w:p>
        </w:tc>
        <w:tc>
          <w:tcPr>
            <w:tcW w:w="30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ind w:left="176" w:hanging="176"/>
              <w:contextualSpacing/>
              <w:rPr>
                <w:rFonts w:ascii="Times New Roman" w:eastAsia="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xml:space="preserve">   положительное отношение к школе; </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чувство необходимости учения,</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xml:space="preserve">   предпочтение уроков «школьного» типа урокам «дошкольного» типа; </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адекватное содержательное представление о школе;</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предпочтение классных коллективных занятий индивидуальным занятиям дома;</w:t>
            </w:r>
          </w:p>
          <w:p w:rsidR="00423948" w:rsidRDefault="00423948">
            <w:pPr>
              <w:spacing w:line="240" w:lineRule="auto"/>
              <w:ind w:left="176" w:hanging="176"/>
              <w:contextualSpacing/>
              <w:rPr>
                <w:rFonts w:ascii="Times New Roman" w:eastAsia="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xml:space="preserve">   предпочтение социального способа оценки своих знаний – отметки дошкольным способам поощрения (сладости, подарки) </w:t>
            </w:r>
          </w:p>
        </w:tc>
        <w:tc>
          <w:tcPr>
            <w:tcW w:w="23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Беседа о школе (модифици-рованный вариант) (Нежнова Т.А.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xml:space="preserve">Эльконин Д.Б.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Венгер А.Л.)</w:t>
            </w: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eastAsia="Times New Roman" w:hAnsi="Times New Roman"/>
                <w:sz w:val="24"/>
                <w:szCs w:val="24"/>
                <w:lang w:eastAsia="en-US"/>
              </w:rPr>
            </w:pPr>
            <w:r>
              <w:rPr>
                <w:rFonts w:ascii="Times New Roman" w:hAnsi="Times New Roman"/>
                <w:sz w:val="24"/>
                <w:szCs w:val="24"/>
                <w:lang w:eastAsia="en-US"/>
              </w:rPr>
              <w:t> </w:t>
            </w:r>
          </w:p>
        </w:tc>
        <w:tc>
          <w:tcPr>
            <w:tcW w:w="20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ind w:firstLine="851"/>
              <w:rPr>
                <w:rFonts w:ascii="Times New Roman" w:eastAsia="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eastAsia="Times New Roman" w:hAnsi="Times New Roman"/>
                <w:sz w:val="24"/>
                <w:szCs w:val="24"/>
                <w:lang w:eastAsia="en-US"/>
              </w:rPr>
            </w:pPr>
            <w:r>
              <w:rPr>
                <w:rFonts w:ascii="Times New Roman" w:hAnsi="Times New Roman"/>
                <w:sz w:val="24"/>
                <w:szCs w:val="24"/>
                <w:lang w:eastAsia="en-US"/>
              </w:rPr>
              <w:t> </w:t>
            </w:r>
          </w:p>
        </w:tc>
      </w:tr>
      <w:tr w:rsidR="00423948" w:rsidTr="00423948">
        <w:trPr>
          <w:trHeight w:val="14434"/>
          <w:jc w:val="center"/>
        </w:trPr>
        <w:tc>
          <w:tcPr>
            <w:tcW w:w="2165" w:type="dxa"/>
            <w:tcBorders>
              <w:top w:val="single" w:sz="4" w:space="0" w:color="auto"/>
              <w:left w:val="single" w:sz="8" w:space="0" w:color="auto"/>
              <w:bottom w:val="nil"/>
              <w:right w:val="single" w:sz="8" w:space="0" w:color="auto"/>
            </w:tcBorders>
            <w:tcMar>
              <w:top w:w="0" w:type="dxa"/>
              <w:left w:w="108" w:type="dxa"/>
              <w:bottom w:w="0" w:type="dxa"/>
              <w:right w:w="108" w:type="dxa"/>
            </w:tcMar>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b/>
                <w:bCs/>
                <w:i/>
                <w:iCs/>
                <w:sz w:val="24"/>
                <w:szCs w:val="24"/>
                <w:lang w:eastAsia="en-US"/>
              </w:rPr>
              <w:lastRenderedPageBreak/>
              <w:t>Самооценка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дифференцирован-ность,</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рефлексивность,</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регулятивный компонент</w:t>
            </w:r>
          </w:p>
          <w:p w:rsidR="00423948" w:rsidRDefault="00423948">
            <w:pPr>
              <w:spacing w:line="240" w:lineRule="auto"/>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rPr>
                <w:rFonts w:ascii="Times New Roman" w:hAnsi="Times New Roman"/>
                <w:sz w:val="24"/>
                <w:szCs w:val="24"/>
                <w:lang w:eastAsia="en-US"/>
              </w:rPr>
            </w:pPr>
          </w:p>
        </w:tc>
        <w:tc>
          <w:tcPr>
            <w:tcW w:w="3013"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b/>
                <w:bCs/>
                <w:i/>
                <w:iCs/>
                <w:sz w:val="24"/>
                <w:szCs w:val="24"/>
                <w:lang w:eastAsia="en-US"/>
              </w:rPr>
              <w:t>Когнитивный компонент:</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широта диапазона оценок;</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обобщенность категорий оценок;</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представленность в Я-концепции социальной роли ученика.</w:t>
            </w:r>
          </w:p>
          <w:p w:rsidR="00423948" w:rsidRDefault="00423948">
            <w:pPr>
              <w:spacing w:line="240" w:lineRule="auto"/>
              <w:ind w:left="176" w:hanging="176"/>
              <w:contextualSpacing/>
              <w:rPr>
                <w:rFonts w:ascii="Times New Roman" w:hAnsi="Times New Roman"/>
                <w:sz w:val="24"/>
                <w:szCs w:val="24"/>
                <w:lang w:eastAsia="en-US"/>
              </w:rPr>
            </w:pPr>
          </w:p>
          <w:p w:rsidR="00423948" w:rsidRDefault="00423948">
            <w:pPr>
              <w:spacing w:line="240" w:lineRule="auto"/>
              <w:ind w:left="176"/>
              <w:contextualSpacing/>
              <w:rPr>
                <w:rFonts w:ascii="Times New Roman" w:hAnsi="Times New Roman"/>
                <w:sz w:val="24"/>
                <w:szCs w:val="24"/>
                <w:lang w:eastAsia="en-US"/>
              </w:rPr>
            </w:pPr>
            <w:r>
              <w:rPr>
                <w:rFonts w:ascii="Times New Roman" w:hAnsi="Times New Roman"/>
                <w:i/>
                <w:iCs/>
                <w:sz w:val="24"/>
                <w:szCs w:val="24"/>
                <w:lang w:eastAsia="en-US"/>
              </w:rPr>
              <w:t>Рефлексивность</w:t>
            </w:r>
            <w:r>
              <w:rPr>
                <w:rFonts w:ascii="Times New Roman" w:hAnsi="Times New Roman"/>
                <w:sz w:val="24"/>
                <w:szCs w:val="24"/>
                <w:lang w:eastAsia="en-US"/>
              </w:rPr>
              <w:t xml:space="preserve"> как </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xml:space="preserve">   адекватное осознанное представление о качествах хорошего ученика; </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xml:space="preserve">   осознание своих возможностей в учении на основе сравнения «Я» и «хороший ученик»; </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xml:space="preserve">    осознание необходимости самосовершенствования на основе сравнения «Я» и хороший ученик; </w:t>
            </w:r>
          </w:p>
          <w:p w:rsidR="00423948" w:rsidRDefault="00423948">
            <w:pPr>
              <w:spacing w:line="240" w:lineRule="auto"/>
              <w:rPr>
                <w:rFonts w:ascii="Times New Roman" w:hAnsi="Times New Roman"/>
                <w:sz w:val="24"/>
                <w:szCs w:val="24"/>
                <w:lang w:eastAsia="en-US"/>
              </w:rPr>
            </w:pPr>
            <w:r>
              <w:rPr>
                <w:rFonts w:ascii="Times New Roman" w:hAnsi="Times New Roman"/>
                <w:b/>
                <w:bCs/>
                <w:i/>
                <w:iCs/>
                <w:sz w:val="24"/>
                <w:szCs w:val="24"/>
                <w:lang w:eastAsia="en-US"/>
              </w:rPr>
              <w:t>Регулятивный компонент</w:t>
            </w:r>
          </w:p>
          <w:p w:rsidR="00423948" w:rsidRDefault="00423948">
            <w:pPr>
              <w:spacing w:line="240" w:lineRule="auto"/>
              <w:ind w:left="176" w:hanging="176"/>
              <w:contextualSpacing/>
              <w:rPr>
                <w:rFonts w:ascii="Times New Roman" w:eastAsia="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xml:space="preserve">   способность адекватно судить о причинах своего успеха/неуспеха в учении, связывая успех с усилиями, трудолюбием, старанием </w:t>
            </w:r>
          </w:p>
        </w:tc>
        <w:tc>
          <w:tcPr>
            <w:tcW w:w="236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p>
          <w:p w:rsidR="00423948" w:rsidRDefault="00423948">
            <w:pPr>
              <w:spacing w:line="240" w:lineRule="auto"/>
              <w:ind w:firstLine="851"/>
              <w:rPr>
                <w:rFonts w:ascii="Times New Roman" w:eastAsia="Times New Roman" w:hAnsi="Times New Roman"/>
                <w:sz w:val="24"/>
                <w:szCs w:val="24"/>
                <w:lang w:eastAsia="en-US"/>
              </w:rPr>
            </w:pPr>
            <w:r>
              <w:rPr>
                <w:rFonts w:ascii="Times New Roman" w:hAnsi="Times New Roman"/>
                <w:sz w:val="24"/>
                <w:szCs w:val="24"/>
                <w:lang w:eastAsia="en-US"/>
              </w:rPr>
              <w:t> </w:t>
            </w:r>
          </w:p>
        </w:tc>
        <w:tc>
          <w:tcPr>
            <w:tcW w:w="206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Методика «Кто Я?» (Кун)</w:t>
            </w: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Методика «Хороший ученик»</w:t>
            </w:r>
          </w:p>
          <w:p w:rsidR="00423948" w:rsidRDefault="00423948">
            <w:pPr>
              <w:spacing w:line="240" w:lineRule="auto"/>
              <w:rPr>
                <w:rFonts w:ascii="Times New Roman" w:hAnsi="Times New Roman"/>
                <w:sz w:val="24"/>
                <w:szCs w:val="24"/>
                <w:lang w:eastAsia="en-US"/>
              </w:rPr>
            </w:pPr>
          </w:p>
          <w:p w:rsidR="00423948" w:rsidRDefault="00423948">
            <w:pPr>
              <w:spacing w:line="240" w:lineRule="auto"/>
              <w:rPr>
                <w:rFonts w:ascii="Times New Roman" w:hAnsi="Times New Roman"/>
                <w:sz w:val="24"/>
                <w:szCs w:val="24"/>
                <w:lang w:eastAsia="en-US"/>
              </w:rPr>
            </w:pP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rPr>
                <w:rFonts w:ascii="Times New Roman" w:hAnsi="Times New Roman"/>
                <w:sz w:val="24"/>
                <w:szCs w:val="24"/>
                <w:lang w:eastAsia="en-US"/>
              </w:rPr>
            </w:pPr>
          </w:p>
          <w:p w:rsidR="00423948" w:rsidRDefault="00423948">
            <w:pPr>
              <w:spacing w:line="240" w:lineRule="auto"/>
              <w:rPr>
                <w:rFonts w:ascii="Times New Roman" w:hAnsi="Times New Roman"/>
                <w:sz w:val="24"/>
                <w:szCs w:val="24"/>
                <w:lang w:eastAsia="en-US"/>
              </w:rPr>
            </w:pPr>
          </w:p>
          <w:p w:rsidR="00423948" w:rsidRDefault="00423948">
            <w:pPr>
              <w:spacing w:line="240" w:lineRule="auto"/>
              <w:rPr>
                <w:rFonts w:ascii="Times New Roman" w:hAnsi="Times New Roman"/>
                <w:sz w:val="24"/>
                <w:szCs w:val="24"/>
                <w:lang w:eastAsia="en-US"/>
              </w:rPr>
            </w:pP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Методика каузальной атрибуции успеха/неуспеха</w:t>
            </w:r>
          </w:p>
        </w:tc>
      </w:tr>
      <w:tr w:rsidR="00423948" w:rsidTr="00423948">
        <w:trPr>
          <w:trHeight w:val="679"/>
          <w:jc w:val="center"/>
        </w:trPr>
        <w:tc>
          <w:tcPr>
            <w:tcW w:w="9604"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center"/>
              <w:rPr>
                <w:rFonts w:ascii="Times New Roman" w:eastAsia="Times New Roman" w:hAnsi="Times New Roman"/>
                <w:b/>
                <w:bCs/>
                <w:sz w:val="24"/>
                <w:szCs w:val="24"/>
                <w:lang w:eastAsia="en-US"/>
              </w:rPr>
            </w:pPr>
            <w:r>
              <w:rPr>
                <w:rFonts w:ascii="Times New Roman" w:hAnsi="Times New Roman"/>
                <w:b/>
                <w:bCs/>
                <w:sz w:val="24"/>
                <w:szCs w:val="24"/>
                <w:lang w:eastAsia="en-US"/>
              </w:rPr>
              <w:t>Смыслообразование</w:t>
            </w:r>
          </w:p>
        </w:tc>
      </w:tr>
      <w:tr w:rsidR="00423948" w:rsidTr="00423948">
        <w:trPr>
          <w:trHeight w:val="3286"/>
          <w:jc w:val="center"/>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ind w:firstLine="851"/>
              <w:jc w:val="both"/>
              <w:rPr>
                <w:rFonts w:ascii="Times New Roman" w:eastAsia="Times New Roman" w:hAnsi="Times New Roman"/>
                <w:sz w:val="24"/>
                <w:szCs w:val="24"/>
                <w:lang w:eastAsia="en-US"/>
              </w:rPr>
            </w:pPr>
            <w:r>
              <w:rPr>
                <w:rFonts w:ascii="Times New Roman" w:hAnsi="Times New Roman"/>
                <w:b/>
                <w:bCs/>
                <w:sz w:val="24"/>
                <w:szCs w:val="24"/>
                <w:lang w:eastAsia="en-US"/>
              </w:rPr>
              <w:lastRenderedPageBreak/>
              <w:t> </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Мотивация учебной деятельности</w:t>
            </w:r>
          </w:p>
          <w:p w:rsidR="00423948" w:rsidRDefault="00423948">
            <w:pPr>
              <w:spacing w:line="240" w:lineRule="auto"/>
              <w:ind w:firstLine="851"/>
              <w:jc w:val="both"/>
              <w:rPr>
                <w:rFonts w:ascii="Times New Roman" w:eastAsia="Times New Roman" w:hAnsi="Times New Roman"/>
                <w:sz w:val="24"/>
                <w:szCs w:val="24"/>
                <w:lang w:eastAsia="en-US"/>
              </w:rPr>
            </w:pPr>
            <w:r>
              <w:rPr>
                <w:rFonts w:ascii="Times New Roman" w:hAnsi="Times New Roman"/>
                <w:sz w:val="24"/>
                <w:szCs w:val="24"/>
                <w:lang w:eastAsia="en-US"/>
              </w:rPr>
              <w:t> </w:t>
            </w:r>
          </w:p>
        </w:tc>
        <w:tc>
          <w:tcPr>
            <w:tcW w:w="3013"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ind w:left="176" w:hanging="176"/>
              <w:contextualSpacing/>
              <w:rPr>
                <w:rFonts w:ascii="Times New Roman" w:eastAsia="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xml:space="preserve">   Сформированность </w:t>
            </w:r>
            <w:r>
              <w:rPr>
                <w:rFonts w:ascii="Times New Roman" w:hAnsi="Times New Roman"/>
                <w:i/>
                <w:iCs/>
                <w:sz w:val="24"/>
                <w:szCs w:val="24"/>
                <w:lang w:eastAsia="en-US"/>
              </w:rPr>
              <w:t xml:space="preserve">познавательных </w:t>
            </w:r>
            <w:r>
              <w:rPr>
                <w:rFonts w:ascii="Times New Roman" w:hAnsi="Times New Roman"/>
                <w:sz w:val="24"/>
                <w:szCs w:val="24"/>
                <w:lang w:eastAsia="en-US"/>
              </w:rPr>
              <w:t>мотивов – интерес к новому;</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интерес к способу решения и общему способу действия;</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xml:space="preserve">   сформированность </w:t>
            </w:r>
            <w:r>
              <w:rPr>
                <w:rFonts w:ascii="Times New Roman" w:hAnsi="Times New Roman"/>
                <w:i/>
                <w:iCs/>
                <w:sz w:val="24"/>
                <w:szCs w:val="24"/>
                <w:lang w:eastAsia="en-US"/>
              </w:rPr>
              <w:t>социальных</w:t>
            </w:r>
            <w:r>
              <w:rPr>
                <w:rFonts w:ascii="Times New Roman" w:hAnsi="Times New Roman"/>
                <w:sz w:val="24"/>
                <w:szCs w:val="24"/>
                <w:lang w:eastAsia="en-US"/>
              </w:rPr>
              <w:t xml:space="preserve"> мотивов; </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стремление выполнять социально-значимую и социально-оцениваемую деятельность, быть полезным обществу;</w:t>
            </w:r>
          </w:p>
          <w:p w:rsidR="00423948" w:rsidRDefault="00423948">
            <w:pPr>
              <w:spacing w:line="240" w:lineRule="auto"/>
              <w:ind w:left="176" w:hanging="176"/>
              <w:contextualSpacing/>
              <w:rPr>
                <w:rFonts w:ascii="Times New Roman" w:hAnsi="Times New Roman"/>
                <w:i/>
                <w:iCs/>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xml:space="preserve">   сформированность </w:t>
            </w:r>
            <w:r>
              <w:rPr>
                <w:rFonts w:ascii="Times New Roman" w:hAnsi="Times New Roman"/>
                <w:i/>
                <w:iCs/>
                <w:sz w:val="24"/>
                <w:szCs w:val="24"/>
                <w:lang w:eastAsia="en-US"/>
              </w:rPr>
              <w:t xml:space="preserve">учебных </w:t>
            </w:r>
          </w:p>
          <w:p w:rsidR="00423948" w:rsidRDefault="00423948">
            <w:pPr>
              <w:spacing w:line="240" w:lineRule="auto"/>
              <w:rPr>
                <w:rFonts w:ascii="Times New Roman" w:hAnsi="Times New Roman"/>
                <w:sz w:val="24"/>
                <w:szCs w:val="24"/>
                <w:lang w:eastAsia="en-US"/>
              </w:rPr>
            </w:pPr>
            <w:r>
              <w:rPr>
                <w:rFonts w:ascii="Times New Roman" w:hAnsi="Times New Roman"/>
                <w:i/>
                <w:iCs/>
                <w:sz w:val="24"/>
                <w:szCs w:val="24"/>
                <w:lang w:eastAsia="en-US"/>
              </w:rPr>
              <w:t>мотивов</w:t>
            </w:r>
          </w:p>
          <w:p w:rsidR="00423948" w:rsidRDefault="00423948">
            <w:pPr>
              <w:spacing w:line="240" w:lineRule="auto"/>
              <w:ind w:left="176" w:hanging="176"/>
              <w:contextualSpacing/>
              <w:rPr>
                <w:rFonts w:ascii="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стремление к самоизменению – приобретению новых знаний и умений;</w:t>
            </w:r>
          </w:p>
          <w:p w:rsidR="00423948" w:rsidRDefault="00423948">
            <w:pPr>
              <w:spacing w:line="240" w:lineRule="auto"/>
              <w:ind w:left="176" w:hanging="176"/>
              <w:contextualSpacing/>
              <w:rPr>
                <w:rFonts w:ascii="Times New Roman" w:eastAsia="Times New Roman" w:hAnsi="Times New Roman"/>
                <w:sz w:val="24"/>
                <w:szCs w:val="24"/>
                <w:lang w:eastAsia="en-US"/>
              </w:rPr>
            </w:pPr>
            <w:r>
              <w:rPr>
                <w:rFonts w:ascii="Times New Roman" w:hAnsi="Times New Roman"/>
                <w:sz w:val="24"/>
                <w:szCs w:val="24"/>
                <w:lang w:eastAsia="en-US"/>
              </w:rPr>
              <w:sym w:font="Times New Roman" w:char="F0B7"/>
            </w:r>
            <w:r>
              <w:rPr>
                <w:rFonts w:ascii="Times New Roman" w:hAnsi="Times New Roman"/>
                <w:sz w:val="24"/>
                <w:szCs w:val="24"/>
                <w:lang w:eastAsia="en-US"/>
              </w:rPr>
              <w:t>    установление связи между учением и будущей профессиональной деятельностью</w:t>
            </w:r>
          </w:p>
        </w:tc>
        <w:tc>
          <w:tcPr>
            <w:tcW w:w="2366"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«Незавершенная сказка»</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«Беседа о школе»</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(модифицированный вариант) (Нежнова Т.А.</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 xml:space="preserve">Эльконин Д.Б. </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Венгер А.Л.)</w:t>
            </w:r>
          </w:p>
          <w:p w:rsidR="00423948" w:rsidRDefault="00423948">
            <w:pPr>
              <w:spacing w:line="240" w:lineRule="auto"/>
              <w:ind w:firstLine="851"/>
              <w:jc w:val="both"/>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jc w:val="both"/>
              <w:rPr>
                <w:rFonts w:ascii="Times New Roman" w:eastAsia="Times New Roman" w:hAnsi="Times New Roman"/>
                <w:sz w:val="24"/>
                <w:szCs w:val="24"/>
                <w:lang w:eastAsia="en-US"/>
              </w:rPr>
            </w:pPr>
            <w:r>
              <w:rPr>
                <w:rFonts w:ascii="Times New Roman" w:hAnsi="Times New Roman"/>
                <w:sz w:val="24"/>
                <w:szCs w:val="24"/>
                <w:lang w:eastAsia="en-US"/>
              </w:rPr>
              <w:t> </w:t>
            </w:r>
          </w:p>
        </w:tc>
        <w:tc>
          <w:tcPr>
            <w:tcW w:w="2060"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Шкала выраженности учебно-познавательного интереса (по Ксензовой Г.Ю.)</w:t>
            </w:r>
          </w:p>
          <w:p w:rsidR="00423948" w:rsidRDefault="00423948">
            <w:pPr>
              <w:spacing w:line="240" w:lineRule="auto"/>
              <w:ind w:firstLine="851"/>
              <w:jc w:val="both"/>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Опросник мотивации</w:t>
            </w:r>
          </w:p>
          <w:p w:rsidR="00423948" w:rsidRDefault="00423948">
            <w:pPr>
              <w:spacing w:line="240" w:lineRule="auto"/>
              <w:ind w:firstLine="851"/>
              <w:jc w:val="both"/>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jc w:val="both"/>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jc w:val="both"/>
              <w:rPr>
                <w:rFonts w:ascii="Times New Roman" w:eastAsia="Times New Roman" w:hAnsi="Times New Roman"/>
                <w:sz w:val="24"/>
                <w:szCs w:val="24"/>
                <w:lang w:eastAsia="en-US"/>
              </w:rPr>
            </w:pPr>
            <w:r>
              <w:rPr>
                <w:rFonts w:ascii="Times New Roman" w:hAnsi="Times New Roman"/>
                <w:sz w:val="24"/>
                <w:szCs w:val="24"/>
                <w:lang w:eastAsia="en-US"/>
              </w:rPr>
              <w:t> </w:t>
            </w:r>
          </w:p>
        </w:tc>
      </w:tr>
    </w:tbl>
    <w:p w:rsidR="00423948" w:rsidRDefault="00423948" w:rsidP="00423948">
      <w:pPr>
        <w:jc w:val="both"/>
        <w:rPr>
          <w:rFonts w:ascii="Times New Roman" w:hAnsi="Times New Roman"/>
          <w:sz w:val="24"/>
          <w:szCs w:val="24"/>
        </w:rPr>
      </w:pPr>
    </w:p>
    <w:p w:rsidR="00423948" w:rsidRDefault="00423948" w:rsidP="00423948">
      <w:pPr>
        <w:spacing w:line="240" w:lineRule="auto"/>
        <w:jc w:val="both"/>
        <w:rPr>
          <w:rFonts w:ascii="Times New Roman" w:hAnsi="Times New Roman"/>
          <w:sz w:val="24"/>
          <w:szCs w:val="24"/>
        </w:rPr>
      </w:pPr>
      <w:r>
        <w:rPr>
          <w:rFonts w:ascii="Times New Roman" w:hAnsi="Times New Roman"/>
          <w:sz w:val="24"/>
          <w:szCs w:val="24"/>
        </w:rPr>
        <w:t xml:space="preserve">       В области исследования нравственно-этического оценивания возможна диагностика по следующим типовым задачам:</w:t>
      </w:r>
    </w:p>
    <w:p w:rsidR="00423948" w:rsidRDefault="00423948" w:rsidP="00423948">
      <w:pPr>
        <w:spacing w:line="240" w:lineRule="auto"/>
        <w:ind w:firstLine="709"/>
        <w:jc w:val="right"/>
        <w:rPr>
          <w:rFonts w:ascii="Times New Roman" w:hAnsi="Times New Roman"/>
          <w:sz w:val="24"/>
          <w:szCs w:val="24"/>
        </w:rPr>
      </w:pPr>
      <w:r>
        <w:rPr>
          <w:rFonts w:ascii="Times New Roman" w:hAnsi="Times New Roman"/>
          <w:i/>
          <w:iCs/>
          <w:sz w:val="24"/>
          <w:szCs w:val="24"/>
        </w:rPr>
        <w:t xml:space="preserve"> </w:t>
      </w:r>
    </w:p>
    <w:p w:rsidR="00423948" w:rsidRDefault="00423948" w:rsidP="00423948">
      <w:pPr>
        <w:spacing w:line="240" w:lineRule="auto"/>
        <w:jc w:val="center"/>
        <w:rPr>
          <w:rFonts w:ascii="Times New Roman" w:hAnsi="Times New Roman"/>
          <w:b/>
          <w:bCs/>
          <w:i/>
          <w:sz w:val="24"/>
          <w:szCs w:val="24"/>
        </w:rPr>
      </w:pPr>
      <w:r>
        <w:rPr>
          <w:rFonts w:ascii="Times New Roman" w:hAnsi="Times New Roman"/>
          <w:b/>
          <w:bCs/>
          <w:i/>
          <w:sz w:val="24"/>
          <w:szCs w:val="24"/>
        </w:rPr>
        <w:t xml:space="preserve">Диагностика нравственно-этической готовности ребенка к </w:t>
      </w:r>
      <w:r>
        <w:rPr>
          <w:rFonts w:ascii="Times New Roman" w:hAnsi="Times New Roman"/>
          <w:b/>
          <w:bCs/>
          <w:i/>
          <w:sz w:val="24"/>
          <w:szCs w:val="24"/>
        </w:rPr>
        <w:br/>
        <w:t>школьному обучению</w:t>
      </w:r>
    </w:p>
    <w:tbl>
      <w:tblPr>
        <w:tblpPr w:leftFromText="180" w:rightFromText="180" w:bottomFromText="200" w:vertAnchor="text" w:horzAnchor="margin" w:tblpXSpec="center" w:tblpY="57"/>
        <w:tblW w:w="9750" w:type="dxa"/>
        <w:tblLayout w:type="fixed"/>
        <w:tblCellMar>
          <w:left w:w="0" w:type="dxa"/>
          <w:right w:w="0" w:type="dxa"/>
        </w:tblCellMar>
        <w:tblLook w:val="04A0" w:firstRow="1" w:lastRow="0" w:firstColumn="1" w:lastColumn="0" w:noHBand="0" w:noVBand="1"/>
      </w:tblPr>
      <w:tblGrid>
        <w:gridCol w:w="2516"/>
        <w:gridCol w:w="3400"/>
        <w:gridCol w:w="1985"/>
        <w:gridCol w:w="1849"/>
      </w:tblGrid>
      <w:tr w:rsidR="00423948" w:rsidTr="00423948">
        <w:trPr>
          <w:trHeight w:val="433"/>
        </w:trPr>
        <w:tc>
          <w:tcPr>
            <w:tcW w:w="25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center"/>
              <w:rPr>
                <w:rFonts w:ascii="Times New Roman" w:eastAsia="Times New Roman" w:hAnsi="Times New Roman"/>
                <w:i/>
                <w:sz w:val="24"/>
                <w:szCs w:val="24"/>
                <w:lang w:eastAsia="en-US"/>
              </w:rPr>
            </w:pPr>
            <w:r>
              <w:rPr>
                <w:rFonts w:ascii="Times New Roman" w:hAnsi="Times New Roman"/>
                <w:b/>
                <w:bCs/>
                <w:i/>
                <w:sz w:val="24"/>
                <w:szCs w:val="24"/>
                <w:lang w:eastAsia="en-US"/>
              </w:rPr>
              <w:t>Действие нравственно-этического оценивания</w:t>
            </w:r>
          </w:p>
        </w:tc>
        <w:tc>
          <w:tcPr>
            <w:tcW w:w="33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center"/>
              <w:rPr>
                <w:rFonts w:ascii="Times New Roman" w:eastAsia="Times New Roman" w:hAnsi="Times New Roman"/>
                <w:i/>
                <w:sz w:val="24"/>
                <w:szCs w:val="24"/>
                <w:lang w:eastAsia="en-US"/>
              </w:rPr>
            </w:pPr>
            <w:r>
              <w:rPr>
                <w:rFonts w:ascii="Times New Roman" w:hAnsi="Times New Roman"/>
                <w:b/>
                <w:bCs/>
                <w:i/>
                <w:sz w:val="24"/>
                <w:szCs w:val="24"/>
                <w:lang w:eastAsia="en-US"/>
              </w:rPr>
              <w:t>Основные критерии оценивания</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center"/>
              <w:rPr>
                <w:rFonts w:ascii="Times New Roman" w:eastAsia="Times New Roman" w:hAnsi="Times New Roman"/>
                <w:i/>
                <w:sz w:val="24"/>
                <w:szCs w:val="24"/>
                <w:lang w:eastAsia="en-US"/>
              </w:rPr>
            </w:pPr>
            <w:r>
              <w:rPr>
                <w:rFonts w:ascii="Times New Roman" w:hAnsi="Times New Roman"/>
                <w:b/>
                <w:bCs/>
                <w:i/>
                <w:sz w:val="24"/>
                <w:szCs w:val="24"/>
                <w:lang w:eastAsia="en-US"/>
              </w:rPr>
              <w:t>Задачи для предшкольной стадии</w:t>
            </w:r>
          </w:p>
        </w:tc>
        <w:tc>
          <w:tcPr>
            <w:tcW w:w="18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center"/>
              <w:rPr>
                <w:rFonts w:ascii="Times New Roman" w:eastAsia="Times New Roman" w:hAnsi="Times New Roman"/>
                <w:i/>
                <w:sz w:val="24"/>
                <w:szCs w:val="24"/>
                <w:lang w:eastAsia="en-US"/>
              </w:rPr>
            </w:pPr>
            <w:r>
              <w:rPr>
                <w:rFonts w:ascii="Times New Roman" w:hAnsi="Times New Roman"/>
                <w:b/>
                <w:bCs/>
                <w:i/>
                <w:sz w:val="24"/>
                <w:szCs w:val="24"/>
                <w:lang w:eastAsia="en-US"/>
              </w:rPr>
              <w:t>Задачи для начальной школы</w:t>
            </w:r>
          </w:p>
        </w:tc>
      </w:tr>
      <w:tr w:rsidR="00423948" w:rsidTr="00423948">
        <w:trPr>
          <w:trHeight w:val="1085"/>
        </w:trPr>
        <w:tc>
          <w:tcPr>
            <w:tcW w:w="25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1. Выделение морального содержания ситуации нарушение/следование моральной норме</w:t>
            </w:r>
          </w:p>
        </w:tc>
        <w:tc>
          <w:tcPr>
            <w:tcW w:w="33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Ориентировка на моральную норму</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(справедливого распределения, взаимопомощи, правдивости)</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«Раздели игрушки»</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(норма справедливого распределения)</w:t>
            </w:r>
          </w:p>
        </w:tc>
        <w:tc>
          <w:tcPr>
            <w:tcW w:w="18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После уроков</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(норма взаимопомощи)</w:t>
            </w:r>
          </w:p>
        </w:tc>
      </w:tr>
      <w:tr w:rsidR="00423948" w:rsidTr="00423948">
        <w:trPr>
          <w:trHeight w:val="1245"/>
        </w:trPr>
        <w:tc>
          <w:tcPr>
            <w:tcW w:w="2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2. Дифференциация конвенциональных и моральных норм</w:t>
            </w:r>
          </w:p>
        </w:tc>
        <w:tc>
          <w:tcPr>
            <w:tcW w:w="3399"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Ребенок понимает, что нарушение моральных норм оценивается как более серьезное и недопустимое, по сравнению с конвенциональными</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ind w:firstLine="851"/>
              <w:rPr>
                <w:rFonts w:ascii="Times New Roman" w:eastAsia="Times New Roman" w:hAnsi="Times New Roman"/>
                <w:sz w:val="24"/>
                <w:szCs w:val="24"/>
                <w:lang w:eastAsia="en-US"/>
              </w:rPr>
            </w:pPr>
            <w:r>
              <w:rPr>
                <w:rFonts w:ascii="Times New Roman" w:hAnsi="Times New Roman"/>
                <w:sz w:val="24"/>
                <w:szCs w:val="24"/>
                <w:lang w:eastAsia="en-US"/>
              </w:rPr>
              <w:t> </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Опросник Е.Кургановой</w:t>
            </w:r>
          </w:p>
        </w:tc>
      </w:tr>
      <w:tr w:rsidR="00423948" w:rsidTr="00423948">
        <w:trPr>
          <w:trHeight w:val="3118"/>
        </w:trPr>
        <w:tc>
          <w:tcPr>
            <w:tcW w:w="2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3. Решение моральной дилеммы на основе децентрации</w:t>
            </w: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eastAsia="Times New Roman" w:hAnsi="Times New Roman"/>
                <w:sz w:val="24"/>
                <w:szCs w:val="24"/>
                <w:lang w:eastAsia="en-US"/>
              </w:rPr>
            </w:pPr>
            <w:r>
              <w:rPr>
                <w:rFonts w:ascii="Times New Roman" w:hAnsi="Times New Roman"/>
                <w:sz w:val="24"/>
                <w:szCs w:val="24"/>
                <w:lang w:eastAsia="en-US"/>
              </w:rPr>
              <w:t> </w:t>
            </w:r>
          </w:p>
        </w:tc>
        <w:tc>
          <w:tcPr>
            <w:tcW w:w="3399"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Учет ребенком объективных последствий нарушения нормы.</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Учет мотивов субъекта при нарушении нормы.</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Учет чувств и эмоций субъекта при нарушении норма.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Принятие решения на основе соотнесения нескольких моральных норм</w:t>
            </w:r>
          </w:p>
          <w:p w:rsidR="00423948" w:rsidRDefault="00423948">
            <w:pPr>
              <w:spacing w:line="240" w:lineRule="auto"/>
              <w:ind w:firstLine="851"/>
              <w:rPr>
                <w:rFonts w:ascii="Times New Roman" w:eastAsia="Times New Roman" w:hAnsi="Times New Roman"/>
                <w:sz w:val="24"/>
                <w:szCs w:val="24"/>
                <w:lang w:eastAsia="en-US"/>
              </w:rPr>
            </w:pPr>
            <w:r>
              <w:rPr>
                <w:rFonts w:ascii="Times New Roman" w:hAnsi="Times New Roman"/>
                <w:sz w:val="24"/>
                <w:szCs w:val="24"/>
                <w:lang w:eastAsia="en-US"/>
              </w:rPr>
              <w:t> </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Разбитая чашка (модификация задачи Ж. Пиаже) (учет мотивов героев)</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«Невымытая посуда» (учет чувств героев)</w:t>
            </w:r>
          </w:p>
          <w:p w:rsidR="00423948" w:rsidRDefault="00423948">
            <w:pPr>
              <w:spacing w:line="240" w:lineRule="auto"/>
              <w:ind w:firstLine="851"/>
              <w:rPr>
                <w:rFonts w:ascii="Times New Roman" w:hAnsi="Times New Roman"/>
                <w:sz w:val="24"/>
                <w:szCs w:val="24"/>
                <w:lang w:eastAsia="en-US"/>
              </w:rPr>
            </w:pPr>
            <w:r>
              <w:rPr>
                <w:rFonts w:ascii="Times New Roman" w:hAnsi="Times New Roman"/>
                <w:sz w:val="24"/>
                <w:szCs w:val="24"/>
                <w:lang w:eastAsia="en-US"/>
              </w:rPr>
              <w:t> </w:t>
            </w:r>
          </w:p>
          <w:p w:rsidR="00423948" w:rsidRDefault="00423948">
            <w:pPr>
              <w:spacing w:line="240" w:lineRule="auto"/>
              <w:ind w:firstLine="851"/>
              <w:rPr>
                <w:rFonts w:ascii="Times New Roman" w:eastAsia="Times New Roman" w:hAnsi="Times New Roman"/>
                <w:sz w:val="24"/>
                <w:szCs w:val="24"/>
                <w:lang w:eastAsia="en-US"/>
              </w:rPr>
            </w:pPr>
            <w:r>
              <w:rPr>
                <w:rFonts w:ascii="Times New Roman" w:hAnsi="Times New Roman"/>
                <w:sz w:val="24"/>
                <w:szCs w:val="24"/>
                <w:lang w:eastAsia="en-US"/>
              </w:rPr>
              <w:t> </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«Булочка»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xml:space="preserve">(модификация задачи Ж.Пиаже) </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(координация трех норм – ответственности, справедливого распределения, взаимопомощи) и учет принципа компенсации </w:t>
            </w:r>
          </w:p>
        </w:tc>
      </w:tr>
      <w:tr w:rsidR="00423948" w:rsidTr="00423948">
        <w:trPr>
          <w:trHeight w:val="882"/>
        </w:trPr>
        <w:tc>
          <w:tcPr>
            <w:tcW w:w="2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4.Оценка действий с точки зрения нарушения/соблюдения моральной нормы</w:t>
            </w:r>
          </w:p>
        </w:tc>
        <w:tc>
          <w:tcPr>
            <w:tcW w:w="3399"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Адекватность оценки действий субъекта с точки зрения</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Все задания</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Все задания</w:t>
            </w:r>
          </w:p>
        </w:tc>
      </w:tr>
      <w:tr w:rsidR="00423948" w:rsidTr="00423948">
        <w:trPr>
          <w:trHeight w:val="495"/>
        </w:trPr>
        <w:tc>
          <w:tcPr>
            <w:tcW w:w="25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5. Умение аргументировать необходимость выполнения моральной нормы</w:t>
            </w:r>
          </w:p>
        </w:tc>
        <w:tc>
          <w:tcPr>
            <w:tcW w:w="3399"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Уровень развития моральных суждений</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Все задания</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Все задания</w:t>
            </w:r>
          </w:p>
        </w:tc>
      </w:tr>
    </w:tbl>
    <w:p w:rsidR="00423948" w:rsidRDefault="00423948" w:rsidP="00423948">
      <w:pPr>
        <w:spacing w:line="240" w:lineRule="auto"/>
        <w:jc w:val="both"/>
        <w:rPr>
          <w:rFonts w:ascii="Times New Roman" w:hAnsi="Times New Roman"/>
          <w:sz w:val="24"/>
          <w:szCs w:val="24"/>
        </w:rPr>
      </w:pPr>
    </w:p>
    <w:p w:rsidR="00423948" w:rsidRDefault="00423948" w:rsidP="00423948">
      <w:pPr>
        <w:spacing w:line="240" w:lineRule="auto"/>
        <w:ind w:firstLine="851"/>
        <w:jc w:val="both"/>
        <w:rPr>
          <w:rFonts w:ascii="Times New Roman" w:hAnsi="Times New Roman"/>
          <w:sz w:val="24"/>
          <w:szCs w:val="24"/>
        </w:rPr>
      </w:pPr>
      <w:r>
        <w:rPr>
          <w:rFonts w:ascii="Times New Roman" w:hAnsi="Times New Roman"/>
          <w:sz w:val="24"/>
          <w:szCs w:val="24"/>
        </w:rPr>
        <w:t>Особую сложность в дошкольный период и у первоклассников вызывает осмысление целевого компонента деятельности. В следующей таблице приведены индикаторы форсированности целеполагания, исследовать которые возможно только методом наблюдения.</w:t>
      </w:r>
    </w:p>
    <w:p w:rsidR="00423948" w:rsidRDefault="00423948" w:rsidP="00423948">
      <w:pPr>
        <w:spacing w:line="240" w:lineRule="auto"/>
        <w:jc w:val="center"/>
        <w:rPr>
          <w:rFonts w:ascii="Times New Roman" w:hAnsi="Times New Roman"/>
          <w:b/>
          <w:bCs/>
          <w:i/>
          <w:sz w:val="24"/>
          <w:szCs w:val="24"/>
        </w:rPr>
      </w:pPr>
    </w:p>
    <w:p w:rsidR="00423948" w:rsidRDefault="00423948" w:rsidP="00423948">
      <w:pPr>
        <w:spacing w:line="240" w:lineRule="auto"/>
        <w:jc w:val="center"/>
        <w:rPr>
          <w:rFonts w:ascii="Times New Roman" w:hAnsi="Times New Roman"/>
          <w:b/>
          <w:bCs/>
          <w:i/>
          <w:sz w:val="24"/>
          <w:szCs w:val="24"/>
        </w:rPr>
      </w:pPr>
      <w:r>
        <w:rPr>
          <w:rFonts w:ascii="Times New Roman" w:hAnsi="Times New Roman"/>
          <w:b/>
          <w:bCs/>
          <w:i/>
          <w:sz w:val="24"/>
          <w:szCs w:val="24"/>
        </w:rPr>
        <w:t>Диагностика сфорсированности целеполагания учащихся</w:t>
      </w:r>
    </w:p>
    <w:tbl>
      <w:tblPr>
        <w:tblW w:w="0" w:type="auto"/>
        <w:jc w:val="center"/>
        <w:tblInd w:w="288" w:type="dxa"/>
        <w:tblCellMar>
          <w:left w:w="0" w:type="dxa"/>
          <w:right w:w="0" w:type="dxa"/>
        </w:tblCellMar>
        <w:tblLook w:val="04A0" w:firstRow="1" w:lastRow="0" w:firstColumn="1" w:lastColumn="0" w:noHBand="0" w:noVBand="1"/>
      </w:tblPr>
      <w:tblGrid>
        <w:gridCol w:w="2255"/>
        <w:gridCol w:w="3336"/>
        <w:gridCol w:w="4803"/>
      </w:tblGrid>
      <w:tr w:rsidR="00423948" w:rsidTr="00423948">
        <w:trPr>
          <w:jc w:val="center"/>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ind w:firstLine="851"/>
              <w:jc w:val="center"/>
              <w:rPr>
                <w:rFonts w:ascii="Times New Roman" w:eastAsia="Times New Roman" w:hAnsi="Times New Roman"/>
                <w:i/>
                <w:sz w:val="24"/>
                <w:szCs w:val="24"/>
                <w:lang w:eastAsia="en-US"/>
              </w:rPr>
            </w:pPr>
            <w:r>
              <w:rPr>
                <w:rFonts w:ascii="Times New Roman" w:hAnsi="Times New Roman"/>
                <w:b/>
                <w:bCs/>
                <w:i/>
                <w:sz w:val="24"/>
                <w:szCs w:val="24"/>
                <w:lang w:eastAsia="en-US"/>
              </w:rPr>
              <w:t>Уровень</w:t>
            </w:r>
          </w:p>
        </w:tc>
        <w:tc>
          <w:tcPr>
            <w:tcW w:w="33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center"/>
              <w:rPr>
                <w:rFonts w:ascii="Times New Roman" w:eastAsia="Times New Roman" w:hAnsi="Times New Roman"/>
                <w:i/>
                <w:sz w:val="24"/>
                <w:szCs w:val="24"/>
                <w:lang w:eastAsia="en-US"/>
              </w:rPr>
            </w:pPr>
            <w:r>
              <w:rPr>
                <w:rFonts w:ascii="Times New Roman" w:hAnsi="Times New Roman"/>
                <w:b/>
                <w:bCs/>
                <w:i/>
                <w:sz w:val="24"/>
                <w:szCs w:val="24"/>
                <w:lang w:eastAsia="en-US"/>
              </w:rPr>
              <w:t>Показатель сфорсированности</w:t>
            </w:r>
          </w:p>
        </w:tc>
        <w:tc>
          <w:tcPr>
            <w:tcW w:w="49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center"/>
              <w:rPr>
                <w:rFonts w:ascii="Times New Roman" w:eastAsia="Times New Roman" w:hAnsi="Times New Roman"/>
                <w:i/>
                <w:sz w:val="24"/>
                <w:szCs w:val="24"/>
                <w:lang w:eastAsia="en-US"/>
              </w:rPr>
            </w:pPr>
            <w:r>
              <w:rPr>
                <w:rFonts w:ascii="Times New Roman" w:hAnsi="Times New Roman"/>
                <w:b/>
                <w:bCs/>
                <w:i/>
                <w:sz w:val="24"/>
                <w:szCs w:val="24"/>
                <w:lang w:eastAsia="en-US"/>
              </w:rPr>
              <w:t>Поведенческие индикаторы сформированности</w:t>
            </w:r>
          </w:p>
        </w:tc>
      </w:tr>
      <w:tr w:rsidR="00423948" w:rsidTr="00423948">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Отсутствие цели</w:t>
            </w:r>
          </w:p>
          <w:p w:rsidR="00423948" w:rsidRDefault="00423948">
            <w:pPr>
              <w:spacing w:line="240" w:lineRule="auto"/>
              <w:rPr>
                <w:rFonts w:ascii="Times New Roman" w:hAnsi="Times New Roman"/>
                <w:sz w:val="24"/>
                <w:szCs w:val="24"/>
                <w:lang w:eastAsia="en-US"/>
              </w:rPr>
            </w:pPr>
          </w:p>
          <w:p w:rsidR="00423948" w:rsidRDefault="00423948">
            <w:pPr>
              <w:spacing w:line="240" w:lineRule="auto"/>
              <w:rPr>
                <w:rFonts w:ascii="Times New Roman" w:hAnsi="Times New Roman"/>
                <w:sz w:val="24"/>
                <w:szCs w:val="24"/>
                <w:lang w:eastAsia="en-US"/>
              </w:rPr>
            </w:pPr>
          </w:p>
          <w:p w:rsidR="00423948" w:rsidRDefault="00423948">
            <w:pPr>
              <w:spacing w:line="240" w:lineRule="auto"/>
              <w:rPr>
                <w:rFonts w:ascii="Times New Roman" w:hAnsi="Times New Roman"/>
                <w:sz w:val="24"/>
                <w:szCs w:val="24"/>
                <w:lang w:eastAsia="en-US"/>
              </w:rPr>
            </w:pPr>
          </w:p>
          <w:p w:rsidR="00423948" w:rsidRDefault="00423948">
            <w:pPr>
              <w:spacing w:line="240" w:lineRule="auto"/>
              <w:rPr>
                <w:rFonts w:ascii="Times New Roman" w:hAnsi="Times New Roman"/>
                <w:sz w:val="24"/>
                <w:szCs w:val="24"/>
                <w:lang w:eastAsia="en-US"/>
              </w:rPr>
            </w:pPr>
          </w:p>
        </w:tc>
        <w:tc>
          <w:tcPr>
            <w:tcW w:w="3392"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4932"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423948" w:rsidTr="00423948">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Принятие практической задачи</w:t>
            </w:r>
          </w:p>
        </w:tc>
        <w:tc>
          <w:tcPr>
            <w:tcW w:w="3392"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Принимает и выполняет только практические задачи (но не теоретические), в теоретических задачах не ориентируется </w:t>
            </w:r>
          </w:p>
        </w:tc>
        <w:tc>
          <w:tcPr>
            <w:tcW w:w="4932"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Осознает, что надо делать в процессе решения практической задачи; в отношении теоретических задач не может осуществлять целенаправленных действий </w:t>
            </w:r>
          </w:p>
        </w:tc>
      </w:tr>
      <w:tr w:rsidR="00423948" w:rsidTr="00423948">
        <w:trPr>
          <w:jc w:val="center"/>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Переопределение познавательной задачи в практическую</w:t>
            </w:r>
          </w:p>
        </w:tc>
        <w:tc>
          <w:tcPr>
            <w:tcW w:w="33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Принимает и выполняет только практические задачи, в теоретических задачах не ориентируется</w:t>
            </w:r>
          </w:p>
        </w:tc>
        <w:tc>
          <w:tcPr>
            <w:tcW w:w="49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423948" w:rsidTr="00423948">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Принятие познавательной цели</w:t>
            </w:r>
          </w:p>
        </w:tc>
        <w:tc>
          <w:tcPr>
            <w:tcW w:w="33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49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423948" w:rsidTr="00423948">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Переопределение практической задачи в теоретическую </w:t>
            </w:r>
          </w:p>
        </w:tc>
        <w:tc>
          <w:tcPr>
            <w:tcW w:w="3392"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Столкнувшись с новой практической задачей, самостоятельно формулирует познавательную цель и строит действие в соответствии с ней</w:t>
            </w:r>
          </w:p>
        </w:tc>
        <w:tc>
          <w:tcPr>
            <w:tcW w:w="4932"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Невозможность решить новую практическую задачу объясняет отсутствие адекватных способов; четко осознает свою цель и структуру найденного способа </w:t>
            </w:r>
          </w:p>
        </w:tc>
      </w:tr>
      <w:tr w:rsidR="00423948" w:rsidTr="00423948">
        <w:trPr>
          <w:jc w:val="center"/>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Самостоятельная постановка учебных целей</w:t>
            </w:r>
          </w:p>
        </w:tc>
        <w:tc>
          <w:tcPr>
            <w:tcW w:w="3392"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Самостоятельно формулирует познавательные цели, выходя за пределы требований программы</w:t>
            </w:r>
          </w:p>
        </w:tc>
        <w:tc>
          <w:tcPr>
            <w:tcW w:w="4932"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Выдвигает содержательные гипотезы, учебная деятельность приобретает форму активного исследования способов действия</w:t>
            </w:r>
          </w:p>
        </w:tc>
      </w:tr>
    </w:tbl>
    <w:p w:rsidR="00423948" w:rsidRDefault="00423948" w:rsidP="00423948">
      <w:pPr>
        <w:spacing w:line="240" w:lineRule="auto"/>
        <w:jc w:val="both"/>
        <w:rPr>
          <w:rFonts w:ascii="Times New Roman" w:hAnsi="Times New Roman"/>
          <w:sz w:val="24"/>
          <w:szCs w:val="24"/>
        </w:rPr>
      </w:pPr>
    </w:p>
    <w:p w:rsidR="00423948" w:rsidRDefault="00423948" w:rsidP="00423948">
      <w:pPr>
        <w:spacing w:line="240" w:lineRule="auto"/>
        <w:jc w:val="both"/>
        <w:rPr>
          <w:rFonts w:ascii="Times New Roman" w:hAnsi="Times New Roman"/>
          <w:sz w:val="24"/>
          <w:szCs w:val="24"/>
        </w:rPr>
      </w:pPr>
      <w:r>
        <w:rPr>
          <w:rFonts w:ascii="Times New Roman" w:hAnsi="Times New Roman"/>
          <w:sz w:val="24"/>
          <w:szCs w:val="24"/>
        </w:rPr>
        <w:t xml:space="preserve">          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423948" w:rsidRDefault="00423948" w:rsidP="00423948">
      <w:pPr>
        <w:spacing w:line="240" w:lineRule="auto"/>
        <w:ind w:firstLine="851"/>
        <w:jc w:val="center"/>
        <w:rPr>
          <w:rFonts w:ascii="Times New Roman" w:hAnsi="Times New Roman"/>
          <w:b/>
          <w:bCs/>
          <w:i/>
          <w:sz w:val="24"/>
          <w:szCs w:val="24"/>
        </w:rPr>
      </w:pPr>
    </w:p>
    <w:p w:rsidR="00423948" w:rsidRDefault="00423948" w:rsidP="00423948">
      <w:pPr>
        <w:spacing w:line="240" w:lineRule="auto"/>
        <w:ind w:firstLine="851"/>
        <w:jc w:val="center"/>
        <w:rPr>
          <w:rFonts w:ascii="Times New Roman" w:hAnsi="Times New Roman"/>
          <w:i/>
          <w:sz w:val="24"/>
          <w:szCs w:val="24"/>
        </w:rPr>
      </w:pPr>
      <w:r>
        <w:rPr>
          <w:rFonts w:ascii="Times New Roman" w:hAnsi="Times New Roman"/>
          <w:b/>
          <w:bCs/>
          <w:i/>
          <w:sz w:val="24"/>
          <w:szCs w:val="24"/>
        </w:rPr>
        <w:t>Уровни развития контроля</w:t>
      </w:r>
    </w:p>
    <w:p w:rsidR="00423948" w:rsidRDefault="00423948" w:rsidP="00423948">
      <w:pPr>
        <w:spacing w:line="240" w:lineRule="auto"/>
        <w:jc w:val="both"/>
        <w:rPr>
          <w:rFonts w:ascii="Times New Roman" w:hAnsi="Times New Roman"/>
          <w:i/>
          <w:sz w:val="24"/>
          <w:szCs w:val="24"/>
        </w:rPr>
      </w:pPr>
    </w:p>
    <w:tbl>
      <w:tblPr>
        <w:tblW w:w="9774" w:type="dxa"/>
        <w:jc w:val="center"/>
        <w:tblInd w:w="288" w:type="dxa"/>
        <w:tblCellMar>
          <w:left w:w="0" w:type="dxa"/>
          <w:right w:w="0" w:type="dxa"/>
        </w:tblCellMar>
        <w:tblLook w:val="04A0" w:firstRow="1" w:lastRow="0" w:firstColumn="1" w:lastColumn="0" w:noHBand="0" w:noVBand="1"/>
      </w:tblPr>
      <w:tblGrid>
        <w:gridCol w:w="2160"/>
        <w:gridCol w:w="3511"/>
        <w:gridCol w:w="4103"/>
      </w:tblGrid>
      <w:tr w:rsidR="00423948" w:rsidTr="00423948">
        <w:trPr>
          <w:jc w:val="center"/>
        </w:trPr>
        <w:tc>
          <w:tcPr>
            <w:tcW w:w="2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center"/>
              <w:rPr>
                <w:rFonts w:ascii="Times New Roman" w:eastAsia="Times New Roman" w:hAnsi="Times New Roman"/>
                <w:i/>
                <w:sz w:val="24"/>
                <w:szCs w:val="24"/>
                <w:lang w:eastAsia="en-US"/>
              </w:rPr>
            </w:pPr>
            <w:r>
              <w:rPr>
                <w:rFonts w:ascii="Times New Roman" w:hAnsi="Times New Roman"/>
                <w:b/>
                <w:bCs/>
                <w:i/>
                <w:sz w:val="24"/>
                <w:szCs w:val="24"/>
                <w:lang w:eastAsia="en-US"/>
              </w:rPr>
              <w:t>Уровень</w:t>
            </w:r>
          </w:p>
        </w:tc>
        <w:tc>
          <w:tcPr>
            <w:tcW w:w="35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center"/>
              <w:rPr>
                <w:rFonts w:ascii="Times New Roman" w:eastAsia="Times New Roman" w:hAnsi="Times New Roman"/>
                <w:i/>
                <w:sz w:val="24"/>
                <w:szCs w:val="24"/>
                <w:lang w:eastAsia="en-US"/>
              </w:rPr>
            </w:pPr>
            <w:r>
              <w:rPr>
                <w:rFonts w:ascii="Times New Roman" w:hAnsi="Times New Roman"/>
                <w:b/>
                <w:bCs/>
                <w:i/>
                <w:sz w:val="24"/>
                <w:szCs w:val="24"/>
                <w:lang w:eastAsia="en-US"/>
              </w:rPr>
              <w:t>Показатель сформированности</w:t>
            </w:r>
          </w:p>
        </w:tc>
        <w:tc>
          <w:tcPr>
            <w:tcW w:w="4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jc w:val="center"/>
              <w:rPr>
                <w:rFonts w:ascii="Times New Roman" w:eastAsia="Times New Roman" w:hAnsi="Times New Roman"/>
                <w:i/>
                <w:sz w:val="24"/>
                <w:szCs w:val="24"/>
                <w:lang w:eastAsia="en-US"/>
              </w:rPr>
            </w:pPr>
            <w:r>
              <w:rPr>
                <w:rFonts w:ascii="Times New Roman" w:hAnsi="Times New Roman"/>
                <w:b/>
                <w:bCs/>
                <w:i/>
                <w:sz w:val="24"/>
                <w:szCs w:val="24"/>
                <w:lang w:eastAsia="en-US"/>
              </w:rPr>
              <w:t>Дополнительный диагностический признак</w:t>
            </w:r>
          </w:p>
        </w:tc>
      </w:tr>
      <w:tr w:rsidR="00423948" w:rsidTr="00423948">
        <w:trPr>
          <w:jc w:val="center"/>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Отсутствие контроля</w:t>
            </w:r>
          </w:p>
        </w:tc>
        <w:tc>
          <w:tcPr>
            <w:tcW w:w="3511"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Ученик не контролирует учебные действия, не замечает допущенных ошибок</w:t>
            </w:r>
          </w:p>
        </w:tc>
        <w:tc>
          <w:tcPr>
            <w:tcW w:w="4103"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423948" w:rsidTr="00423948">
        <w:trPr>
          <w:jc w:val="center"/>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Контроль на уровне непроизвольного внимания</w:t>
            </w:r>
          </w:p>
        </w:tc>
        <w:tc>
          <w:tcPr>
            <w:tcW w:w="3511"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Контроль носит случайный непроизвольный характер, заметив ошибку, ученик не может обосновать своих действий</w:t>
            </w:r>
          </w:p>
        </w:tc>
        <w:tc>
          <w:tcPr>
            <w:tcW w:w="4103"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423948" w:rsidTr="00423948">
        <w:trPr>
          <w:jc w:val="center"/>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Потенциальный контроль на </w:t>
            </w:r>
            <w:r>
              <w:rPr>
                <w:rFonts w:ascii="Times New Roman" w:hAnsi="Times New Roman"/>
                <w:sz w:val="24"/>
                <w:szCs w:val="24"/>
                <w:lang w:eastAsia="en-US"/>
              </w:rPr>
              <w:lastRenderedPageBreak/>
              <w:t>уровне произвольного внимания</w:t>
            </w:r>
          </w:p>
        </w:tc>
        <w:tc>
          <w:tcPr>
            <w:tcW w:w="3511"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 xml:space="preserve">Ученик осознает правило контроля, но одновременное </w:t>
            </w:r>
            <w:r>
              <w:rPr>
                <w:rFonts w:ascii="Times New Roman" w:hAnsi="Times New Roman"/>
                <w:sz w:val="24"/>
                <w:szCs w:val="24"/>
                <w:lang w:eastAsia="en-US"/>
              </w:rPr>
              <w:lastRenderedPageBreak/>
              <w:t>выполнение учебных действий и контроля затруднено; ошибки ученик исправляет и объясняет</w:t>
            </w:r>
          </w:p>
        </w:tc>
        <w:tc>
          <w:tcPr>
            <w:tcW w:w="4103"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 xml:space="preserve">В процессе решения задачи контроль затруднен, после решения ученик </w:t>
            </w:r>
            <w:r>
              <w:rPr>
                <w:rFonts w:ascii="Times New Roman" w:hAnsi="Times New Roman"/>
                <w:sz w:val="24"/>
                <w:szCs w:val="24"/>
                <w:lang w:eastAsia="en-US"/>
              </w:rPr>
              <w:lastRenderedPageBreak/>
              <w:t>может найти и исправить ошибки, в многократно повторенных действиях ошибок не допускает</w:t>
            </w:r>
          </w:p>
        </w:tc>
      </w:tr>
      <w:tr w:rsidR="00423948" w:rsidTr="00423948">
        <w:trPr>
          <w:jc w:val="center"/>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 Актуальный контроль на уровне произвольного внимания</w:t>
            </w:r>
          </w:p>
        </w:tc>
        <w:tc>
          <w:tcPr>
            <w:tcW w:w="3511"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4103"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423948" w:rsidTr="00423948">
        <w:trPr>
          <w:jc w:val="center"/>
        </w:trPr>
        <w:tc>
          <w:tcPr>
            <w:tcW w:w="2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Потенциальный рефлексивный контроль</w:t>
            </w:r>
          </w:p>
        </w:tc>
        <w:tc>
          <w:tcPr>
            <w:tcW w:w="35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4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423948" w:rsidTr="00423948">
        <w:trPr>
          <w:jc w:val="center"/>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Актуальный рефлексивный контроль</w:t>
            </w:r>
          </w:p>
        </w:tc>
        <w:tc>
          <w:tcPr>
            <w:tcW w:w="3511"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Самостоятельно обнаруживает ошибки, вызванные несоответствием усвоенного способа действия и условий задачи, и вносит коррективы</w:t>
            </w:r>
          </w:p>
        </w:tc>
        <w:tc>
          <w:tcPr>
            <w:tcW w:w="4103"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423948" w:rsidRDefault="00423948" w:rsidP="00423948">
      <w:pPr>
        <w:ind w:firstLine="851"/>
        <w:jc w:val="center"/>
        <w:rPr>
          <w:rFonts w:ascii="Times New Roman" w:hAnsi="Times New Roman"/>
          <w:b/>
          <w:bCs/>
          <w:i/>
          <w:sz w:val="24"/>
          <w:szCs w:val="24"/>
        </w:rPr>
      </w:pPr>
    </w:p>
    <w:p w:rsidR="00423948" w:rsidRDefault="00423948" w:rsidP="00423948">
      <w:pPr>
        <w:spacing w:after="0"/>
        <w:ind w:firstLine="851"/>
        <w:jc w:val="center"/>
        <w:rPr>
          <w:rFonts w:ascii="Times New Roman" w:hAnsi="Times New Roman"/>
          <w:b/>
          <w:bCs/>
          <w:i/>
          <w:sz w:val="24"/>
          <w:szCs w:val="24"/>
        </w:rPr>
      </w:pPr>
      <w:r>
        <w:rPr>
          <w:rFonts w:ascii="Times New Roman" w:hAnsi="Times New Roman"/>
          <w:b/>
          <w:bCs/>
          <w:i/>
          <w:sz w:val="24"/>
          <w:szCs w:val="24"/>
        </w:rPr>
        <w:t>Уровни развития оценки</w:t>
      </w:r>
    </w:p>
    <w:p w:rsidR="00423948" w:rsidRDefault="00423948" w:rsidP="00423948">
      <w:pPr>
        <w:spacing w:after="0" w:line="240" w:lineRule="auto"/>
        <w:contextualSpacing/>
        <w:jc w:val="both"/>
        <w:rPr>
          <w:rFonts w:ascii="Times New Roman" w:hAnsi="Times New Roman"/>
          <w:color w:val="000000"/>
          <w:sz w:val="24"/>
          <w:szCs w:val="24"/>
        </w:rPr>
      </w:pPr>
    </w:p>
    <w:tbl>
      <w:tblPr>
        <w:tblW w:w="0" w:type="auto"/>
        <w:jc w:val="center"/>
        <w:tblInd w:w="108" w:type="dxa"/>
        <w:tblCellMar>
          <w:left w:w="0" w:type="dxa"/>
          <w:right w:w="0" w:type="dxa"/>
        </w:tblCellMar>
        <w:tblLook w:val="04A0" w:firstRow="1" w:lastRow="0" w:firstColumn="1" w:lastColumn="0" w:noHBand="0" w:noVBand="1"/>
      </w:tblPr>
      <w:tblGrid>
        <w:gridCol w:w="2004"/>
        <w:gridCol w:w="3659"/>
        <w:gridCol w:w="3800"/>
      </w:tblGrid>
      <w:tr w:rsidR="00423948" w:rsidTr="00423948">
        <w:trPr>
          <w:jc w:val="center"/>
        </w:trPr>
        <w:tc>
          <w:tcPr>
            <w:tcW w:w="20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after="0" w:line="240" w:lineRule="auto"/>
              <w:contextualSpacing/>
              <w:jc w:val="center"/>
              <w:rPr>
                <w:rFonts w:ascii="Times New Roman" w:eastAsia="Times New Roman" w:hAnsi="Times New Roman"/>
                <w:i/>
                <w:sz w:val="24"/>
                <w:szCs w:val="24"/>
                <w:lang w:eastAsia="en-US"/>
              </w:rPr>
            </w:pPr>
            <w:r>
              <w:rPr>
                <w:rFonts w:ascii="Times New Roman" w:hAnsi="Times New Roman"/>
                <w:b/>
                <w:bCs/>
                <w:i/>
                <w:sz w:val="24"/>
                <w:szCs w:val="24"/>
                <w:lang w:eastAsia="en-US"/>
              </w:rPr>
              <w:t>Уровень</w:t>
            </w:r>
          </w:p>
        </w:tc>
        <w:tc>
          <w:tcPr>
            <w:tcW w:w="36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after="0" w:line="240" w:lineRule="auto"/>
              <w:ind w:firstLine="851"/>
              <w:contextualSpacing/>
              <w:jc w:val="center"/>
              <w:rPr>
                <w:rFonts w:ascii="Times New Roman" w:eastAsia="Times New Roman" w:hAnsi="Times New Roman"/>
                <w:i/>
                <w:sz w:val="24"/>
                <w:szCs w:val="24"/>
                <w:lang w:eastAsia="en-US"/>
              </w:rPr>
            </w:pPr>
            <w:r>
              <w:rPr>
                <w:rFonts w:ascii="Times New Roman" w:hAnsi="Times New Roman"/>
                <w:b/>
                <w:bCs/>
                <w:i/>
                <w:sz w:val="24"/>
                <w:szCs w:val="24"/>
                <w:lang w:eastAsia="en-US"/>
              </w:rPr>
              <w:t>Показатель</w:t>
            </w:r>
          </w:p>
        </w:tc>
        <w:tc>
          <w:tcPr>
            <w:tcW w:w="3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after="0" w:line="240" w:lineRule="auto"/>
              <w:contextualSpacing/>
              <w:jc w:val="center"/>
              <w:rPr>
                <w:rFonts w:ascii="Times New Roman" w:eastAsia="Times New Roman" w:hAnsi="Times New Roman"/>
                <w:i/>
                <w:sz w:val="24"/>
                <w:szCs w:val="24"/>
                <w:lang w:eastAsia="en-US"/>
              </w:rPr>
            </w:pPr>
            <w:r>
              <w:rPr>
                <w:rFonts w:ascii="Times New Roman" w:hAnsi="Times New Roman"/>
                <w:b/>
                <w:bCs/>
                <w:i/>
                <w:sz w:val="24"/>
                <w:szCs w:val="24"/>
                <w:lang w:eastAsia="en-US"/>
              </w:rPr>
              <w:t>Поведенческий индикатор</w:t>
            </w:r>
          </w:p>
        </w:tc>
      </w:tr>
      <w:tr w:rsidR="00423948" w:rsidTr="00423948">
        <w:trPr>
          <w:jc w:val="center"/>
        </w:trPr>
        <w:tc>
          <w:tcPr>
            <w:tcW w:w="20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Отсутствие оценки</w:t>
            </w:r>
          </w:p>
        </w:tc>
        <w:tc>
          <w:tcPr>
            <w:tcW w:w="3659"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Ученик не умеет, не пытается и не испытывает потребности в оценке своих действий – ни самостоятельной, ни по просьбе учителя</w:t>
            </w:r>
          </w:p>
        </w:tc>
        <w:tc>
          <w:tcPr>
            <w:tcW w:w="3800"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423948" w:rsidTr="00423948">
        <w:trPr>
          <w:jc w:val="center"/>
        </w:trPr>
        <w:tc>
          <w:tcPr>
            <w:tcW w:w="20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Адекватная ретроспективная оценка</w:t>
            </w:r>
          </w:p>
        </w:tc>
        <w:tc>
          <w:tcPr>
            <w:tcW w:w="3659"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3800"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423948" w:rsidTr="00423948">
        <w:trPr>
          <w:jc w:val="center"/>
        </w:trPr>
        <w:tc>
          <w:tcPr>
            <w:tcW w:w="20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Неадекватная прогностическая оценка</w:t>
            </w:r>
          </w:p>
        </w:tc>
        <w:tc>
          <w:tcPr>
            <w:tcW w:w="36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3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Свободно и аргументировано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423948" w:rsidTr="00423948">
        <w:trPr>
          <w:jc w:val="center"/>
        </w:trPr>
        <w:tc>
          <w:tcPr>
            <w:tcW w:w="20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 Потенциально адекватная прогностическая оценка</w:t>
            </w:r>
          </w:p>
        </w:tc>
        <w:tc>
          <w:tcPr>
            <w:tcW w:w="3659"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3800"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423948" w:rsidTr="00423948">
        <w:trPr>
          <w:jc w:val="center"/>
        </w:trPr>
        <w:tc>
          <w:tcPr>
            <w:tcW w:w="20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Актуально адекватная прогностическая оценка</w:t>
            </w:r>
          </w:p>
        </w:tc>
        <w:tc>
          <w:tcPr>
            <w:tcW w:w="3659"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3800" w:type="dxa"/>
            <w:tcBorders>
              <w:top w:val="nil"/>
              <w:left w:val="nil"/>
              <w:bottom w:val="single" w:sz="8" w:space="0" w:color="auto"/>
              <w:right w:val="single" w:sz="8" w:space="0" w:color="auto"/>
            </w:tcBorders>
            <w:tcMar>
              <w:top w:w="0" w:type="dxa"/>
              <w:left w:w="108" w:type="dxa"/>
              <w:bottom w:w="0" w:type="dxa"/>
              <w:right w:w="108" w:type="dxa"/>
            </w:tcMar>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423948" w:rsidRDefault="00423948" w:rsidP="00423948">
      <w:pPr>
        <w:pStyle w:val="Default"/>
        <w:ind w:firstLine="426"/>
        <w:jc w:val="both"/>
      </w:pPr>
    </w:p>
    <w:p w:rsidR="00423948" w:rsidRDefault="00423948" w:rsidP="00423948">
      <w:pPr>
        <w:pStyle w:val="Default"/>
        <w:ind w:firstLine="426"/>
        <w:jc w:val="both"/>
      </w:pPr>
      <w:r>
        <w:t xml:space="preserve">Преемственность формирования универсальных учебных действий по ступеням общего образования обеспечивается за счет: </w:t>
      </w:r>
    </w:p>
    <w:p w:rsidR="00423948" w:rsidRDefault="00423948" w:rsidP="00423948">
      <w:pPr>
        <w:pStyle w:val="Default"/>
        <w:jc w:val="both"/>
      </w:pPr>
      <w:r>
        <w:sym w:font="Times New Roman" w:char="F0B7"/>
      </w:r>
      <w:r>
        <w:t xml:space="preserve">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423948" w:rsidRDefault="00423948" w:rsidP="00423948">
      <w:pPr>
        <w:pStyle w:val="Default"/>
        <w:jc w:val="both"/>
      </w:pPr>
      <w:r>
        <w:sym w:font="Times New Roman" w:char="F0B7"/>
      </w:r>
      <w:r>
        <w:t xml:space="preserve"> четкого представления педагогов о планируемых результатах обучения на каждой ступени; </w:t>
      </w:r>
    </w:p>
    <w:p w:rsidR="00423948" w:rsidRDefault="00423948" w:rsidP="00423948">
      <w:pPr>
        <w:pStyle w:val="Default"/>
        <w:jc w:val="both"/>
      </w:pPr>
      <w:r>
        <w:sym w:font="Times New Roman" w:char="F0B7"/>
      </w:r>
      <w:r>
        <w:t xml:space="preserve">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 </w:t>
      </w:r>
    </w:p>
    <w:p w:rsidR="00423948" w:rsidRDefault="00423948" w:rsidP="00423948">
      <w:pPr>
        <w:spacing w:line="240" w:lineRule="auto"/>
        <w:ind w:firstLine="426"/>
        <w:jc w:val="both"/>
        <w:rPr>
          <w:rFonts w:ascii="Times New Roman" w:hAnsi="Times New Roman"/>
          <w:sz w:val="24"/>
          <w:szCs w:val="24"/>
        </w:rPr>
      </w:pPr>
      <w:r>
        <w:rPr>
          <w:rFonts w:ascii="Times New Roman" w:hAnsi="Times New Roman"/>
          <w:sz w:val="24"/>
          <w:szCs w:val="24"/>
        </w:rPr>
        <w:t>Основанием преемственности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w:t>
      </w:r>
    </w:p>
    <w:p w:rsidR="00423948" w:rsidRDefault="00423948" w:rsidP="00423948">
      <w:pPr>
        <w:spacing w:line="240" w:lineRule="auto"/>
        <w:jc w:val="both"/>
        <w:rPr>
          <w:rFonts w:ascii="Times New Roman" w:hAnsi="Times New Roman"/>
          <w:color w:val="000000"/>
          <w:sz w:val="24"/>
          <w:szCs w:val="24"/>
        </w:rPr>
      </w:pPr>
    </w:p>
    <w:p w:rsidR="00423948" w:rsidRDefault="00423948" w:rsidP="00423948">
      <w:pPr>
        <w:spacing w:after="0"/>
        <w:jc w:val="center"/>
        <w:rPr>
          <w:rFonts w:ascii="Times New Roman" w:hAnsi="Times New Roman"/>
          <w:b/>
          <w:sz w:val="24"/>
          <w:szCs w:val="24"/>
        </w:rPr>
      </w:pPr>
      <w:r>
        <w:rPr>
          <w:rFonts w:ascii="Times New Roman" w:hAnsi="Times New Roman"/>
          <w:b/>
          <w:sz w:val="24"/>
          <w:szCs w:val="24"/>
        </w:rPr>
        <w:t>Планируемые результаты формирования универсальных учебных действий на разных этапах обучения в начальной школе</w:t>
      </w:r>
    </w:p>
    <w:p w:rsidR="00423948" w:rsidRDefault="00423948" w:rsidP="00423948">
      <w:pPr>
        <w:spacing w:after="0"/>
        <w:jc w:val="center"/>
        <w:rPr>
          <w:rFonts w:ascii="Times New Roman" w:hAnsi="Times New Roman"/>
          <w:b/>
          <w:i/>
          <w:sz w:val="24"/>
          <w:szCs w:val="24"/>
        </w:rPr>
      </w:pPr>
      <w:r>
        <w:rPr>
          <w:rFonts w:ascii="Times New Roman" w:hAnsi="Times New Roman"/>
          <w:b/>
          <w:i/>
          <w:sz w:val="24"/>
          <w:szCs w:val="24"/>
        </w:rPr>
        <w:t>1 класс</w:t>
      </w:r>
    </w:p>
    <w:p w:rsidR="00423948" w:rsidRDefault="00423948" w:rsidP="00423948">
      <w:pPr>
        <w:spacing w:after="0"/>
        <w:jc w:val="center"/>
        <w:rPr>
          <w:rFonts w:ascii="Times New Roman" w:hAnsi="Times New Roman"/>
          <w:b/>
          <w:i/>
          <w:sz w:val="24"/>
          <w:szCs w:val="24"/>
        </w:rPr>
      </w:pPr>
    </w:p>
    <w:tbl>
      <w:tblPr>
        <w:tblW w:w="994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253"/>
        <w:gridCol w:w="3278"/>
      </w:tblGrid>
      <w:tr w:rsidR="00423948" w:rsidTr="00423948">
        <w:trPr>
          <w:trHeight w:val="524"/>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b/>
                <w:i/>
                <w:sz w:val="24"/>
                <w:szCs w:val="24"/>
                <w:lang w:eastAsia="en-US"/>
              </w:rPr>
            </w:pPr>
          </w:p>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t>Сфера учебных действий</w:t>
            </w: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t>Ученик научится</w:t>
            </w:r>
          </w:p>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t>под руководством учителя</w:t>
            </w:r>
          </w:p>
        </w:tc>
        <w:tc>
          <w:tcPr>
            <w:tcW w:w="3278"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t>Ученик получит возможность научиться</w:t>
            </w:r>
          </w:p>
        </w:tc>
      </w:tr>
      <w:tr w:rsidR="00423948" w:rsidTr="00423948">
        <w:trPr>
          <w:trHeight w:val="1295"/>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Личностные УУД</w:t>
            </w: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-ориентация на самоанализ и самоконтроль результата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-развитие этических чувств (стыда, вины, совести)</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-установка на здоровый образ жизни</w:t>
            </w:r>
          </w:p>
        </w:tc>
        <w:tc>
          <w:tcPr>
            <w:tcW w:w="3278"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-установка на здоровый образ жизни и реализации ее в реальном поведении и поступках</w:t>
            </w:r>
          </w:p>
        </w:tc>
      </w:tr>
      <w:tr w:rsidR="00423948" w:rsidTr="00423948">
        <w:trPr>
          <w:trHeight w:val="1295"/>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Регулятивные УУД</w:t>
            </w: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-принимать учебную задачу</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-планировать свои действия в соответствии с поставленной задачей</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-адекватно воспринимать предложения и оценку учителем</w:t>
            </w:r>
          </w:p>
        </w:tc>
        <w:tc>
          <w:tcPr>
            <w:tcW w:w="3278"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-проявлять познавательную инициативу в учебном сотрудничестве</w:t>
            </w:r>
          </w:p>
        </w:tc>
      </w:tr>
      <w:tr w:rsidR="00423948" w:rsidTr="00423948">
        <w:trPr>
          <w:trHeight w:val="1557"/>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Познавательные УУД</w:t>
            </w: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-использовать знаково-символические средства, в том числе модели и схемы для решения задач</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-строить сообщения в устной форме</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-проводить сравнение, сериацию и классификацию по заданным критериям</w:t>
            </w:r>
          </w:p>
        </w:tc>
        <w:tc>
          <w:tcPr>
            <w:tcW w:w="3278"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xml:space="preserve">-осознанно и произвольно строить сообщения в устной форме </w:t>
            </w:r>
          </w:p>
        </w:tc>
      </w:tr>
      <w:tr w:rsidR="00423948" w:rsidTr="00423948">
        <w:trPr>
          <w:trHeight w:val="1819"/>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Коммуникативные УУД</w:t>
            </w: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-формулировать собственное мнение и позицию</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-строить понятные для партнера высказывания, учитывающие, что партнер знает и видит, а что нет</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-использовать речь для регуляции своего действия</w:t>
            </w:r>
          </w:p>
        </w:tc>
        <w:tc>
          <w:tcPr>
            <w:tcW w:w="3278"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-задавать вопросы, необходимые для организации собственной деятельности и сотрудничества с партнером</w:t>
            </w:r>
          </w:p>
        </w:tc>
      </w:tr>
    </w:tbl>
    <w:p w:rsidR="00423948" w:rsidRDefault="00423948" w:rsidP="00423948">
      <w:pPr>
        <w:rPr>
          <w:rFonts w:ascii="Times New Roman" w:hAnsi="Times New Roman"/>
          <w:b/>
          <w:i/>
          <w:color w:val="2B2C30"/>
          <w:sz w:val="24"/>
          <w:szCs w:val="24"/>
        </w:rPr>
      </w:pPr>
    </w:p>
    <w:p w:rsidR="00423948" w:rsidRDefault="00423948" w:rsidP="00423948">
      <w:pPr>
        <w:jc w:val="center"/>
        <w:rPr>
          <w:rFonts w:ascii="Times New Roman" w:hAnsi="Times New Roman"/>
          <w:b/>
          <w:i/>
          <w:color w:val="2B2C30"/>
          <w:sz w:val="24"/>
          <w:szCs w:val="24"/>
        </w:rPr>
      </w:pPr>
      <w:r>
        <w:rPr>
          <w:rFonts w:ascii="Times New Roman" w:hAnsi="Times New Roman"/>
          <w:b/>
          <w:i/>
          <w:color w:val="2B2C30"/>
          <w:sz w:val="24"/>
          <w:szCs w:val="24"/>
        </w:rPr>
        <w:t>2 класс</w:t>
      </w:r>
    </w:p>
    <w:tbl>
      <w:tblPr>
        <w:tblW w:w="1015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253"/>
        <w:gridCol w:w="3491"/>
      </w:tblGrid>
      <w:tr w:rsidR="00423948" w:rsidTr="00423948">
        <w:trPr>
          <w:trHeight w:val="1465"/>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b/>
                <w:i/>
                <w:sz w:val="24"/>
                <w:szCs w:val="24"/>
                <w:lang w:eastAsia="en-US"/>
              </w:rPr>
            </w:pPr>
          </w:p>
          <w:p w:rsidR="00423948" w:rsidRDefault="00423948">
            <w:pPr>
              <w:spacing w:line="240" w:lineRule="auto"/>
              <w:jc w:val="center"/>
              <w:rPr>
                <w:rFonts w:ascii="Times New Roman" w:hAnsi="Times New Roman"/>
                <w:b/>
                <w:i/>
                <w:sz w:val="24"/>
                <w:szCs w:val="24"/>
                <w:lang w:eastAsia="en-US"/>
              </w:rPr>
            </w:pPr>
            <w:r>
              <w:rPr>
                <w:rFonts w:ascii="Times New Roman" w:hAnsi="Times New Roman"/>
                <w:b/>
                <w:i/>
                <w:sz w:val="24"/>
                <w:szCs w:val="24"/>
                <w:lang w:eastAsia="en-US"/>
              </w:rPr>
              <w:t>Сфера учебных действий</w:t>
            </w:r>
          </w:p>
          <w:p w:rsidR="00423948" w:rsidRDefault="00423948">
            <w:pPr>
              <w:spacing w:line="240" w:lineRule="auto"/>
              <w:jc w:val="center"/>
              <w:rPr>
                <w:rFonts w:ascii="Times New Roman" w:eastAsia="Times New Roman" w:hAnsi="Times New Roman"/>
                <w:b/>
                <w:i/>
                <w:sz w:val="24"/>
                <w:szCs w:val="24"/>
                <w:lang w:eastAsia="en-US"/>
              </w:rPr>
            </w:pP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t>Ученик научится</w:t>
            </w:r>
          </w:p>
          <w:p w:rsidR="00423948" w:rsidRDefault="00423948">
            <w:pPr>
              <w:spacing w:line="240" w:lineRule="auto"/>
              <w:jc w:val="center"/>
              <w:rPr>
                <w:rFonts w:ascii="Times New Roman" w:hAnsi="Times New Roman"/>
                <w:b/>
                <w:i/>
                <w:sz w:val="24"/>
                <w:szCs w:val="24"/>
                <w:lang w:eastAsia="en-US"/>
              </w:rPr>
            </w:pPr>
            <w:r>
              <w:rPr>
                <w:rFonts w:ascii="Times New Roman" w:hAnsi="Times New Roman"/>
                <w:b/>
                <w:i/>
                <w:sz w:val="24"/>
                <w:szCs w:val="24"/>
                <w:lang w:eastAsia="en-US"/>
              </w:rPr>
              <w:t>под руководством учителя и в коллективной (парной) работе</w:t>
            </w:r>
          </w:p>
        </w:tc>
        <w:tc>
          <w:tcPr>
            <w:tcW w:w="3491"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t>Ученик получит возможность научиться</w:t>
            </w:r>
          </w:p>
        </w:tc>
      </w:tr>
      <w:tr w:rsidR="00423948" w:rsidTr="00423948">
        <w:trPr>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Личностные УУД</w:t>
            </w:r>
          </w:p>
        </w:tc>
        <w:tc>
          <w:tcPr>
            <w:tcW w:w="4253" w:type="dxa"/>
            <w:tcBorders>
              <w:top w:val="single" w:sz="4" w:space="0" w:color="auto"/>
              <w:left w:val="single" w:sz="4" w:space="0" w:color="auto"/>
              <w:bottom w:val="single" w:sz="4" w:space="0" w:color="auto"/>
              <w:right w:val="single" w:sz="4" w:space="0" w:color="auto"/>
            </w:tcBorders>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-способность к самооценке на основе критериев успешности учебной деятельности</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-знание основных моральных норм и ориентация на их выполнение</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-установка на здоровый образ жизни</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-эмпатия как понимание чувств других людей и сопереживание им</w:t>
            </w:r>
          </w:p>
          <w:p w:rsidR="00423948" w:rsidRDefault="00423948">
            <w:pPr>
              <w:spacing w:line="240" w:lineRule="auto"/>
              <w:rPr>
                <w:rFonts w:ascii="Times New Roman" w:eastAsia="Times New Roman" w:hAnsi="Times New Roman"/>
                <w:sz w:val="24"/>
                <w:szCs w:val="24"/>
                <w:lang w:eastAsia="en-US"/>
              </w:rPr>
            </w:pPr>
          </w:p>
        </w:tc>
        <w:tc>
          <w:tcPr>
            <w:tcW w:w="3491"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-установка на здоровый образ жизни и реализации ее в реальном поведении и поступках</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-эмпатия как понимание чувств других людей и сопереживание им, выражающихся в поступках, направленных на помощь и обеспечение благополучия</w:t>
            </w:r>
          </w:p>
        </w:tc>
      </w:tr>
      <w:tr w:rsidR="00423948" w:rsidTr="00423948">
        <w:trPr>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Регулятивные УУД</w:t>
            </w: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-принимать учебную задачу</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-планировать свои действия в соответствии с поставленной задачей</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-учитывать выделенные учителем ориентиры действия в новом учебном материале в сотрудничестве с учителем</w:t>
            </w:r>
          </w:p>
        </w:tc>
        <w:tc>
          <w:tcPr>
            <w:tcW w:w="3491"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-проявлять познавательную инициативу в учебном сотрудничестве</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в сотрудничестве с учителем ставить новые учебные задачи</w:t>
            </w:r>
          </w:p>
        </w:tc>
      </w:tr>
      <w:tr w:rsidR="00423948" w:rsidTr="00423948">
        <w:trPr>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Познавательные УУД</w:t>
            </w: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-устанавливать причинно-следственные связи в изучаемом круге явлений</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-строить сообщения в устной и письменной форме</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 xml:space="preserve">-строить рассуждения в форме связи простых суждений об объекте, его </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строении, свойствах и связях</w:t>
            </w:r>
          </w:p>
        </w:tc>
        <w:tc>
          <w:tcPr>
            <w:tcW w:w="3491"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xml:space="preserve">-осознанно и произвольно строить сообщения в устной форме </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-строить логическое рассуждение, включающее установление причинно-</w:t>
            </w:r>
            <w:r>
              <w:rPr>
                <w:rFonts w:ascii="Times New Roman" w:hAnsi="Times New Roman"/>
                <w:sz w:val="24"/>
                <w:szCs w:val="24"/>
                <w:lang w:eastAsia="en-US"/>
              </w:rPr>
              <w:lastRenderedPageBreak/>
              <w:t>следственных связей</w:t>
            </w:r>
          </w:p>
        </w:tc>
      </w:tr>
      <w:tr w:rsidR="00423948" w:rsidTr="00423948">
        <w:trPr>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Коммуникативные УУД</w:t>
            </w: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-задавать вопросы</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-контролировать действия партнера</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-договариваться и приходить к общему решению в совместной деятельности, в том числе в ситуации столкновения интересов</w:t>
            </w:r>
          </w:p>
        </w:tc>
        <w:tc>
          <w:tcPr>
            <w:tcW w:w="3491"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-учитывать разные мнения и интересы, обосновывать собственную позицию</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-осуществлять взаимный контроль и оказывать необходимую взаимопомощь</w:t>
            </w:r>
          </w:p>
        </w:tc>
      </w:tr>
    </w:tbl>
    <w:p w:rsidR="00423948" w:rsidRDefault="00423948" w:rsidP="00423948">
      <w:pPr>
        <w:spacing w:line="240" w:lineRule="auto"/>
        <w:jc w:val="center"/>
        <w:rPr>
          <w:rFonts w:ascii="Times New Roman" w:hAnsi="Times New Roman"/>
          <w:b/>
          <w:i/>
          <w:color w:val="000000"/>
          <w:sz w:val="24"/>
          <w:szCs w:val="24"/>
        </w:rPr>
      </w:pPr>
    </w:p>
    <w:p w:rsidR="00423948" w:rsidRDefault="00423948" w:rsidP="00423948">
      <w:pPr>
        <w:spacing w:line="240" w:lineRule="auto"/>
        <w:jc w:val="center"/>
        <w:rPr>
          <w:rFonts w:ascii="Times New Roman" w:hAnsi="Times New Roman"/>
          <w:b/>
          <w:i/>
          <w:color w:val="000000"/>
          <w:sz w:val="24"/>
          <w:szCs w:val="24"/>
        </w:rPr>
      </w:pPr>
      <w:r>
        <w:rPr>
          <w:rFonts w:ascii="Times New Roman" w:hAnsi="Times New Roman"/>
          <w:b/>
          <w:i/>
          <w:color w:val="000000"/>
          <w:sz w:val="24"/>
          <w:szCs w:val="24"/>
        </w:rPr>
        <w:t>3 класс</w:t>
      </w:r>
    </w:p>
    <w:tbl>
      <w:tblPr>
        <w:tblW w:w="1012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253"/>
        <w:gridCol w:w="3458"/>
      </w:tblGrid>
      <w:tr w:rsidR="00423948" w:rsidTr="00423948">
        <w:trPr>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b/>
                <w:i/>
                <w:sz w:val="24"/>
                <w:szCs w:val="24"/>
                <w:lang w:eastAsia="en-US"/>
              </w:rPr>
            </w:pPr>
          </w:p>
          <w:p w:rsidR="00423948" w:rsidRDefault="00423948">
            <w:pPr>
              <w:spacing w:line="240" w:lineRule="auto"/>
              <w:jc w:val="center"/>
              <w:rPr>
                <w:rFonts w:ascii="Times New Roman" w:hAnsi="Times New Roman"/>
                <w:b/>
                <w:i/>
                <w:sz w:val="24"/>
                <w:szCs w:val="24"/>
                <w:lang w:eastAsia="en-US"/>
              </w:rPr>
            </w:pPr>
            <w:r>
              <w:rPr>
                <w:rFonts w:ascii="Times New Roman" w:hAnsi="Times New Roman"/>
                <w:b/>
                <w:i/>
                <w:sz w:val="24"/>
                <w:szCs w:val="24"/>
                <w:lang w:eastAsia="en-US"/>
              </w:rPr>
              <w:t>Сфера учебных действий</w:t>
            </w:r>
          </w:p>
          <w:p w:rsidR="00423948" w:rsidRDefault="00423948">
            <w:pPr>
              <w:spacing w:line="240" w:lineRule="auto"/>
              <w:jc w:val="center"/>
              <w:rPr>
                <w:rFonts w:ascii="Times New Roman" w:eastAsia="Times New Roman" w:hAnsi="Times New Roman"/>
                <w:b/>
                <w:i/>
                <w:sz w:val="24"/>
                <w:szCs w:val="24"/>
                <w:lang w:eastAsia="en-US"/>
              </w:rPr>
            </w:pP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t>Ученик научится</w:t>
            </w:r>
          </w:p>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t xml:space="preserve"> в коллективной (парной) работе и самостоятельно</w:t>
            </w:r>
          </w:p>
        </w:tc>
        <w:tc>
          <w:tcPr>
            <w:tcW w:w="3458"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t>Ученик получит возможность научиться</w:t>
            </w:r>
          </w:p>
        </w:tc>
      </w:tr>
      <w:tr w:rsidR="00423948" w:rsidTr="00423948">
        <w:trPr>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Личностные УУД</w:t>
            </w: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-ориентация в нравственном содержании собственных поступков и поступков окружающих людей</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-чувство прекрасного и эстетические чувства восприятия мировой и художественной культуры</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-установка на здоровый образ жизни</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-эмпатия как понимание чувств других людей и сопереживание им</w:t>
            </w:r>
          </w:p>
        </w:tc>
        <w:tc>
          <w:tcPr>
            <w:tcW w:w="3458"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-адекватное понимание причин успешности, неуспешности учебной деятельности</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-устойчивое следование в поведении моральных норм и этических требований</w:t>
            </w:r>
          </w:p>
        </w:tc>
      </w:tr>
      <w:tr w:rsidR="00423948" w:rsidTr="00423948">
        <w:trPr>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Регулятивные УУД</w:t>
            </w: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-различать способ и результат действия</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-осуществлять итоговый и пошаговый контроль по результату</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-учитывать установленные правила в планировании и контроле способа решения</w:t>
            </w:r>
          </w:p>
        </w:tc>
        <w:tc>
          <w:tcPr>
            <w:tcW w:w="3458"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-преобразовывать практическую задачу в познавательную</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-самостоятельно адекватно оценивать правильность выполнения действия и вносить необходимые коррективы в исполнение и в конце действия</w:t>
            </w:r>
          </w:p>
        </w:tc>
      </w:tr>
      <w:tr w:rsidR="00423948" w:rsidTr="00423948">
        <w:trPr>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Познавательные УУД</w:t>
            </w: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-ориентироваться на разнообразие способов решения задач</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-осуществлять анализ объектов с выделением существенных и несущественных признаков</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-выделять существенную информацию из сообщений разных видов</w:t>
            </w:r>
          </w:p>
        </w:tc>
        <w:tc>
          <w:tcPr>
            <w:tcW w:w="3458"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-осуществлять расширенный</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поиск информации с использованием ресурсов библиотек (Интернет)</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-осуществлять сравнение, классификацию, самостоятельно достраивая и выполняя недостающие компоненты</w:t>
            </w:r>
          </w:p>
        </w:tc>
      </w:tr>
      <w:tr w:rsidR="00423948" w:rsidTr="00423948">
        <w:trPr>
          <w:jc w:val="center"/>
        </w:trPr>
        <w:tc>
          <w:tcPr>
            <w:tcW w:w="2410"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Коммуникативные УУД</w:t>
            </w:r>
          </w:p>
        </w:tc>
        <w:tc>
          <w:tcPr>
            <w:tcW w:w="4253"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-учитывать разные мнения и стремиться к координации различных позиций в сотрудничестве</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-строить монологическое высказывание, владеть диалогической формой речи</w:t>
            </w:r>
          </w:p>
        </w:tc>
        <w:tc>
          <w:tcPr>
            <w:tcW w:w="3458"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-понимать относительность мнений и подходов к решению проблемы</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-адекватно использовать речь для планирования и регуляции своей деятельности</w:t>
            </w:r>
          </w:p>
        </w:tc>
      </w:tr>
    </w:tbl>
    <w:p w:rsidR="00423948" w:rsidRDefault="00423948" w:rsidP="00423948">
      <w:pPr>
        <w:spacing w:line="240" w:lineRule="auto"/>
        <w:jc w:val="center"/>
        <w:rPr>
          <w:rFonts w:ascii="Times New Roman" w:hAnsi="Times New Roman"/>
          <w:b/>
          <w:i/>
          <w:color w:val="000000"/>
          <w:sz w:val="24"/>
          <w:szCs w:val="24"/>
        </w:rPr>
      </w:pPr>
      <w:r>
        <w:rPr>
          <w:rFonts w:ascii="Times New Roman" w:hAnsi="Times New Roman"/>
          <w:b/>
          <w:i/>
          <w:color w:val="000000"/>
          <w:sz w:val="24"/>
          <w:szCs w:val="24"/>
        </w:rPr>
        <w:t>4 класс</w:t>
      </w:r>
    </w:p>
    <w:tbl>
      <w:tblPr>
        <w:tblW w:w="10012" w:type="dxa"/>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3542"/>
        <w:gridCol w:w="3394"/>
      </w:tblGrid>
      <w:tr w:rsidR="00423948" w:rsidTr="00423948">
        <w:trPr>
          <w:jc w:val="center"/>
        </w:trPr>
        <w:tc>
          <w:tcPr>
            <w:tcW w:w="3076"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b/>
                <w:i/>
                <w:sz w:val="24"/>
                <w:szCs w:val="24"/>
                <w:lang w:eastAsia="en-US"/>
              </w:rPr>
            </w:pPr>
          </w:p>
          <w:p w:rsidR="00423948" w:rsidRDefault="00423948">
            <w:pPr>
              <w:spacing w:line="240" w:lineRule="auto"/>
              <w:jc w:val="center"/>
              <w:rPr>
                <w:rFonts w:ascii="Times New Roman" w:hAnsi="Times New Roman"/>
                <w:b/>
                <w:i/>
                <w:sz w:val="24"/>
                <w:szCs w:val="24"/>
                <w:lang w:eastAsia="en-US"/>
              </w:rPr>
            </w:pPr>
            <w:r>
              <w:rPr>
                <w:rFonts w:ascii="Times New Roman" w:hAnsi="Times New Roman"/>
                <w:b/>
                <w:i/>
                <w:sz w:val="24"/>
                <w:szCs w:val="24"/>
                <w:lang w:eastAsia="en-US"/>
              </w:rPr>
              <w:lastRenderedPageBreak/>
              <w:t>Сфера учебных действий</w:t>
            </w:r>
          </w:p>
          <w:p w:rsidR="00423948" w:rsidRDefault="00423948">
            <w:pPr>
              <w:spacing w:line="240" w:lineRule="auto"/>
              <w:jc w:val="center"/>
              <w:rPr>
                <w:rFonts w:ascii="Times New Roman" w:eastAsia="Times New Roman" w:hAnsi="Times New Roman"/>
                <w:b/>
                <w:i/>
                <w:sz w:val="24"/>
                <w:szCs w:val="24"/>
                <w:lang w:eastAsia="en-US"/>
              </w:rPr>
            </w:pPr>
          </w:p>
        </w:tc>
        <w:tc>
          <w:tcPr>
            <w:tcW w:w="3542"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lastRenderedPageBreak/>
              <w:t>Ученик научится</w:t>
            </w:r>
          </w:p>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t xml:space="preserve"> в коллективной (парной) </w:t>
            </w:r>
            <w:r>
              <w:rPr>
                <w:rFonts w:ascii="Times New Roman" w:hAnsi="Times New Roman"/>
                <w:b/>
                <w:i/>
                <w:sz w:val="24"/>
                <w:szCs w:val="24"/>
                <w:lang w:eastAsia="en-US"/>
              </w:rPr>
              <w:lastRenderedPageBreak/>
              <w:t>работе и самостоятельно</w:t>
            </w:r>
          </w:p>
        </w:tc>
        <w:tc>
          <w:tcPr>
            <w:tcW w:w="3394" w:type="dxa"/>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eastAsia="Times New Roman" w:hAnsi="Times New Roman"/>
                <w:b/>
                <w:i/>
                <w:sz w:val="24"/>
                <w:szCs w:val="24"/>
                <w:lang w:eastAsia="en-US"/>
              </w:rPr>
            </w:pPr>
            <w:r>
              <w:rPr>
                <w:rFonts w:ascii="Times New Roman" w:hAnsi="Times New Roman"/>
                <w:b/>
                <w:i/>
                <w:sz w:val="24"/>
                <w:szCs w:val="24"/>
                <w:lang w:eastAsia="en-US"/>
              </w:rPr>
              <w:lastRenderedPageBreak/>
              <w:t>Ученик получит возможность научиться</w:t>
            </w:r>
          </w:p>
        </w:tc>
      </w:tr>
      <w:tr w:rsidR="00423948" w:rsidTr="00423948">
        <w:trPr>
          <w:jc w:val="center"/>
        </w:trPr>
        <w:tc>
          <w:tcPr>
            <w:tcW w:w="3076"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Личностные УУД</w:t>
            </w:r>
          </w:p>
        </w:tc>
        <w:tc>
          <w:tcPr>
            <w:tcW w:w="3542"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-положительное отношение к школе, ориентация на содержательные моменты школьной деятельности</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-широкая мотивационная основа учебной деятельности, включающая социальные, учебно-познавательные и внешние мотивы</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-учебно-познавательный интерес к новому учебному материалу и способам решения новой задачи</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-осознания «Я» как члена семьи, граждина России, осознание ответственности человека за общее благополучие</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-принятие ценности природного мира</w:t>
            </w:r>
          </w:p>
        </w:tc>
        <w:tc>
          <w:tcPr>
            <w:tcW w:w="3394"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-выраженной устойчивой учебно-познавательной мотивации учения</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-устойчивого учебно-познавательного интереса к новым</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общим способам решения задач</w:t>
            </w:r>
          </w:p>
        </w:tc>
      </w:tr>
      <w:tr w:rsidR="00423948" w:rsidTr="00423948">
        <w:trPr>
          <w:jc w:val="center"/>
        </w:trPr>
        <w:tc>
          <w:tcPr>
            <w:tcW w:w="3076"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Регулятивные УУД</w:t>
            </w:r>
          </w:p>
        </w:tc>
        <w:tc>
          <w:tcPr>
            <w:tcW w:w="3542"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-оценивать правильность выполнения действия на уровне адекватной оценки соответствия результатов требования данной задачи</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-вносить необходимые коррективы в действие после его завершения на основе его оценки и учета характера сделанных ошибок</w:t>
            </w:r>
          </w:p>
        </w:tc>
        <w:tc>
          <w:tcPr>
            <w:tcW w:w="3394"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-проявлять познавательную инициативу в учебном сотрудничестве</w:t>
            </w:r>
          </w:p>
          <w:p w:rsidR="00423948" w:rsidRDefault="00423948">
            <w:pPr>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-осуществлять контроль по результату и по способу действия, актуальный контроль на уровне произвольного внимания</w:t>
            </w:r>
          </w:p>
        </w:tc>
      </w:tr>
      <w:tr w:rsidR="00423948" w:rsidTr="00423948">
        <w:trPr>
          <w:jc w:val="center"/>
        </w:trPr>
        <w:tc>
          <w:tcPr>
            <w:tcW w:w="3076"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lang w:eastAsia="en-US"/>
              </w:rPr>
              <w:t>Познавательные УУД</w:t>
            </w: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p>
        </w:tc>
        <w:tc>
          <w:tcPr>
            <w:tcW w:w="3542"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-осуществлять самостоятельный поиск необходимой информации для выполнения учебных заданий с использованием учебной литературы</w:t>
            </w:r>
          </w:p>
          <w:p w:rsidR="00423948" w:rsidRDefault="00423948">
            <w:pPr>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-осуществлять запись выборочной информации об окружающем мире и о себе самом, в том числе с помощью инструментов ИКТ</w:t>
            </w:r>
          </w:p>
          <w:p w:rsidR="00423948" w:rsidRDefault="00423948">
            <w:pPr>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-осуществлять синтез как составление целого из частей</w:t>
            </w:r>
          </w:p>
          <w:p w:rsidR="00423948" w:rsidRDefault="00423948">
            <w:pPr>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-обобщать, т.е. осуществлять генерализацию и выведение общности для целого ряда или класса объектов на основе выделения сущностной связи</w:t>
            </w:r>
          </w:p>
        </w:tc>
        <w:tc>
          <w:tcPr>
            <w:tcW w:w="3394" w:type="dxa"/>
            <w:tcBorders>
              <w:top w:val="single" w:sz="4" w:space="0" w:color="auto"/>
              <w:left w:val="single" w:sz="4" w:space="0" w:color="auto"/>
              <w:bottom w:val="single" w:sz="4" w:space="0" w:color="auto"/>
              <w:right w:val="single" w:sz="4" w:space="0" w:color="auto"/>
            </w:tcBorders>
          </w:tcPr>
          <w:p w:rsidR="00423948" w:rsidRDefault="00423948">
            <w:pPr>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-произвольно и осознанно владеть общими приемами решения задач</w:t>
            </w:r>
          </w:p>
          <w:p w:rsidR="00423948" w:rsidRDefault="00423948">
            <w:pPr>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-осуществлять выбор наиболее эффективных способов решения задач в зависимости от конкретных условий</w:t>
            </w:r>
          </w:p>
          <w:p w:rsidR="00423948" w:rsidRDefault="00423948">
            <w:pPr>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-записывать, фиксировать информацию об окружающем  мире с помощью инструментов ИКТ</w:t>
            </w:r>
          </w:p>
          <w:p w:rsidR="00423948" w:rsidRDefault="00423948">
            <w:pPr>
              <w:spacing w:after="0" w:line="240" w:lineRule="auto"/>
              <w:contextualSpacing/>
              <w:rPr>
                <w:rFonts w:ascii="Times New Roman" w:eastAsia="Times New Roman" w:hAnsi="Times New Roman"/>
                <w:sz w:val="24"/>
                <w:szCs w:val="24"/>
                <w:lang w:eastAsia="en-US"/>
              </w:rPr>
            </w:pPr>
          </w:p>
        </w:tc>
      </w:tr>
      <w:tr w:rsidR="00423948" w:rsidTr="00423948">
        <w:trPr>
          <w:jc w:val="center"/>
        </w:trPr>
        <w:tc>
          <w:tcPr>
            <w:tcW w:w="3076" w:type="dxa"/>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Коммуникативные УУД</w:t>
            </w:r>
          </w:p>
        </w:tc>
        <w:tc>
          <w:tcPr>
            <w:tcW w:w="3542"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lastRenderedPageBreak/>
              <w:t xml:space="preserve">-допускать возможность существования у людей </w:t>
            </w:r>
            <w:r>
              <w:rPr>
                <w:rFonts w:ascii="Times New Roman" w:hAnsi="Times New Roman"/>
                <w:sz w:val="24"/>
                <w:szCs w:val="24"/>
                <w:lang w:eastAsia="en-US"/>
              </w:rPr>
              <w:lastRenderedPageBreak/>
              <w:t>различных точек зрения, в том числе несовпадающих с его собственной</w:t>
            </w:r>
          </w:p>
          <w:p w:rsidR="00423948" w:rsidRDefault="00423948">
            <w:pPr>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-адекватно использовать речевые средства для решения различных коммуникативных задач</w:t>
            </w:r>
          </w:p>
        </w:tc>
        <w:tc>
          <w:tcPr>
            <w:tcW w:w="3394"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lastRenderedPageBreak/>
              <w:t xml:space="preserve">-аргументировать свою позицию и координировать ее </w:t>
            </w:r>
            <w:r>
              <w:rPr>
                <w:rFonts w:ascii="Times New Roman" w:hAnsi="Times New Roman"/>
                <w:sz w:val="24"/>
                <w:szCs w:val="24"/>
                <w:lang w:eastAsia="en-US"/>
              </w:rPr>
              <w:lastRenderedPageBreak/>
              <w:t>с позициями партнеров в сотрудничестве при выработке общего решения в совместной деятельности</w:t>
            </w:r>
          </w:p>
          <w:p w:rsidR="00423948" w:rsidRDefault="00423948">
            <w:pPr>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-продуктивно содействовать разрешению конфликтов на основе учета интересов и позиций всех участников</w:t>
            </w:r>
          </w:p>
        </w:tc>
      </w:tr>
    </w:tbl>
    <w:p w:rsidR="00423948" w:rsidRDefault="00423948" w:rsidP="00423948">
      <w:pPr>
        <w:spacing w:line="240" w:lineRule="auto"/>
        <w:jc w:val="both"/>
        <w:rPr>
          <w:rFonts w:ascii="Times New Roman" w:hAnsi="Times New Roman"/>
          <w:color w:val="000000"/>
          <w:sz w:val="24"/>
          <w:szCs w:val="24"/>
        </w:rPr>
      </w:pPr>
    </w:p>
    <w:p w:rsidR="00423948" w:rsidRDefault="00423948" w:rsidP="00423948">
      <w:pPr>
        <w:spacing w:after="0" w:line="240" w:lineRule="auto"/>
        <w:contextualSpacing/>
        <w:jc w:val="center"/>
        <w:rPr>
          <w:rFonts w:ascii="Times New Roman" w:hAnsi="Times New Roman"/>
          <w:b/>
          <w:sz w:val="24"/>
          <w:szCs w:val="24"/>
        </w:rPr>
      </w:pPr>
      <w:r>
        <w:rPr>
          <w:rFonts w:ascii="Times New Roman" w:hAnsi="Times New Roman"/>
          <w:b/>
          <w:sz w:val="24"/>
          <w:szCs w:val="24"/>
        </w:rPr>
        <w:t>Чтение. Работа с текстом</w:t>
      </w:r>
    </w:p>
    <w:p w:rsidR="00423948" w:rsidRDefault="00423948" w:rsidP="00423948">
      <w:pPr>
        <w:spacing w:after="0" w:line="240" w:lineRule="auto"/>
        <w:contextualSpacing/>
        <w:jc w:val="center"/>
        <w:rPr>
          <w:rFonts w:ascii="Times New Roman" w:hAnsi="Times New Roman"/>
          <w:b/>
          <w:sz w:val="24"/>
          <w:szCs w:val="24"/>
        </w:rPr>
      </w:pPr>
    </w:p>
    <w:p w:rsidR="00423948" w:rsidRDefault="00423948" w:rsidP="00423948">
      <w:pPr>
        <w:shd w:val="clear" w:color="auto" w:fill="FFFFFF"/>
        <w:spacing w:after="0" w:line="240" w:lineRule="auto"/>
        <w:ind w:left="142" w:firstLine="471"/>
        <w:contextualSpacing/>
        <w:jc w:val="both"/>
        <w:rPr>
          <w:rFonts w:ascii="Times New Roman" w:hAnsi="Times New Roman"/>
          <w:color w:val="000000"/>
          <w:spacing w:val="-5"/>
          <w:sz w:val="24"/>
          <w:szCs w:val="24"/>
        </w:rPr>
      </w:pPr>
      <w:r>
        <w:rPr>
          <w:rFonts w:ascii="Times New Roman" w:hAnsi="Times New Roman"/>
          <w:b/>
          <w:i/>
          <w:iCs/>
          <w:color w:val="000000"/>
          <w:spacing w:val="-4"/>
          <w:sz w:val="24"/>
          <w:szCs w:val="24"/>
        </w:rPr>
        <w:t>Цель</w:t>
      </w:r>
      <w:r>
        <w:rPr>
          <w:rFonts w:ascii="Times New Roman" w:hAnsi="Times New Roman"/>
          <w:i/>
          <w:iCs/>
          <w:color w:val="000000"/>
          <w:spacing w:val="-4"/>
          <w:sz w:val="24"/>
          <w:szCs w:val="24"/>
        </w:rPr>
        <w:t xml:space="preserve"> - </w:t>
      </w:r>
      <w:r>
        <w:rPr>
          <w:rFonts w:ascii="Times New Roman" w:hAnsi="Times New Roman"/>
          <w:color w:val="000000"/>
          <w:spacing w:val="-4"/>
          <w:sz w:val="24"/>
          <w:szCs w:val="24"/>
        </w:rPr>
        <w:t>сформировать первичные навыки работы с информацией в процессе чтения литературных, учебных, научно-позна</w:t>
      </w:r>
      <w:r>
        <w:rPr>
          <w:rFonts w:ascii="Times New Roman" w:hAnsi="Times New Roman"/>
          <w:color w:val="000000"/>
          <w:spacing w:val="-4"/>
          <w:sz w:val="24"/>
          <w:szCs w:val="24"/>
        </w:rPr>
        <w:softHyphen/>
      </w:r>
      <w:r>
        <w:rPr>
          <w:rFonts w:ascii="Times New Roman" w:hAnsi="Times New Roman"/>
          <w:color w:val="000000"/>
          <w:spacing w:val="-5"/>
          <w:sz w:val="24"/>
          <w:szCs w:val="24"/>
        </w:rPr>
        <w:t>вательных текстов, инструкций в результате изучения всех без исключения учебных предметов.</w:t>
      </w:r>
    </w:p>
    <w:p w:rsidR="00423948" w:rsidRDefault="00423948" w:rsidP="00423948">
      <w:pPr>
        <w:shd w:val="clear" w:color="auto" w:fill="FFFFFF"/>
        <w:spacing w:after="0" w:line="240" w:lineRule="auto"/>
        <w:ind w:left="142" w:firstLine="471"/>
        <w:contextualSpacing/>
        <w:jc w:val="both"/>
        <w:rPr>
          <w:rFonts w:ascii="Times New Roman" w:hAnsi="Times New Roman"/>
          <w:color w:val="000000"/>
          <w:spacing w:val="-5"/>
          <w:sz w:val="24"/>
          <w:szCs w:val="24"/>
        </w:rPr>
      </w:pPr>
    </w:p>
    <w:p w:rsidR="00423948" w:rsidRDefault="00423948" w:rsidP="00423948">
      <w:pPr>
        <w:pStyle w:val="a7"/>
        <w:keepNext/>
        <w:jc w:val="center"/>
        <w:rPr>
          <w:b/>
          <w:bCs/>
          <w:color w:val="000000"/>
          <w:lang w:eastAsia="en-US"/>
        </w:rPr>
      </w:pPr>
      <w:r>
        <w:rPr>
          <w:b/>
          <w:bCs/>
          <w:color w:val="000000"/>
          <w:lang w:eastAsia="en-US"/>
        </w:rPr>
        <w:t>Формирование читательских действий и умений работать с текстом у учащихся в процессе освоения программ учебных предметов</w:t>
      </w:r>
    </w:p>
    <w:p w:rsidR="00423948" w:rsidRDefault="00423948" w:rsidP="00423948">
      <w:pPr>
        <w:spacing w:line="240" w:lineRule="auto"/>
        <w:rPr>
          <w:rFonts w:ascii="Times New Roman" w:hAnsi="Times New Roman"/>
          <w:color w:val="000000"/>
          <w:sz w:val="24"/>
          <w:szCs w:val="24"/>
        </w:rPr>
      </w:pPr>
    </w:p>
    <w:tbl>
      <w:tblPr>
        <w:tblW w:w="979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7101"/>
      </w:tblGrid>
      <w:tr w:rsidR="00423948" w:rsidTr="00423948">
        <w:trPr>
          <w:jc w:val="center"/>
        </w:trPr>
        <w:tc>
          <w:tcPr>
            <w:tcW w:w="269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Наименование учебного предмета</w:t>
            </w:r>
          </w:p>
        </w:tc>
        <w:tc>
          <w:tcPr>
            <w:tcW w:w="7101"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Содержание формируемых читательских действий и умений работать с текстом</w:t>
            </w:r>
          </w:p>
        </w:tc>
      </w:tr>
      <w:tr w:rsidR="00423948" w:rsidTr="00423948">
        <w:trPr>
          <w:jc w:val="center"/>
        </w:trPr>
        <w:tc>
          <w:tcPr>
            <w:tcW w:w="2694" w:type="dxa"/>
            <w:tcBorders>
              <w:top w:val="single" w:sz="4" w:space="0" w:color="000000"/>
              <w:left w:val="single" w:sz="4" w:space="0" w:color="000000"/>
              <w:bottom w:val="single" w:sz="4" w:space="0" w:color="000000"/>
              <w:right w:val="single" w:sz="4" w:space="0" w:color="000000"/>
            </w:tcBorders>
          </w:tcPr>
          <w:p w:rsidR="00423948" w:rsidRDefault="00423948">
            <w:pPr>
              <w:tabs>
                <w:tab w:val="left" w:pos="0"/>
              </w:tabs>
              <w:autoSpaceDE w:val="0"/>
              <w:autoSpaceDN w:val="0"/>
              <w:adjustRightInd w:val="0"/>
              <w:spacing w:line="240" w:lineRule="auto"/>
              <w:jc w:val="center"/>
              <w:rPr>
                <w:rFonts w:ascii="Times New Roman" w:hAnsi="Times New Roman"/>
                <w:b/>
                <w:sz w:val="24"/>
                <w:szCs w:val="24"/>
                <w:lang w:eastAsia="en-US"/>
              </w:rPr>
            </w:pPr>
            <w:r>
              <w:rPr>
                <w:rFonts w:ascii="Times New Roman" w:hAnsi="Times New Roman"/>
                <w:b/>
                <w:sz w:val="24"/>
                <w:szCs w:val="24"/>
                <w:lang w:eastAsia="en-US"/>
              </w:rPr>
              <w:t>Русский язык</w:t>
            </w:r>
          </w:p>
          <w:p w:rsidR="00423948" w:rsidRDefault="00423948">
            <w:pPr>
              <w:spacing w:line="240" w:lineRule="auto"/>
              <w:jc w:val="center"/>
              <w:rPr>
                <w:rFonts w:ascii="Times New Roman" w:eastAsia="Times New Roman" w:hAnsi="Times New Roman"/>
                <w:sz w:val="24"/>
                <w:szCs w:val="24"/>
                <w:lang w:eastAsia="en-US"/>
              </w:rPr>
            </w:pPr>
          </w:p>
        </w:tc>
        <w:tc>
          <w:tcPr>
            <w:tcW w:w="71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-выявлять слова, значение которых требует уточнения;</w:t>
            </w:r>
          </w:p>
          <w:p w:rsidR="00423948" w:rsidRDefault="00423948">
            <w:pPr>
              <w:tabs>
                <w:tab w:val="left" w:pos="0"/>
              </w:tabs>
              <w:autoSpaceDE w:val="0"/>
              <w:autoSpaceDN w:val="0"/>
              <w:adjustRightInd w:val="0"/>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определять значение слова по тексту или уточнять с помощью толкового словаря</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-оценивать правильность выбора языковых и неязыковых средств устного общения на уроке, в школе, в быту, со знакомыми и незнакомыми, с людьми разного возраста;</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-выражать собственное мнение, аргументировать его с учетом ситуации общения;</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-самостоятельно озаглавливать текст;</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-составлять план текста;</w:t>
            </w:r>
          </w:p>
          <w:p w:rsidR="00423948" w:rsidRDefault="00423948">
            <w:pPr>
              <w:tabs>
                <w:tab w:val="left" w:pos="0"/>
              </w:tabs>
              <w:autoSpaceDE w:val="0"/>
              <w:autoSpaceDN w:val="0"/>
              <w:adjustRightInd w:val="0"/>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-сочинять письма, поздравительные открытки, записки и другие небольшие тексты для конкретных ситуаций общения;</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-создавать тексты по предложенному заголовку;</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-подробно и выборочно пересказывать текст;</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-пересказывать текст от другого лица;</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-составлять устный рассказ на определенную тему с использованием разных типов речи: описание, повествование, рассуждение;</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-анализировать и корректировать тексты с нарушенным порядком предложений, находить в тексте смысловые пропуски;</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lastRenderedPageBreak/>
              <w:t>-корректировать тексты, в которых допущены нарушения культуры речи;</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-соблюдать нормы речевого взаимодействия при интерактивном общении (sms-сообщения, электронная почта, Интернет и другие виды и способы связи).</w:t>
            </w:r>
          </w:p>
        </w:tc>
      </w:tr>
      <w:tr w:rsidR="00423948" w:rsidTr="00423948">
        <w:trPr>
          <w:jc w:val="center"/>
        </w:trPr>
        <w:tc>
          <w:tcPr>
            <w:tcW w:w="2694" w:type="dxa"/>
            <w:tcBorders>
              <w:top w:val="single" w:sz="4" w:space="0" w:color="000000"/>
              <w:left w:val="single" w:sz="4" w:space="0" w:color="000000"/>
              <w:bottom w:val="single" w:sz="4" w:space="0" w:color="000000"/>
              <w:right w:val="single" w:sz="4" w:space="0" w:color="000000"/>
            </w:tcBorders>
          </w:tcPr>
          <w:p w:rsidR="00423948" w:rsidRDefault="00423948">
            <w:pPr>
              <w:tabs>
                <w:tab w:val="left" w:pos="0"/>
              </w:tabs>
              <w:autoSpaceDE w:val="0"/>
              <w:autoSpaceDN w:val="0"/>
              <w:adjustRightInd w:val="0"/>
              <w:spacing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Литературное чтение</w:t>
            </w: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Виды речевой и читательской деятельности.</w:t>
            </w: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lang w:eastAsia="en-US"/>
              </w:rPr>
              <w:t>Круг детского чтения</w:t>
            </w: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lang w:eastAsia="en-US"/>
              </w:rPr>
              <w:t>Литературоведческая пропедевтика</w:t>
            </w: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r>
              <w:rPr>
                <w:rFonts w:ascii="Times New Roman" w:hAnsi="Times New Roman"/>
                <w:sz w:val="24"/>
                <w:szCs w:val="24"/>
                <w:lang w:eastAsia="en-US"/>
              </w:rPr>
              <w:t>Творческая деятельность</w:t>
            </w:r>
          </w:p>
        </w:tc>
        <w:tc>
          <w:tcPr>
            <w:tcW w:w="71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b/>
                <w:sz w:val="24"/>
                <w:szCs w:val="24"/>
                <w:lang w:eastAsia="en-US"/>
              </w:rPr>
              <w:lastRenderedPageBreak/>
              <w:t>-</w:t>
            </w:r>
            <w:r>
              <w:rPr>
                <w:rFonts w:ascii="Times New Roman" w:hAnsi="Times New Roman"/>
                <w:sz w:val="24"/>
                <w:szCs w:val="24"/>
                <w:lang w:eastAsia="en-US"/>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-читать со скоростью, позволяющей понимать смысл прочитанного;</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-различать на практическом уровне виды текстов (художественный, учебный, справочный), опираясь на особенности каждого вида текста;</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-использовать различные виды чтения: ознакомительное, поисковое, выборочное; выбирать нужный вид чтения в соответствии с целью чтения;</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-использовать простейшие приемы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 сравнение, олицетворение, метафору, эпитет (без использования терминологии), определяющие отношение автора к герою, событию;</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lastRenderedPageBreak/>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содержащуюся в нем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словарный запас; устанавливать связи, отношения, не высказанные в тексте напрямую, например соотносить ситуацию и поступки героев, объяснять поступки героев, соотнося их с содержанием текста);</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-передавать содержание прочитанного или прослушанного с учетом специфики научно-познавательного, учебного и художественного текстов в виде пересказа (полного, краткого или выборочного);</w:t>
            </w:r>
          </w:p>
          <w:p w:rsidR="00423948" w:rsidRDefault="00423948">
            <w:pPr>
              <w:tabs>
                <w:tab w:val="left" w:pos="0"/>
              </w:tabs>
              <w:autoSpaceDE w:val="0"/>
              <w:autoSpaceDN w:val="0"/>
              <w:adjustRightInd w:val="0"/>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-участвовать в обсуждении прочитанного, прослушанного текста (задавать вопросы, высказывать и обосновывать собственное мнение, соблюдать правила речевого этикета), опираясь на текст или</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собственный опыт.</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b/>
                <w:sz w:val="24"/>
                <w:szCs w:val="24"/>
                <w:lang w:eastAsia="en-US"/>
              </w:rPr>
              <w:t>-</w:t>
            </w:r>
            <w:r>
              <w:rPr>
                <w:rFonts w:ascii="Times New Roman" w:hAnsi="Times New Roman"/>
                <w:sz w:val="24"/>
                <w:szCs w:val="24"/>
                <w:lang w:eastAsia="en-US"/>
              </w:rPr>
              <w:t>ориентироваться в  книге по названию, оглавлению, отличать сборник произведений от авторской книги;</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-самостоятельно и целенаправленно осуществлять выбор книги в библиотеке по заданной тематике, по собственному желанию;</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-составлять краткую аннотацию (автор, название, тема книги, рекомендации к чтению) на литературное произведение по заданному образцу;</w:t>
            </w:r>
          </w:p>
          <w:p w:rsidR="00423948" w:rsidRDefault="00423948">
            <w:pPr>
              <w:tabs>
                <w:tab w:val="left" w:pos="0"/>
              </w:tabs>
              <w:autoSpaceDE w:val="0"/>
              <w:autoSpaceDN w:val="0"/>
              <w:adjustRightInd w:val="0"/>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-пользоваться алфавитным каталогом, самостоятельно пользоваться соответствующими возрасту словарями и справочной литературой.</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b/>
                <w:sz w:val="24"/>
                <w:szCs w:val="24"/>
                <w:lang w:eastAsia="en-US"/>
              </w:rPr>
              <w:t>-</w:t>
            </w:r>
            <w:r>
              <w:rPr>
                <w:rFonts w:ascii="Times New Roman" w:hAnsi="Times New Roman"/>
                <w:sz w:val="24"/>
                <w:szCs w:val="24"/>
                <w:lang w:eastAsia="en-US"/>
              </w:rPr>
              <w:t>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w:t>
            </w:r>
            <w:r>
              <w:rPr>
                <w:rFonts w:ascii="Times New Roman" w:hAnsi="Times New Roman"/>
                <w:b/>
                <w:sz w:val="24"/>
                <w:szCs w:val="24"/>
                <w:lang w:eastAsia="en-US"/>
              </w:rPr>
              <w:t xml:space="preserve"> пословицы)</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-читать по ролям литературное произведение;</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tc>
      </w:tr>
      <w:tr w:rsidR="00423948" w:rsidTr="00423948">
        <w:trPr>
          <w:jc w:val="center"/>
        </w:trPr>
        <w:tc>
          <w:tcPr>
            <w:tcW w:w="2694" w:type="dxa"/>
            <w:tcBorders>
              <w:top w:val="single" w:sz="4" w:space="0" w:color="000000"/>
              <w:left w:val="single" w:sz="4" w:space="0" w:color="000000"/>
              <w:bottom w:val="single" w:sz="4" w:space="0" w:color="000000"/>
              <w:right w:val="single" w:sz="4" w:space="0" w:color="000000"/>
            </w:tcBorders>
          </w:tcPr>
          <w:p w:rsidR="00423948" w:rsidRDefault="00423948">
            <w:pPr>
              <w:tabs>
                <w:tab w:val="left" w:pos="0"/>
              </w:tabs>
              <w:autoSpaceDE w:val="0"/>
              <w:autoSpaceDN w:val="0"/>
              <w:adjustRightInd w:val="0"/>
              <w:spacing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Иностранный язык</w:t>
            </w:r>
          </w:p>
          <w:p w:rsidR="00423948" w:rsidRDefault="00423948">
            <w:pPr>
              <w:spacing w:line="240" w:lineRule="auto"/>
              <w:jc w:val="center"/>
              <w:rPr>
                <w:rFonts w:ascii="Times New Roman" w:eastAsia="Times New Roman" w:hAnsi="Times New Roman"/>
                <w:sz w:val="24"/>
                <w:szCs w:val="24"/>
                <w:lang w:eastAsia="en-US"/>
              </w:rPr>
            </w:pPr>
          </w:p>
        </w:tc>
        <w:tc>
          <w:tcPr>
            <w:tcW w:w="71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lastRenderedPageBreak/>
              <w:t xml:space="preserve">-участвовать в элементарных диалогах (этикетном, диалоге-расспросе, диалоге-побуждении), соблюдая нормы речевого </w:t>
            </w:r>
            <w:r>
              <w:rPr>
                <w:rFonts w:ascii="Times New Roman" w:hAnsi="Times New Roman"/>
                <w:sz w:val="24"/>
                <w:szCs w:val="24"/>
                <w:lang w:eastAsia="en-US"/>
              </w:rPr>
              <w:lastRenderedPageBreak/>
              <w:t>этикета, принятые в англоязычных странах;</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-составлять небольшое описание предмета, картинки, персонажа;</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-рассказывать о себе, своей семье, друге.</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-понимать на слух речь учителя и одноклассников при непосредственном общении и вербально (невербально) реагировать на услышанное;</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-соотносить графический образ английского слова с его звуковым образом;</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-читать вслух небольшой текст, построенный на изученном языковом материале, соблюдая правила произношения и соответствующую интонацию;</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-читать про себя и понимать содержание небольшого текста, построенного в основном на изученном языковом материале;</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-читать про себя и находить;</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-употреблять в процессе общения активную лексику в соответствии с коммуникативной задачей;</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-восстанавливать текст в соответствии с решаемой учебной задачей;</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-распознавать и употреблять в речи основные коммуникативные типы предложений;</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-распознавать в тексте и употреблять в речи изученные части речи: существительные с определенным (неопределенным нулевым) артиклем, существительное в единственном и множественном числе; глагол-связку to be; глаголы в Present, Past, Future Simple; модальные глаголы сan,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tc>
      </w:tr>
      <w:tr w:rsidR="00423948" w:rsidTr="00423948">
        <w:trPr>
          <w:jc w:val="center"/>
        </w:trPr>
        <w:tc>
          <w:tcPr>
            <w:tcW w:w="2694" w:type="dxa"/>
            <w:tcBorders>
              <w:top w:val="single" w:sz="4" w:space="0" w:color="000000"/>
              <w:left w:val="single" w:sz="4" w:space="0" w:color="000000"/>
              <w:bottom w:val="single" w:sz="4" w:space="0" w:color="000000"/>
              <w:right w:val="single" w:sz="4" w:space="0" w:color="000000"/>
            </w:tcBorders>
          </w:tcPr>
          <w:p w:rsidR="00423948" w:rsidRDefault="00423948">
            <w:pPr>
              <w:tabs>
                <w:tab w:val="left" w:pos="0"/>
              </w:tabs>
              <w:autoSpaceDE w:val="0"/>
              <w:autoSpaceDN w:val="0"/>
              <w:adjustRightInd w:val="0"/>
              <w:spacing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Математика</w:t>
            </w:r>
          </w:p>
          <w:p w:rsidR="00423948" w:rsidRDefault="00423948">
            <w:pPr>
              <w:spacing w:line="240" w:lineRule="auto"/>
              <w:jc w:val="center"/>
              <w:rPr>
                <w:rFonts w:ascii="Times New Roman" w:eastAsia="Times New Roman" w:hAnsi="Times New Roman"/>
                <w:sz w:val="24"/>
                <w:szCs w:val="24"/>
                <w:lang w:eastAsia="en-US"/>
              </w:rPr>
            </w:pPr>
          </w:p>
        </w:tc>
        <w:tc>
          <w:tcPr>
            <w:tcW w:w="71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-решать учебные задачи и задачи, связанные с повседневной жизнью, арифметическим способом (в 1-2 действия);</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-оценивать правильность хода решения и реальность ответа на </w:t>
            </w:r>
            <w:r>
              <w:rPr>
                <w:rFonts w:ascii="Times New Roman" w:hAnsi="Times New Roman"/>
                <w:sz w:val="24"/>
                <w:szCs w:val="24"/>
                <w:lang w:eastAsia="en-US"/>
              </w:rPr>
              <w:lastRenderedPageBreak/>
              <w:t>вопрос задачи;</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-устанавливать истинность утверждений о числах, величинах, геометрических фигурах;</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-читать несложные готовые таблицы;</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-читать несложные готовые столбчатые диаграммы</w:t>
            </w:r>
          </w:p>
        </w:tc>
      </w:tr>
      <w:tr w:rsidR="00423948" w:rsidTr="00423948">
        <w:trPr>
          <w:jc w:val="center"/>
        </w:trPr>
        <w:tc>
          <w:tcPr>
            <w:tcW w:w="2694" w:type="dxa"/>
            <w:tcBorders>
              <w:top w:val="single" w:sz="4" w:space="0" w:color="000000"/>
              <w:left w:val="single" w:sz="4" w:space="0" w:color="000000"/>
              <w:bottom w:val="single" w:sz="4" w:space="0" w:color="000000"/>
              <w:right w:val="single" w:sz="4" w:space="0" w:color="000000"/>
            </w:tcBorders>
          </w:tcPr>
          <w:p w:rsidR="00423948" w:rsidRDefault="00423948">
            <w:pPr>
              <w:tabs>
                <w:tab w:val="left" w:pos="0"/>
              </w:tabs>
              <w:autoSpaceDE w:val="0"/>
              <w:autoSpaceDN w:val="0"/>
              <w:adjustRightInd w:val="0"/>
              <w:spacing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Окружающий мир</w:t>
            </w:r>
          </w:p>
          <w:p w:rsidR="00423948" w:rsidRDefault="00423948">
            <w:pPr>
              <w:spacing w:line="240" w:lineRule="auto"/>
              <w:jc w:val="center"/>
              <w:rPr>
                <w:rFonts w:ascii="Times New Roman" w:eastAsia="Times New Roman" w:hAnsi="Times New Roman"/>
                <w:sz w:val="24"/>
                <w:szCs w:val="24"/>
                <w:lang w:eastAsia="en-US"/>
              </w:rPr>
            </w:pPr>
          </w:p>
        </w:tc>
        <w:tc>
          <w:tcPr>
            <w:tcW w:w="71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-узнавать изученные объекты и явления живой и неживой природы;</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-описывать на основе предложенного плана изученные объекты и явления живой и неживой природы, выделять их существенные признаки;</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-использовать естественно-научные тексты (на бумажных и электронных носителях, в том числе в Интернете) с целью поиска информации, ответов на вопросы, объяснений, создания собственных устных или письменных высказываний;</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-использовать различные справочные издания (словарь по естествознанию, определитель растений и животных на основе иллюстраций, атлас карт) для поиска информации;</w:t>
            </w:r>
          </w:p>
          <w:p w:rsidR="00423948" w:rsidRDefault="00423948">
            <w:pPr>
              <w:tabs>
                <w:tab w:val="left" w:pos="0"/>
              </w:tabs>
              <w:autoSpaceDE w:val="0"/>
              <w:autoSpaceDN w:val="0"/>
              <w:adjustRightInd w:val="0"/>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-использовать готовые модели (глобус, карта, план) для объяснения явлений или описания свойств объектов;</w:t>
            </w:r>
          </w:p>
          <w:p w:rsidR="00423948" w:rsidRDefault="00423948">
            <w:pPr>
              <w:tabs>
                <w:tab w:val="left" w:pos="0"/>
              </w:tabs>
              <w:autoSpaceDE w:val="0"/>
              <w:autoSpaceDN w:val="0"/>
              <w:adjustRightInd w:val="0"/>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-использовать различные справочные издания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tc>
      </w:tr>
      <w:tr w:rsidR="00423948" w:rsidTr="00423948">
        <w:trPr>
          <w:jc w:val="center"/>
        </w:trPr>
        <w:tc>
          <w:tcPr>
            <w:tcW w:w="2694" w:type="dxa"/>
            <w:tcBorders>
              <w:top w:val="single" w:sz="4" w:space="0" w:color="000000"/>
              <w:left w:val="single" w:sz="4" w:space="0" w:color="000000"/>
              <w:bottom w:val="single" w:sz="4" w:space="0" w:color="000000"/>
              <w:right w:val="single" w:sz="4" w:space="0" w:color="000000"/>
            </w:tcBorders>
          </w:tcPr>
          <w:p w:rsidR="00423948" w:rsidRDefault="00423948">
            <w:pPr>
              <w:tabs>
                <w:tab w:val="left" w:pos="0"/>
              </w:tabs>
              <w:autoSpaceDE w:val="0"/>
              <w:autoSpaceDN w:val="0"/>
              <w:adjustRightInd w:val="0"/>
              <w:spacing w:line="240" w:lineRule="auto"/>
              <w:jc w:val="center"/>
              <w:rPr>
                <w:rFonts w:ascii="Times New Roman" w:hAnsi="Times New Roman"/>
                <w:b/>
                <w:sz w:val="24"/>
                <w:szCs w:val="24"/>
                <w:lang w:eastAsia="en-US"/>
              </w:rPr>
            </w:pPr>
            <w:r>
              <w:rPr>
                <w:rFonts w:ascii="Times New Roman" w:hAnsi="Times New Roman"/>
                <w:b/>
                <w:sz w:val="24"/>
                <w:szCs w:val="24"/>
                <w:lang w:eastAsia="en-US"/>
              </w:rPr>
              <w:t>Музыка</w:t>
            </w:r>
          </w:p>
          <w:p w:rsidR="00423948" w:rsidRDefault="00423948">
            <w:pPr>
              <w:spacing w:line="240" w:lineRule="auto"/>
              <w:jc w:val="center"/>
              <w:rPr>
                <w:rFonts w:ascii="Times New Roman" w:eastAsia="Times New Roman" w:hAnsi="Times New Roman"/>
                <w:sz w:val="24"/>
                <w:szCs w:val="24"/>
                <w:lang w:eastAsia="en-US"/>
              </w:rPr>
            </w:pPr>
          </w:p>
        </w:tc>
        <w:tc>
          <w:tcPr>
            <w:tcW w:w="7101"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-воплощать художественно-образное содержание и интонационно-методические особенности профессионального и народного творчества (в пении, слове, движении, играх, действах);</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-общаться и взаимодействовать в процессе ансамблевого, коллективного (хорового, инструментального) воплощения различных художественных образов;</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-исполнять музыкальные произведения разных форм и жанров (пение, драматизация, музыкально-пластическое движение, инструментальное музыцирование, импровизация);</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-определять вид музыки, сопоставлять музыкальные образы в звучании различных музыкальных инструментов;</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-оценивать и соотносить музыкальный язык народного и профессионального музыкального творчества разных стран мира.</w:t>
            </w:r>
          </w:p>
        </w:tc>
      </w:tr>
      <w:tr w:rsidR="00423948" w:rsidTr="00423948">
        <w:trPr>
          <w:trHeight w:val="2373"/>
          <w:jc w:val="center"/>
        </w:trPr>
        <w:tc>
          <w:tcPr>
            <w:tcW w:w="2694" w:type="dxa"/>
            <w:tcBorders>
              <w:top w:val="single" w:sz="4" w:space="0" w:color="000000"/>
              <w:left w:val="single" w:sz="4" w:space="0" w:color="000000"/>
              <w:bottom w:val="single" w:sz="4" w:space="0" w:color="000000"/>
              <w:right w:val="single" w:sz="4" w:space="0" w:color="000000"/>
            </w:tcBorders>
          </w:tcPr>
          <w:p w:rsidR="00423948" w:rsidRDefault="00423948">
            <w:pPr>
              <w:tabs>
                <w:tab w:val="left" w:pos="0"/>
              </w:tabs>
              <w:autoSpaceDE w:val="0"/>
              <w:autoSpaceDN w:val="0"/>
              <w:adjustRightInd w:val="0"/>
              <w:spacing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Изобразительное искусство</w:t>
            </w:r>
          </w:p>
          <w:p w:rsidR="00423948" w:rsidRDefault="00423948">
            <w:pPr>
              <w:spacing w:line="240" w:lineRule="auto"/>
              <w:jc w:val="center"/>
              <w:rPr>
                <w:rFonts w:ascii="Times New Roman" w:eastAsia="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sz w:val="24"/>
                <w:szCs w:val="24"/>
                <w:lang w:eastAsia="en-US"/>
              </w:rPr>
            </w:pPr>
          </w:p>
        </w:tc>
        <w:tc>
          <w:tcPr>
            <w:tcW w:w="71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окружающего мира и жизненных явлений;</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-приводить примеры ведущих художественных музеев России и художественных музеев родного края, показывать на примерах их роль и назначение.</w:t>
            </w:r>
          </w:p>
        </w:tc>
      </w:tr>
      <w:tr w:rsidR="00423948" w:rsidTr="00423948">
        <w:trPr>
          <w:jc w:val="center"/>
        </w:trPr>
        <w:tc>
          <w:tcPr>
            <w:tcW w:w="2694" w:type="dxa"/>
            <w:tcBorders>
              <w:top w:val="single" w:sz="4" w:space="0" w:color="000000"/>
              <w:left w:val="single" w:sz="4" w:space="0" w:color="000000"/>
              <w:bottom w:val="single" w:sz="4" w:space="0" w:color="000000"/>
              <w:right w:val="single" w:sz="4" w:space="0" w:color="000000"/>
            </w:tcBorders>
          </w:tcPr>
          <w:p w:rsidR="00423948" w:rsidRDefault="00423948">
            <w:pPr>
              <w:tabs>
                <w:tab w:val="left" w:pos="0"/>
              </w:tabs>
              <w:autoSpaceDE w:val="0"/>
              <w:autoSpaceDN w:val="0"/>
              <w:adjustRightInd w:val="0"/>
              <w:spacing w:line="240" w:lineRule="auto"/>
              <w:jc w:val="center"/>
              <w:rPr>
                <w:rFonts w:ascii="Times New Roman" w:hAnsi="Times New Roman"/>
                <w:b/>
                <w:sz w:val="24"/>
                <w:szCs w:val="24"/>
                <w:lang w:eastAsia="en-US"/>
              </w:rPr>
            </w:pPr>
            <w:r>
              <w:rPr>
                <w:rFonts w:ascii="Times New Roman" w:hAnsi="Times New Roman"/>
                <w:b/>
                <w:sz w:val="24"/>
                <w:szCs w:val="24"/>
                <w:lang w:eastAsia="en-US"/>
              </w:rPr>
              <w:t>Технология</w:t>
            </w:r>
          </w:p>
          <w:p w:rsidR="00423948" w:rsidRDefault="00423948">
            <w:pPr>
              <w:tabs>
                <w:tab w:val="left" w:pos="0"/>
              </w:tabs>
              <w:autoSpaceDE w:val="0"/>
              <w:autoSpaceDN w:val="0"/>
              <w:adjustRightInd w:val="0"/>
              <w:spacing w:line="240" w:lineRule="auto"/>
              <w:jc w:val="center"/>
              <w:rPr>
                <w:rFonts w:ascii="Times New Roman" w:eastAsia="Times New Roman" w:hAnsi="Times New Roman"/>
                <w:b/>
                <w:sz w:val="24"/>
                <w:szCs w:val="24"/>
                <w:lang w:eastAsia="en-US"/>
              </w:rPr>
            </w:pPr>
          </w:p>
        </w:tc>
        <w:tc>
          <w:tcPr>
            <w:tcW w:w="71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-анализировать устройство изделия: выделять детали, их форму, определять взаимное расположение, виды соединения деталей;</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-использовать простейшие приемы работы с готовыми ресурсами: активировать, читать информацию, выполнять задания;</w:t>
            </w:r>
          </w:p>
          <w:p w:rsidR="00423948" w:rsidRDefault="00423948">
            <w:pPr>
              <w:tabs>
                <w:tab w:val="left" w:pos="0"/>
              </w:tabs>
              <w:autoSpaceDE w:val="0"/>
              <w:autoSpaceDN w:val="0"/>
              <w:adjustRightInd w:val="0"/>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-создавать небольшие тексты, иллюстрации к устному рассказу, используя редакторы текстов и презентаций.</w:t>
            </w:r>
          </w:p>
        </w:tc>
      </w:tr>
      <w:tr w:rsidR="00423948" w:rsidTr="00423948">
        <w:trPr>
          <w:jc w:val="center"/>
        </w:trPr>
        <w:tc>
          <w:tcPr>
            <w:tcW w:w="2694" w:type="dxa"/>
            <w:tcBorders>
              <w:top w:val="single" w:sz="4" w:space="0" w:color="000000"/>
              <w:left w:val="single" w:sz="4" w:space="0" w:color="000000"/>
              <w:bottom w:val="single" w:sz="4" w:space="0" w:color="000000"/>
              <w:right w:val="single" w:sz="4" w:space="0" w:color="000000"/>
            </w:tcBorders>
          </w:tcPr>
          <w:p w:rsidR="00423948" w:rsidRDefault="00423948">
            <w:pPr>
              <w:tabs>
                <w:tab w:val="left" w:pos="0"/>
              </w:tabs>
              <w:autoSpaceDE w:val="0"/>
              <w:autoSpaceDN w:val="0"/>
              <w:adjustRightInd w:val="0"/>
              <w:spacing w:line="240" w:lineRule="auto"/>
              <w:jc w:val="center"/>
              <w:rPr>
                <w:rFonts w:ascii="Times New Roman" w:hAnsi="Times New Roman"/>
                <w:b/>
                <w:sz w:val="24"/>
                <w:szCs w:val="24"/>
                <w:lang w:eastAsia="en-US"/>
              </w:rPr>
            </w:pPr>
            <w:r>
              <w:rPr>
                <w:rFonts w:ascii="Times New Roman" w:hAnsi="Times New Roman"/>
                <w:b/>
                <w:sz w:val="24"/>
                <w:szCs w:val="24"/>
                <w:lang w:eastAsia="en-US"/>
              </w:rPr>
              <w:t>Физическая культура</w:t>
            </w:r>
          </w:p>
          <w:p w:rsidR="00423948" w:rsidRDefault="00423948">
            <w:pPr>
              <w:tabs>
                <w:tab w:val="left" w:pos="0"/>
              </w:tabs>
              <w:autoSpaceDE w:val="0"/>
              <w:autoSpaceDN w:val="0"/>
              <w:adjustRightInd w:val="0"/>
              <w:spacing w:line="240" w:lineRule="auto"/>
              <w:jc w:val="center"/>
              <w:rPr>
                <w:rFonts w:ascii="Times New Roman" w:eastAsia="Times New Roman" w:hAnsi="Times New Roman"/>
                <w:b/>
                <w:sz w:val="24"/>
                <w:szCs w:val="24"/>
                <w:lang w:eastAsia="en-US"/>
              </w:rPr>
            </w:pPr>
          </w:p>
        </w:tc>
        <w:tc>
          <w:tcPr>
            <w:tcW w:w="71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left" w:pos="0"/>
              </w:tabs>
              <w:autoSpaceDE w:val="0"/>
              <w:autoSpaceDN w:val="0"/>
              <w:adjustRightInd w:val="0"/>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-ориентироваться в понятиях «физическая культура», «режим дня»;</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 xml:space="preserve"> -характеризовать роль и значение зарядки, физкультминуток, уроков физической культуры, закаливания, прогулок, подвижных игр, занятий спортом для укрепления здоровья, развития основных систем организма;</w:t>
            </w:r>
          </w:p>
          <w:p w:rsidR="00423948" w:rsidRDefault="00423948">
            <w:pPr>
              <w:tabs>
                <w:tab w:val="left" w:pos="0"/>
              </w:tabs>
              <w:autoSpaceDE w:val="0"/>
              <w:autoSpaceDN w:val="0"/>
              <w:adjustRightInd w:val="0"/>
              <w:spacing w:line="240" w:lineRule="auto"/>
              <w:jc w:val="both"/>
              <w:rPr>
                <w:rFonts w:ascii="Times New Roman" w:hAnsi="Times New Roman"/>
                <w:sz w:val="24"/>
                <w:szCs w:val="24"/>
                <w:lang w:eastAsia="en-US"/>
              </w:rPr>
            </w:pPr>
            <w:r>
              <w:rPr>
                <w:rFonts w:ascii="Times New Roman" w:hAnsi="Times New Roman"/>
                <w:sz w:val="24"/>
                <w:szCs w:val="24"/>
                <w:lang w:eastAsia="en-US"/>
              </w:rPr>
              <w:t>-раскрывать на примерах положительное влияние занятий физической культурой на физическое, личностное и социальное развитие;</w:t>
            </w:r>
          </w:p>
          <w:p w:rsidR="00423948" w:rsidRDefault="00423948">
            <w:pPr>
              <w:tabs>
                <w:tab w:val="left" w:pos="0"/>
              </w:tabs>
              <w:autoSpaceDE w:val="0"/>
              <w:autoSpaceDN w:val="0"/>
              <w:adjustRightInd w:val="0"/>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tc>
      </w:tr>
    </w:tbl>
    <w:p w:rsidR="00423948" w:rsidRDefault="00423948" w:rsidP="00423948">
      <w:pPr>
        <w:jc w:val="center"/>
        <w:rPr>
          <w:rFonts w:ascii="Times New Roman" w:hAnsi="Times New Roman"/>
          <w:b/>
          <w:i/>
          <w:sz w:val="24"/>
          <w:szCs w:val="24"/>
        </w:rPr>
      </w:pPr>
    </w:p>
    <w:p w:rsidR="00423948" w:rsidRDefault="00423948" w:rsidP="00423948">
      <w:pPr>
        <w:jc w:val="center"/>
        <w:rPr>
          <w:rFonts w:ascii="Times New Roman" w:hAnsi="Times New Roman"/>
          <w:b/>
          <w:i/>
          <w:sz w:val="24"/>
          <w:szCs w:val="24"/>
        </w:rPr>
      </w:pPr>
    </w:p>
    <w:p w:rsidR="00423948" w:rsidRDefault="00423948" w:rsidP="00423948">
      <w:pPr>
        <w:jc w:val="center"/>
        <w:rPr>
          <w:rFonts w:ascii="Times New Roman" w:hAnsi="Times New Roman"/>
          <w:b/>
          <w:i/>
          <w:sz w:val="24"/>
          <w:szCs w:val="24"/>
        </w:rPr>
      </w:pPr>
    </w:p>
    <w:p w:rsidR="00423948" w:rsidRDefault="00423948" w:rsidP="00423948">
      <w:pPr>
        <w:jc w:val="center"/>
        <w:rPr>
          <w:rFonts w:ascii="Times New Roman" w:hAnsi="Times New Roman"/>
          <w:b/>
          <w:i/>
          <w:sz w:val="24"/>
          <w:szCs w:val="24"/>
        </w:rPr>
      </w:pPr>
      <w:r>
        <w:rPr>
          <w:rFonts w:ascii="Times New Roman" w:hAnsi="Times New Roman"/>
          <w:b/>
          <w:i/>
          <w:sz w:val="24"/>
          <w:szCs w:val="24"/>
        </w:rPr>
        <w:t>Содержание подпрограммы «Чтение. Работа с текстом»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14"/>
        <w:gridCol w:w="3671"/>
        <w:gridCol w:w="4974"/>
      </w:tblGrid>
      <w:tr w:rsidR="00423948" w:rsidTr="00423948">
        <w:trPr>
          <w:jc w:val="center"/>
        </w:trPr>
        <w:tc>
          <w:tcPr>
            <w:tcW w:w="4785" w:type="dxa"/>
            <w:gridSpan w:val="3"/>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Содержание деятельности учащихся на уроках и вне уроков</w:t>
            </w:r>
          </w:p>
        </w:tc>
        <w:tc>
          <w:tcPr>
            <w:tcW w:w="497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Диагностический инструментарий для оценки читательских действий и умений работать с текстом</w:t>
            </w:r>
          </w:p>
        </w:tc>
      </w:tr>
      <w:tr w:rsidR="00423948" w:rsidTr="00423948">
        <w:trPr>
          <w:jc w:val="center"/>
        </w:trPr>
        <w:tc>
          <w:tcPr>
            <w:tcW w:w="9759" w:type="dxa"/>
            <w:gridSpan w:val="4"/>
            <w:tcBorders>
              <w:top w:val="single" w:sz="4" w:space="0" w:color="000000"/>
              <w:left w:val="single" w:sz="4" w:space="0" w:color="000000"/>
              <w:bottom w:val="single" w:sz="4" w:space="0" w:color="000000"/>
              <w:right w:val="single" w:sz="4" w:space="0" w:color="000000"/>
            </w:tcBorders>
            <w:hideMark/>
          </w:tcPr>
          <w:p w:rsidR="00423948" w:rsidRDefault="00423948">
            <w:pPr>
              <w:tabs>
                <w:tab w:val="left" w:pos="408"/>
                <w:tab w:val="center" w:pos="4677"/>
              </w:tabs>
              <w:spacing w:line="240" w:lineRule="auto"/>
              <w:rPr>
                <w:rFonts w:ascii="Times New Roman" w:eastAsia="Times New Roman" w:hAnsi="Times New Roman"/>
                <w:b/>
                <w:sz w:val="24"/>
                <w:szCs w:val="24"/>
                <w:lang w:eastAsia="en-US"/>
              </w:rPr>
            </w:pPr>
            <w:r>
              <w:rPr>
                <w:rFonts w:ascii="Times New Roman" w:hAnsi="Times New Roman"/>
                <w:b/>
                <w:i/>
                <w:iCs/>
                <w:sz w:val="24"/>
                <w:szCs w:val="24"/>
                <w:lang w:eastAsia="en-US"/>
              </w:rPr>
              <w:tab/>
              <w:t xml:space="preserve">Работа с текстом: </w:t>
            </w:r>
            <w:r>
              <w:rPr>
                <w:rFonts w:ascii="Times New Roman" w:hAnsi="Times New Roman"/>
                <w:b/>
                <w:i/>
                <w:iCs/>
                <w:sz w:val="24"/>
                <w:szCs w:val="24"/>
                <w:lang w:eastAsia="en-US"/>
              </w:rPr>
              <w:tab/>
              <w:t>поиск информации и понимание прочитанного</w:t>
            </w:r>
          </w:p>
        </w:tc>
      </w:tr>
      <w:tr w:rsidR="00423948" w:rsidTr="00423948">
        <w:trPr>
          <w:jc w:val="center"/>
        </w:trPr>
        <w:tc>
          <w:tcPr>
            <w:tcW w:w="1100"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1 класс</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-сравнивать между собой объекты, описанные в тексте, выделяя 2-3 существенных признака;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xml:space="preserve">-находить в тексте конкретные сведения, факты, заданные в </w:t>
            </w:r>
            <w:r>
              <w:rPr>
                <w:rFonts w:ascii="Times New Roman" w:hAnsi="Times New Roman"/>
                <w:sz w:val="24"/>
                <w:szCs w:val="24"/>
                <w:lang w:eastAsia="en-US"/>
              </w:rPr>
              <w:lastRenderedPageBreak/>
              <w:t>явном вид;</w:t>
            </w:r>
          </w:p>
          <w:p w:rsidR="00423948" w:rsidRDefault="00423948">
            <w:pPr>
              <w:spacing w:line="240" w:lineRule="auto"/>
              <w:rPr>
                <w:rFonts w:ascii="Times New Roman" w:eastAsia="Times New Roman" w:hAnsi="Times New Roman"/>
                <w:color w:val="000000"/>
                <w:sz w:val="24"/>
                <w:szCs w:val="24"/>
                <w:lang w:eastAsia="en-US"/>
              </w:rPr>
            </w:pPr>
            <w:r>
              <w:rPr>
                <w:rFonts w:ascii="Times New Roman" w:hAnsi="Times New Roman"/>
                <w:color w:val="000000"/>
                <w:spacing w:val="1"/>
                <w:sz w:val="24"/>
                <w:szCs w:val="24"/>
                <w:lang w:eastAsia="en-US"/>
              </w:rPr>
              <w:t>- использовать формальные элементы текста (под</w:t>
            </w:r>
            <w:r>
              <w:rPr>
                <w:rFonts w:ascii="Times New Roman" w:hAnsi="Times New Roman"/>
                <w:color w:val="000000"/>
                <w:spacing w:val="1"/>
                <w:sz w:val="24"/>
                <w:szCs w:val="24"/>
                <w:lang w:eastAsia="en-US"/>
              </w:rPr>
              <w:softHyphen/>
            </w:r>
            <w:r>
              <w:rPr>
                <w:rFonts w:ascii="Times New Roman" w:hAnsi="Times New Roman"/>
                <w:color w:val="000000"/>
                <w:sz w:val="24"/>
                <w:szCs w:val="24"/>
                <w:lang w:eastAsia="en-US"/>
              </w:rPr>
              <w:t>заголовки, сноски) для поиска нужной информации</w:t>
            </w:r>
          </w:p>
        </w:tc>
        <w:tc>
          <w:tcPr>
            <w:tcW w:w="4974"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 xml:space="preserve"> 1.Тексты для индивидуальной  проверки навыка чтения вслух и молча с вопросами и заданиями на понимание прочитанного(2 раза в год).</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xml:space="preserve">2.Диагностические задания и тесты для проверки сформированности учебной и </w:t>
            </w:r>
            <w:r>
              <w:rPr>
                <w:rFonts w:ascii="Times New Roman" w:hAnsi="Times New Roman"/>
                <w:sz w:val="24"/>
                <w:szCs w:val="24"/>
                <w:lang w:eastAsia="en-US"/>
              </w:rPr>
              <w:lastRenderedPageBreak/>
              <w:t>читательской деятельности.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3.Комплексные разноуровневые итоговые  работы по проверке уровня начитанности и читательских умений( в конце года).</w:t>
            </w:r>
          </w:p>
          <w:p w:rsidR="00423948" w:rsidRDefault="00423948">
            <w:pPr>
              <w:spacing w:line="240" w:lineRule="auto"/>
              <w:rPr>
                <w:rFonts w:ascii="Times New Roman" w:eastAsia="Times New Roman" w:hAnsi="Times New Roman"/>
                <w:sz w:val="24"/>
                <w:szCs w:val="24"/>
                <w:lang w:eastAsia="en-US"/>
              </w:rPr>
            </w:pPr>
          </w:p>
        </w:tc>
      </w:tr>
      <w:tr w:rsidR="00423948" w:rsidTr="00423948">
        <w:trPr>
          <w:jc w:val="center"/>
        </w:trPr>
        <w:tc>
          <w:tcPr>
            <w:tcW w:w="1100"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lastRenderedPageBreak/>
              <w:t>2 класс</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shd w:val="clear" w:color="auto" w:fill="FFFFFF"/>
              <w:spacing w:line="240" w:lineRule="auto"/>
              <w:ind w:hanging="6"/>
              <w:rPr>
                <w:rFonts w:ascii="Times New Roman" w:eastAsia="Times New Roman" w:hAnsi="Times New Roman"/>
                <w:color w:val="000000"/>
                <w:spacing w:val="1"/>
                <w:sz w:val="24"/>
                <w:szCs w:val="24"/>
                <w:lang w:eastAsia="en-US"/>
              </w:rPr>
            </w:pPr>
            <w:r>
              <w:rPr>
                <w:rFonts w:ascii="Times New Roman" w:hAnsi="Times New Roman"/>
                <w:i/>
                <w:iCs/>
                <w:color w:val="000000"/>
                <w:spacing w:val="2"/>
                <w:sz w:val="24"/>
                <w:szCs w:val="24"/>
                <w:lang w:eastAsia="en-US"/>
              </w:rPr>
              <w:t>-</w:t>
            </w:r>
            <w:r>
              <w:rPr>
                <w:rFonts w:ascii="Times New Roman" w:hAnsi="Times New Roman"/>
                <w:color w:val="000000"/>
                <w:spacing w:val="2"/>
                <w:sz w:val="24"/>
                <w:szCs w:val="24"/>
                <w:lang w:eastAsia="en-US"/>
              </w:rPr>
              <w:t>понимать текст, опираясь не только на содержащуюся в нем инфор</w:t>
            </w:r>
            <w:r>
              <w:rPr>
                <w:rFonts w:ascii="Times New Roman" w:hAnsi="Times New Roman"/>
                <w:color w:val="000000"/>
                <w:spacing w:val="2"/>
                <w:sz w:val="24"/>
                <w:szCs w:val="24"/>
                <w:lang w:eastAsia="en-US"/>
              </w:rPr>
              <w:softHyphen/>
            </w:r>
            <w:r>
              <w:rPr>
                <w:rFonts w:ascii="Times New Roman" w:hAnsi="Times New Roman"/>
                <w:color w:val="000000"/>
                <w:spacing w:val="1"/>
                <w:sz w:val="24"/>
                <w:szCs w:val="24"/>
                <w:lang w:eastAsia="en-US"/>
              </w:rPr>
              <w:t>мацию, но и на жанр, структуру, выразительные средства текста;</w:t>
            </w:r>
          </w:p>
          <w:p w:rsidR="00423948" w:rsidRDefault="00423948">
            <w:pPr>
              <w:spacing w:line="240" w:lineRule="auto"/>
              <w:rPr>
                <w:rFonts w:ascii="Times New Roman" w:hAnsi="Times New Roman"/>
                <w:color w:val="000000"/>
                <w:spacing w:val="-3"/>
                <w:sz w:val="24"/>
                <w:szCs w:val="24"/>
                <w:lang w:eastAsia="en-US"/>
              </w:rPr>
            </w:pPr>
            <w:r>
              <w:rPr>
                <w:rFonts w:ascii="Times New Roman" w:hAnsi="Times New Roman"/>
                <w:color w:val="000000"/>
                <w:spacing w:val="1"/>
                <w:sz w:val="24"/>
                <w:szCs w:val="24"/>
                <w:lang w:eastAsia="en-US"/>
              </w:rPr>
              <w:t>-ориентироваться в соответствующих возрасту словарях и справочни</w:t>
            </w:r>
            <w:r>
              <w:rPr>
                <w:rFonts w:ascii="Times New Roman" w:hAnsi="Times New Roman"/>
                <w:color w:val="000000"/>
                <w:spacing w:val="1"/>
                <w:sz w:val="24"/>
                <w:szCs w:val="24"/>
                <w:lang w:eastAsia="en-US"/>
              </w:rPr>
              <w:softHyphen/>
            </w:r>
            <w:r>
              <w:rPr>
                <w:rFonts w:ascii="Times New Roman" w:hAnsi="Times New Roman"/>
                <w:color w:val="000000"/>
                <w:spacing w:val="-3"/>
                <w:sz w:val="24"/>
                <w:szCs w:val="24"/>
                <w:lang w:eastAsia="en-US"/>
              </w:rPr>
              <w:t>ках;</w:t>
            </w:r>
          </w:p>
          <w:p w:rsidR="00423948" w:rsidRDefault="00423948">
            <w:pPr>
              <w:shd w:val="clear" w:color="auto" w:fill="FFFFFF"/>
              <w:spacing w:line="240" w:lineRule="auto"/>
              <w:ind w:right="6" w:hanging="11"/>
              <w:contextualSpacing/>
              <w:rPr>
                <w:rFonts w:ascii="Times New Roman" w:hAnsi="Times New Roman"/>
                <w:color w:val="000000"/>
                <w:spacing w:val="1"/>
                <w:sz w:val="24"/>
                <w:szCs w:val="24"/>
                <w:lang w:eastAsia="en-US"/>
              </w:rPr>
            </w:pPr>
            <w:r>
              <w:rPr>
                <w:rFonts w:ascii="Times New Roman" w:hAnsi="Times New Roman"/>
                <w:color w:val="000000"/>
                <w:spacing w:val="-1"/>
                <w:sz w:val="24"/>
                <w:szCs w:val="24"/>
                <w:lang w:eastAsia="en-US"/>
              </w:rPr>
              <w:t>-использовать формальные элементы текста (подза</w:t>
            </w:r>
            <w:r>
              <w:rPr>
                <w:rFonts w:ascii="Times New Roman" w:hAnsi="Times New Roman"/>
                <w:color w:val="000000"/>
                <w:spacing w:val="-1"/>
                <w:sz w:val="24"/>
                <w:szCs w:val="24"/>
                <w:lang w:eastAsia="en-US"/>
              </w:rPr>
              <w:softHyphen/>
            </w:r>
            <w:r>
              <w:rPr>
                <w:rFonts w:ascii="Times New Roman" w:hAnsi="Times New Roman"/>
                <w:color w:val="000000"/>
                <w:spacing w:val="1"/>
                <w:sz w:val="24"/>
                <w:szCs w:val="24"/>
                <w:lang w:eastAsia="en-US"/>
              </w:rPr>
              <w:t>головки, сноски) для поиска нужной информации;</w:t>
            </w:r>
          </w:p>
          <w:p w:rsidR="00423948" w:rsidRDefault="00423948">
            <w:pPr>
              <w:spacing w:line="240" w:lineRule="auto"/>
              <w:rPr>
                <w:rFonts w:ascii="Times New Roman" w:eastAsia="Times New Roman" w:hAnsi="Times New Roman"/>
                <w:b/>
                <w:sz w:val="24"/>
                <w:szCs w:val="24"/>
                <w:lang w:eastAsia="en-US"/>
              </w:rPr>
            </w:pPr>
            <w:r>
              <w:rPr>
                <w:rFonts w:ascii="Times New Roman" w:hAnsi="Times New Roman"/>
                <w:color w:val="000000"/>
                <w:spacing w:val="-1"/>
                <w:sz w:val="24"/>
                <w:szCs w:val="24"/>
                <w:lang w:eastAsia="en-US"/>
              </w:rPr>
              <w:t>-работать с несколькими источниками информации</w:t>
            </w:r>
          </w:p>
        </w:tc>
        <w:tc>
          <w:tcPr>
            <w:tcW w:w="497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 1.Тексты для индивидуальной  проверки навыка чтения вслух и молча с вопросами и заданиями на понимание прочитанного(2 раза в год).</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2.Диагностические задания и тесты для проверки сформированности учебной и читательской деятельности.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3.Литературные диктанты( для проверки литературной эрудиции и грамотности).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4.Изложения.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5.Сочинения.</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6. Комплексные разноуровневые итоговые  работы .</w:t>
            </w:r>
          </w:p>
        </w:tc>
      </w:tr>
      <w:tr w:rsidR="00423948" w:rsidTr="00423948">
        <w:trPr>
          <w:jc w:val="center"/>
        </w:trPr>
        <w:tc>
          <w:tcPr>
            <w:tcW w:w="1100"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3 класс</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shd w:val="clear" w:color="auto" w:fill="FFFFFF"/>
              <w:spacing w:line="240" w:lineRule="auto"/>
              <w:ind w:right="68" w:hanging="6"/>
              <w:contextualSpacing/>
              <w:rPr>
                <w:rFonts w:ascii="Times New Roman" w:eastAsia="Times New Roman" w:hAnsi="Times New Roman"/>
                <w:color w:val="000000"/>
                <w:sz w:val="24"/>
                <w:szCs w:val="24"/>
                <w:lang w:eastAsia="en-US"/>
              </w:rPr>
            </w:pPr>
            <w:r>
              <w:rPr>
                <w:rFonts w:ascii="Times New Roman" w:hAnsi="Times New Roman"/>
                <w:i/>
                <w:iCs/>
                <w:color w:val="000000"/>
                <w:sz w:val="24"/>
                <w:szCs w:val="24"/>
                <w:lang w:eastAsia="en-US"/>
              </w:rPr>
              <w:t xml:space="preserve">- </w:t>
            </w:r>
            <w:r>
              <w:rPr>
                <w:rFonts w:ascii="Times New Roman" w:hAnsi="Times New Roman"/>
                <w:color w:val="000000"/>
                <w:sz w:val="24"/>
                <w:szCs w:val="24"/>
                <w:lang w:eastAsia="en-US"/>
              </w:rPr>
              <w:t xml:space="preserve">определять тему и главную мысль текста; </w:t>
            </w:r>
          </w:p>
          <w:p w:rsidR="00423948" w:rsidRDefault="00423948">
            <w:pPr>
              <w:shd w:val="clear" w:color="auto" w:fill="FFFFFF"/>
              <w:spacing w:line="240" w:lineRule="auto"/>
              <w:ind w:right="68" w:hanging="6"/>
              <w:contextualSpacing/>
              <w:rPr>
                <w:rFonts w:ascii="Times New Roman" w:hAnsi="Times New Roman"/>
                <w:color w:val="000000"/>
                <w:spacing w:val="2"/>
                <w:sz w:val="24"/>
                <w:szCs w:val="24"/>
                <w:lang w:eastAsia="en-US"/>
              </w:rPr>
            </w:pPr>
            <w:r>
              <w:rPr>
                <w:rFonts w:ascii="Times New Roman" w:hAnsi="Times New Roman"/>
                <w:color w:val="000000"/>
                <w:spacing w:val="2"/>
                <w:sz w:val="24"/>
                <w:szCs w:val="24"/>
                <w:lang w:eastAsia="en-US"/>
              </w:rPr>
              <w:t xml:space="preserve">- находить в тексте конкретные сведения, факты; </w:t>
            </w:r>
          </w:p>
          <w:p w:rsidR="00423948" w:rsidRDefault="00423948">
            <w:pPr>
              <w:shd w:val="clear" w:color="auto" w:fill="FFFFFF"/>
              <w:spacing w:line="240" w:lineRule="auto"/>
              <w:ind w:right="68" w:hanging="6"/>
              <w:contextualSpacing/>
              <w:rPr>
                <w:rFonts w:ascii="Times New Roman" w:hAnsi="Times New Roman"/>
                <w:color w:val="000000"/>
                <w:spacing w:val="1"/>
                <w:sz w:val="24"/>
                <w:szCs w:val="24"/>
                <w:lang w:eastAsia="en-US"/>
              </w:rPr>
            </w:pPr>
            <w:r>
              <w:rPr>
                <w:rFonts w:ascii="Times New Roman" w:hAnsi="Times New Roman"/>
                <w:color w:val="000000"/>
                <w:spacing w:val="1"/>
                <w:sz w:val="24"/>
                <w:szCs w:val="24"/>
                <w:lang w:eastAsia="en-US"/>
              </w:rPr>
              <w:t>- делить тексты на смысловые части, составлять план текста;</w:t>
            </w:r>
          </w:p>
          <w:p w:rsidR="00423948" w:rsidRDefault="00423948">
            <w:pPr>
              <w:shd w:val="clear" w:color="auto" w:fill="FFFFFF"/>
              <w:spacing w:line="240" w:lineRule="auto"/>
              <w:ind w:right="68" w:hanging="6"/>
              <w:contextualSpacing/>
              <w:rPr>
                <w:rFonts w:ascii="Times New Roman" w:hAnsi="Times New Roman"/>
                <w:color w:val="000000"/>
                <w:spacing w:val="1"/>
                <w:sz w:val="24"/>
                <w:szCs w:val="24"/>
                <w:lang w:eastAsia="en-US"/>
              </w:rPr>
            </w:pPr>
            <w:r>
              <w:rPr>
                <w:rFonts w:ascii="Times New Roman" w:hAnsi="Times New Roman"/>
                <w:color w:val="000000"/>
                <w:spacing w:val="1"/>
                <w:sz w:val="24"/>
                <w:szCs w:val="24"/>
                <w:lang w:eastAsia="en-US"/>
              </w:rPr>
              <w:t xml:space="preserve"> </w:t>
            </w:r>
            <w:r>
              <w:rPr>
                <w:rFonts w:ascii="Times New Roman" w:hAnsi="Times New Roman"/>
                <w:color w:val="000000"/>
                <w:spacing w:val="2"/>
                <w:sz w:val="24"/>
                <w:szCs w:val="24"/>
                <w:lang w:eastAsia="en-US"/>
              </w:rPr>
              <w:t>- вычленять содержащиеся в тексте основные события и устанавли</w:t>
            </w:r>
            <w:r>
              <w:rPr>
                <w:rFonts w:ascii="Times New Roman" w:hAnsi="Times New Roman"/>
                <w:color w:val="000000"/>
                <w:spacing w:val="2"/>
                <w:sz w:val="24"/>
                <w:szCs w:val="24"/>
                <w:lang w:eastAsia="en-US"/>
              </w:rPr>
              <w:softHyphen/>
            </w:r>
            <w:r>
              <w:rPr>
                <w:rFonts w:ascii="Times New Roman" w:hAnsi="Times New Roman"/>
                <w:color w:val="000000"/>
                <w:spacing w:val="1"/>
                <w:sz w:val="24"/>
                <w:szCs w:val="24"/>
                <w:lang w:eastAsia="en-US"/>
              </w:rPr>
              <w:t xml:space="preserve">вать их последовательность; </w:t>
            </w:r>
          </w:p>
          <w:p w:rsidR="00423948" w:rsidRDefault="00423948">
            <w:pPr>
              <w:spacing w:line="240" w:lineRule="auto"/>
              <w:rPr>
                <w:rFonts w:ascii="Times New Roman" w:hAnsi="Times New Roman"/>
                <w:color w:val="000000"/>
                <w:sz w:val="24"/>
                <w:szCs w:val="24"/>
                <w:lang w:eastAsia="en-US"/>
              </w:rPr>
            </w:pPr>
            <w:r>
              <w:rPr>
                <w:rFonts w:ascii="Times New Roman" w:hAnsi="Times New Roman"/>
                <w:color w:val="000000"/>
                <w:spacing w:val="2"/>
                <w:sz w:val="24"/>
                <w:szCs w:val="24"/>
                <w:lang w:eastAsia="en-US"/>
              </w:rPr>
              <w:t>- использовать различные виды чтения - ознакомительное, изучаю</w:t>
            </w:r>
            <w:r>
              <w:rPr>
                <w:rFonts w:ascii="Times New Roman" w:hAnsi="Times New Roman"/>
                <w:color w:val="000000"/>
                <w:spacing w:val="2"/>
                <w:sz w:val="24"/>
                <w:szCs w:val="24"/>
                <w:lang w:eastAsia="en-US"/>
              </w:rPr>
              <w:softHyphen/>
            </w:r>
            <w:r>
              <w:rPr>
                <w:rFonts w:ascii="Times New Roman" w:hAnsi="Times New Roman"/>
                <w:color w:val="000000"/>
                <w:sz w:val="24"/>
                <w:szCs w:val="24"/>
                <w:lang w:eastAsia="en-US"/>
              </w:rPr>
              <w:t>щее, поисковое, выбирать нужный вид чтения в соответствии с целью чтения;</w:t>
            </w:r>
          </w:p>
          <w:p w:rsidR="00423948" w:rsidRDefault="00423948">
            <w:pPr>
              <w:shd w:val="clear" w:color="auto" w:fill="FFFFFF"/>
              <w:spacing w:line="240" w:lineRule="auto"/>
              <w:ind w:right="28"/>
              <w:contextualSpacing/>
              <w:rPr>
                <w:rFonts w:ascii="Times New Roman" w:hAnsi="Times New Roman"/>
                <w:color w:val="000000"/>
                <w:spacing w:val="-1"/>
                <w:sz w:val="24"/>
                <w:szCs w:val="24"/>
                <w:lang w:eastAsia="en-US"/>
              </w:rPr>
            </w:pPr>
            <w:r>
              <w:rPr>
                <w:rFonts w:ascii="Times New Roman" w:hAnsi="Times New Roman"/>
                <w:color w:val="000000"/>
                <w:spacing w:val="-1"/>
                <w:sz w:val="24"/>
                <w:szCs w:val="24"/>
                <w:lang w:eastAsia="en-US"/>
              </w:rPr>
              <w:t>—работать с несколькими источниками информации;</w:t>
            </w:r>
          </w:p>
          <w:p w:rsidR="00423948" w:rsidRDefault="00423948">
            <w:pPr>
              <w:spacing w:line="240" w:lineRule="auto"/>
              <w:rPr>
                <w:rFonts w:ascii="Times New Roman" w:eastAsia="Times New Roman" w:hAnsi="Times New Roman"/>
                <w:b/>
                <w:sz w:val="24"/>
                <w:szCs w:val="24"/>
                <w:lang w:eastAsia="en-US"/>
              </w:rPr>
            </w:pPr>
            <w:r>
              <w:rPr>
                <w:rFonts w:ascii="Times New Roman" w:hAnsi="Times New Roman"/>
                <w:color w:val="000000"/>
                <w:spacing w:val="3"/>
                <w:sz w:val="24"/>
                <w:szCs w:val="24"/>
                <w:lang w:eastAsia="en-US"/>
              </w:rPr>
              <w:t>-сопоставлять информацию, полученную из не</w:t>
            </w:r>
            <w:r>
              <w:rPr>
                <w:rFonts w:ascii="Times New Roman" w:hAnsi="Times New Roman"/>
                <w:color w:val="000000"/>
                <w:spacing w:val="3"/>
                <w:sz w:val="24"/>
                <w:szCs w:val="24"/>
                <w:lang w:eastAsia="en-US"/>
              </w:rPr>
              <w:softHyphen/>
            </w:r>
            <w:r>
              <w:rPr>
                <w:rFonts w:ascii="Times New Roman" w:hAnsi="Times New Roman"/>
                <w:color w:val="000000"/>
                <w:sz w:val="24"/>
                <w:szCs w:val="24"/>
                <w:lang w:eastAsia="en-US"/>
              </w:rPr>
              <w:t>скольких источников</w:t>
            </w:r>
          </w:p>
        </w:tc>
        <w:tc>
          <w:tcPr>
            <w:tcW w:w="4974"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 1.Тексты для индивидуальной  проверки навыка чтения вслух и молча с вопросами и заданиями на понимание прочитанного(2 раза в год).</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2.Диагностические задания и тесты для проверки сформированности учебной и читательской деятельности.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3.Литературные диктанты( для проверки литературной эрудиции и грамотности).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4.Тексты и задания для проверки навыка чтения молча( в конце года).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5.Тесты по изученному произведению, теме, разделу.</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6.Комплексные разноуровневые итоговые  работы по проверке уровня начитанности и читательских умений( в конце каждого полугодия).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7.Изложения.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8.Сочинения.</w:t>
            </w:r>
          </w:p>
          <w:p w:rsidR="00423948" w:rsidRDefault="00423948">
            <w:pPr>
              <w:spacing w:line="240" w:lineRule="auto"/>
              <w:rPr>
                <w:rFonts w:ascii="Times New Roman" w:eastAsia="Times New Roman" w:hAnsi="Times New Roman"/>
                <w:sz w:val="24"/>
                <w:szCs w:val="24"/>
                <w:lang w:eastAsia="en-US"/>
              </w:rPr>
            </w:pPr>
          </w:p>
        </w:tc>
      </w:tr>
      <w:tr w:rsidR="00423948" w:rsidTr="00423948">
        <w:trPr>
          <w:jc w:val="center"/>
        </w:trPr>
        <w:tc>
          <w:tcPr>
            <w:tcW w:w="1100"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4 класс</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shd w:val="clear" w:color="auto" w:fill="FFFFFF"/>
              <w:spacing w:line="240" w:lineRule="auto"/>
              <w:ind w:right="68" w:hanging="6"/>
              <w:contextualSpacing/>
              <w:rPr>
                <w:rFonts w:ascii="Times New Roman" w:eastAsia="Times New Roman" w:hAnsi="Times New Roman"/>
                <w:color w:val="000000"/>
                <w:sz w:val="24"/>
                <w:szCs w:val="24"/>
                <w:lang w:eastAsia="en-US"/>
              </w:rPr>
            </w:pPr>
            <w:r>
              <w:rPr>
                <w:rFonts w:ascii="Times New Roman" w:hAnsi="Times New Roman"/>
                <w:i/>
                <w:iCs/>
                <w:color w:val="000000"/>
                <w:sz w:val="24"/>
                <w:szCs w:val="24"/>
                <w:lang w:eastAsia="en-US"/>
              </w:rPr>
              <w:t xml:space="preserve">— </w:t>
            </w:r>
            <w:r>
              <w:rPr>
                <w:rFonts w:ascii="Times New Roman" w:hAnsi="Times New Roman"/>
                <w:color w:val="000000"/>
                <w:sz w:val="24"/>
                <w:szCs w:val="24"/>
                <w:lang w:eastAsia="en-US"/>
              </w:rPr>
              <w:t xml:space="preserve">определять тему и главную мысль текста; </w:t>
            </w:r>
          </w:p>
          <w:p w:rsidR="00423948" w:rsidRDefault="00423948">
            <w:pPr>
              <w:shd w:val="clear" w:color="auto" w:fill="FFFFFF"/>
              <w:spacing w:line="240" w:lineRule="auto"/>
              <w:ind w:right="68" w:hanging="6"/>
              <w:contextualSpacing/>
              <w:rPr>
                <w:rFonts w:ascii="Times New Roman" w:hAnsi="Times New Roman"/>
                <w:color w:val="000000"/>
                <w:spacing w:val="2"/>
                <w:sz w:val="24"/>
                <w:szCs w:val="24"/>
                <w:lang w:eastAsia="en-US"/>
              </w:rPr>
            </w:pPr>
            <w:r>
              <w:rPr>
                <w:rFonts w:ascii="Times New Roman" w:hAnsi="Times New Roman"/>
                <w:color w:val="000000"/>
                <w:spacing w:val="2"/>
                <w:sz w:val="24"/>
                <w:szCs w:val="24"/>
                <w:lang w:eastAsia="en-US"/>
              </w:rPr>
              <w:t xml:space="preserve">- находить в тексте конкретные сведения, факты; </w:t>
            </w:r>
          </w:p>
          <w:p w:rsidR="00423948" w:rsidRDefault="00423948">
            <w:pPr>
              <w:shd w:val="clear" w:color="auto" w:fill="FFFFFF"/>
              <w:spacing w:line="240" w:lineRule="auto"/>
              <w:ind w:right="68" w:hanging="6"/>
              <w:contextualSpacing/>
              <w:rPr>
                <w:rFonts w:ascii="Times New Roman" w:hAnsi="Times New Roman"/>
                <w:color w:val="000000"/>
                <w:spacing w:val="1"/>
                <w:sz w:val="24"/>
                <w:szCs w:val="24"/>
                <w:lang w:eastAsia="en-US"/>
              </w:rPr>
            </w:pPr>
            <w:r>
              <w:rPr>
                <w:rFonts w:ascii="Times New Roman" w:hAnsi="Times New Roman"/>
                <w:color w:val="000000"/>
                <w:spacing w:val="1"/>
                <w:sz w:val="24"/>
                <w:szCs w:val="24"/>
                <w:lang w:eastAsia="en-US"/>
              </w:rPr>
              <w:lastRenderedPageBreak/>
              <w:t>- делить тексты на смысловые части, составлять план текста;</w:t>
            </w:r>
          </w:p>
          <w:p w:rsidR="00423948" w:rsidRDefault="00423948">
            <w:pPr>
              <w:shd w:val="clear" w:color="auto" w:fill="FFFFFF"/>
              <w:spacing w:line="240" w:lineRule="auto"/>
              <w:ind w:right="68" w:hanging="6"/>
              <w:contextualSpacing/>
              <w:rPr>
                <w:rFonts w:ascii="Times New Roman" w:hAnsi="Times New Roman"/>
                <w:color w:val="000000"/>
                <w:spacing w:val="1"/>
                <w:sz w:val="24"/>
                <w:szCs w:val="24"/>
                <w:lang w:eastAsia="en-US"/>
              </w:rPr>
            </w:pPr>
            <w:r>
              <w:rPr>
                <w:rFonts w:ascii="Times New Roman" w:hAnsi="Times New Roman"/>
                <w:color w:val="000000"/>
                <w:spacing w:val="1"/>
                <w:sz w:val="24"/>
                <w:szCs w:val="24"/>
                <w:lang w:eastAsia="en-US"/>
              </w:rPr>
              <w:t xml:space="preserve"> </w:t>
            </w:r>
            <w:r>
              <w:rPr>
                <w:rFonts w:ascii="Times New Roman" w:hAnsi="Times New Roman"/>
                <w:color w:val="000000"/>
                <w:spacing w:val="2"/>
                <w:sz w:val="24"/>
                <w:szCs w:val="24"/>
                <w:lang w:eastAsia="en-US"/>
              </w:rPr>
              <w:t>- вычленять содержащиеся в тексте основные события и устанавли</w:t>
            </w:r>
            <w:r>
              <w:rPr>
                <w:rFonts w:ascii="Times New Roman" w:hAnsi="Times New Roman"/>
                <w:color w:val="000000"/>
                <w:spacing w:val="2"/>
                <w:sz w:val="24"/>
                <w:szCs w:val="24"/>
                <w:lang w:eastAsia="en-US"/>
              </w:rPr>
              <w:softHyphen/>
            </w:r>
            <w:r>
              <w:rPr>
                <w:rFonts w:ascii="Times New Roman" w:hAnsi="Times New Roman"/>
                <w:color w:val="000000"/>
                <w:spacing w:val="1"/>
                <w:sz w:val="24"/>
                <w:szCs w:val="24"/>
                <w:lang w:eastAsia="en-US"/>
              </w:rPr>
              <w:t xml:space="preserve">вать их последовательность; </w:t>
            </w:r>
          </w:p>
          <w:p w:rsidR="00423948" w:rsidRDefault="00423948">
            <w:pPr>
              <w:shd w:val="clear" w:color="auto" w:fill="FFFFFF"/>
              <w:spacing w:line="240" w:lineRule="auto"/>
              <w:ind w:right="68" w:hanging="6"/>
              <w:contextualSpacing/>
              <w:rPr>
                <w:rFonts w:ascii="Times New Roman" w:hAnsi="Times New Roman"/>
                <w:sz w:val="24"/>
                <w:szCs w:val="24"/>
                <w:lang w:eastAsia="en-US"/>
              </w:rPr>
            </w:pPr>
            <w:r>
              <w:rPr>
                <w:rFonts w:ascii="Times New Roman" w:hAnsi="Times New Roman"/>
                <w:color w:val="000000"/>
                <w:spacing w:val="2"/>
                <w:sz w:val="24"/>
                <w:szCs w:val="24"/>
                <w:lang w:eastAsia="en-US"/>
              </w:rPr>
              <w:t>- использовать различные виды чтения - ознакомительное, изучаю</w:t>
            </w:r>
            <w:r>
              <w:rPr>
                <w:rFonts w:ascii="Times New Roman" w:hAnsi="Times New Roman"/>
                <w:color w:val="000000"/>
                <w:spacing w:val="2"/>
                <w:sz w:val="24"/>
                <w:szCs w:val="24"/>
                <w:lang w:eastAsia="en-US"/>
              </w:rPr>
              <w:softHyphen/>
            </w:r>
            <w:r>
              <w:rPr>
                <w:rFonts w:ascii="Times New Roman" w:hAnsi="Times New Roman"/>
                <w:color w:val="000000"/>
                <w:sz w:val="24"/>
                <w:szCs w:val="24"/>
                <w:lang w:eastAsia="en-US"/>
              </w:rPr>
              <w:t>щее, поисковое, выбирать нужный вид чтения в соответствии с целью чтения</w:t>
            </w:r>
            <w:r>
              <w:rPr>
                <w:rFonts w:ascii="Times New Roman" w:hAnsi="Times New Roman"/>
                <w:sz w:val="24"/>
                <w:szCs w:val="24"/>
                <w:lang w:eastAsia="en-US"/>
              </w:rPr>
              <w:t>;</w:t>
            </w:r>
          </w:p>
          <w:p w:rsidR="00423948" w:rsidRDefault="00423948">
            <w:pPr>
              <w:shd w:val="clear" w:color="auto" w:fill="FFFFFF"/>
              <w:spacing w:line="240" w:lineRule="auto"/>
              <w:ind w:right="68" w:hanging="6"/>
              <w:contextualSpacing/>
              <w:rPr>
                <w:rFonts w:ascii="Times New Roman" w:hAnsi="Times New Roman"/>
                <w:sz w:val="24"/>
                <w:szCs w:val="24"/>
                <w:lang w:eastAsia="en-US"/>
              </w:rPr>
            </w:pPr>
            <w:r>
              <w:rPr>
                <w:rFonts w:ascii="Times New Roman" w:hAnsi="Times New Roman"/>
                <w:sz w:val="24"/>
                <w:szCs w:val="24"/>
                <w:lang w:eastAsia="en-US"/>
              </w:rPr>
              <w:t>-понимать информацию, представленную разными способами – словесно, в виде таблицы, схемы, диаграммы;</w:t>
            </w:r>
          </w:p>
          <w:p w:rsidR="00423948" w:rsidRDefault="00423948">
            <w:pPr>
              <w:spacing w:line="240" w:lineRule="auto"/>
              <w:rPr>
                <w:rFonts w:ascii="Times New Roman" w:eastAsia="Times New Roman" w:hAnsi="Times New Roman"/>
                <w:b/>
                <w:sz w:val="24"/>
                <w:szCs w:val="24"/>
                <w:lang w:eastAsia="en-US"/>
              </w:rPr>
            </w:pPr>
            <w:r>
              <w:rPr>
                <w:rFonts w:ascii="Times New Roman" w:hAnsi="Times New Roman"/>
                <w:sz w:val="24"/>
                <w:szCs w:val="24"/>
                <w:lang w:eastAsia="en-US"/>
              </w:rPr>
              <w:t>-понимать информацию, представленную в неявном виде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4974"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 xml:space="preserve">1.Комплексные разноуровневые итоговые  работы по проверке уровня начитанности и читательских умений( в конце каждого </w:t>
            </w:r>
            <w:r>
              <w:rPr>
                <w:rFonts w:ascii="Times New Roman" w:hAnsi="Times New Roman"/>
                <w:sz w:val="24"/>
                <w:szCs w:val="24"/>
                <w:lang w:eastAsia="en-US"/>
              </w:rPr>
              <w:lastRenderedPageBreak/>
              <w:t>полугодия).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2.Изложение по серии картинок.</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3.Сочинение по картине.</w:t>
            </w:r>
          </w:p>
          <w:p w:rsidR="00423948" w:rsidRDefault="00423948">
            <w:pPr>
              <w:spacing w:line="240" w:lineRule="auto"/>
              <w:jc w:val="center"/>
              <w:rPr>
                <w:rFonts w:ascii="Times New Roman" w:eastAsia="Times New Roman" w:hAnsi="Times New Roman"/>
                <w:b/>
                <w:sz w:val="24"/>
                <w:szCs w:val="24"/>
                <w:lang w:eastAsia="en-US"/>
              </w:rPr>
            </w:pPr>
          </w:p>
        </w:tc>
      </w:tr>
      <w:tr w:rsidR="00423948" w:rsidTr="00423948">
        <w:trPr>
          <w:jc w:val="center"/>
        </w:trPr>
        <w:tc>
          <w:tcPr>
            <w:tcW w:w="9759" w:type="dxa"/>
            <w:gridSpan w:val="4"/>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i/>
                <w:iCs/>
                <w:sz w:val="24"/>
                <w:szCs w:val="24"/>
                <w:lang w:eastAsia="en-US"/>
              </w:rPr>
              <w:lastRenderedPageBreak/>
              <w:t>Работа с текстом: преобразование и интерпретация информации</w:t>
            </w:r>
          </w:p>
        </w:tc>
      </w:tr>
      <w:tr w:rsidR="00423948" w:rsidTr="00423948">
        <w:trPr>
          <w:jc w:val="center"/>
        </w:trPr>
        <w:tc>
          <w:tcPr>
            <w:tcW w:w="1100"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1 класс</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 пересказывать текст  устно;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xml:space="preserve">-устанавливать простые связи;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-формулировать несложные выводы;</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составлять небольшие отзывы о прочитанном</w:t>
            </w:r>
          </w:p>
        </w:tc>
        <w:tc>
          <w:tcPr>
            <w:tcW w:w="4974"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 1.Тексты для индивидуальной  проверки навыка чтения вслух и молча с вопросами и заданиями на понимание прочитанного(2 раза в год).</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2.Диагностические задания и тесты для проверки сформированности учебной и читательской деятельности.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3.Комплексные разноуровневые итоговые  работы по проверке уровня начитанности и читательских умений( в конце года).</w:t>
            </w:r>
          </w:p>
          <w:p w:rsidR="00423948" w:rsidRDefault="00423948">
            <w:pPr>
              <w:spacing w:line="240" w:lineRule="auto"/>
              <w:rPr>
                <w:rFonts w:ascii="Times New Roman" w:eastAsia="Times New Roman" w:hAnsi="Times New Roman"/>
                <w:sz w:val="24"/>
                <w:szCs w:val="24"/>
                <w:lang w:eastAsia="en-US"/>
              </w:rPr>
            </w:pPr>
          </w:p>
        </w:tc>
      </w:tr>
      <w:tr w:rsidR="00423948" w:rsidTr="00423948">
        <w:trPr>
          <w:jc w:val="center"/>
        </w:trPr>
        <w:tc>
          <w:tcPr>
            <w:tcW w:w="1100"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2 класс</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-пересказывать текст подробно и сжато;</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-находить аргументы, подтверждающие</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вывод;</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-формулировать несложные выводы, основываясь на тексте;</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-составлять небольшие отзывы о прочитанном</w:t>
            </w:r>
          </w:p>
        </w:tc>
        <w:tc>
          <w:tcPr>
            <w:tcW w:w="497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 1.Диагностические задания и тесты для проверки сформированности учебной и читательской деятельности.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2.Литературные диктанты( для проверки литературной эрудиции и грамотности).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3.Изложения.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4. Сочинения.</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5. Комплексные разноуровневые итоговые  работы .</w:t>
            </w:r>
          </w:p>
        </w:tc>
      </w:tr>
      <w:tr w:rsidR="00423948" w:rsidTr="00423948">
        <w:trPr>
          <w:jc w:val="center"/>
        </w:trPr>
        <w:tc>
          <w:tcPr>
            <w:tcW w:w="1100"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3 класс</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shd w:val="clear" w:color="auto" w:fill="FFFFFF"/>
              <w:spacing w:line="240" w:lineRule="auto"/>
              <w:ind w:hanging="6"/>
              <w:rPr>
                <w:rFonts w:ascii="Times New Roman" w:eastAsia="Times New Roman" w:hAnsi="Times New Roman"/>
                <w:color w:val="000000"/>
                <w:spacing w:val="2"/>
                <w:sz w:val="24"/>
                <w:szCs w:val="24"/>
                <w:lang w:eastAsia="en-US"/>
              </w:rPr>
            </w:pPr>
            <w:r>
              <w:rPr>
                <w:rFonts w:ascii="Times New Roman" w:hAnsi="Times New Roman"/>
                <w:color w:val="000000"/>
                <w:sz w:val="24"/>
                <w:szCs w:val="24"/>
                <w:lang w:eastAsia="en-US"/>
              </w:rPr>
              <w:t xml:space="preserve">— пересказывать текст подробно устно и письменно; </w:t>
            </w:r>
            <w:r>
              <w:rPr>
                <w:rFonts w:ascii="Times New Roman" w:hAnsi="Times New Roman"/>
                <w:color w:val="000000"/>
                <w:spacing w:val="2"/>
                <w:sz w:val="24"/>
                <w:szCs w:val="24"/>
                <w:lang w:eastAsia="en-US"/>
              </w:rPr>
              <w:t xml:space="preserve">- составлять на основании текста </w:t>
            </w:r>
            <w:r>
              <w:rPr>
                <w:rFonts w:ascii="Times New Roman" w:hAnsi="Times New Roman"/>
                <w:color w:val="000000"/>
                <w:spacing w:val="2"/>
                <w:sz w:val="24"/>
                <w:szCs w:val="24"/>
                <w:lang w:eastAsia="en-US"/>
              </w:rPr>
              <w:lastRenderedPageBreak/>
              <w:t>высказывание, отвечая на постав</w:t>
            </w:r>
            <w:r>
              <w:rPr>
                <w:rFonts w:ascii="Times New Roman" w:hAnsi="Times New Roman"/>
                <w:color w:val="000000"/>
                <w:spacing w:val="2"/>
                <w:sz w:val="24"/>
                <w:szCs w:val="24"/>
                <w:lang w:eastAsia="en-US"/>
              </w:rPr>
              <w:softHyphen/>
              <w:t xml:space="preserve">ленный вопрос; </w:t>
            </w:r>
          </w:p>
          <w:p w:rsidR="00423948" w:rsidRDefault="00423948">
            <w:pPr>
              <w:shd w:val="clear" w:color="auto" w:fill="FFFFFF"/>
              <w:spacing w:line="240" w:lineRule="auto"/>
              <w:ind w:hanging="6"/>
              <w:rPr>
                <w:rFonts w:ascii="Times New Roman" w:hAnsi="Times New Roman"/>
                <w:color w:val="000000"/>
                <w:spacing w:val="1"/>
                <w:sz w:val="24"/>
                <w:szCs w:val="24"/>
                <w:lang w:eastAsia="en-US"/>
              </w:rPr>
            </w:pPr>
            <w:r>
              <w:rPr>
                <w:rFonts w:ascii="Times New Roman" w:hAnsi="Times New Roman"/>
                <w:color w:val="000000"/>
                <w:spacing w:val="1"/>
                <w:sz w:val="24"/>
                <w:szCs w:val="24"/>
                <w:lang w:eastAsia="en-US"/>
              </w:rPr>
              <w:t>- формулировать выводы, основываясь на тексте, находить аргументы, подтверждающие вывод;</w:t>
            </w:r>
          </w:p>
          <w:p w:rsidR="00423948" w:rsidRDefault="00423948">
            <w:pPr>
              <w:shd w:val="clear" w:color="auto" w:fill="FFFFFF"/>
              <w:spacing w:line="240" w:lineRule="auto"/>
              <w:ind w:hanging="6"/>
              <w:rPr>
                <w:rFonts w:ascii="Times New Roman" w:eastAsia="Times New Roman" w:hAnsi="Times New Roman"/>
                <w:sz w:val="24"/>
                <w:szCs w:val="24"/>
                <w:lang w:eastAsia="en-US"/>
              </w:rPr>
            </w:pPr>
            <w:r>
              <w:rPr>
                <w:rFonts w:ascii="Times New Roman" w:hAnsi="Times New Roman"/>
                <w:color w:val="000000"/>
                <w:spacing w:val="-1"/>
                <w:sz w:val="24"/>
                <w:szCs w:val="24"/>
                <w:lang w:eastAsia="en-US"/>
              </w:rPr>
              <w:t xml:space="preserve">— делать выписки из прочитанных текстов с учетом </w:t>
            </w:r>
            <w:r>
              <w:rPr>
                <w:rFonts w:ascii="Times New Roman" w:hAnsi="Times New Roman"/>
                <w:color w:val="000000"/>
                <w:spacing w:val="1"/>
                <w:sz w:val="24"/>
                <w:szCs w:val="24"/>
                <w:lang w:eastAsia="en-US"/>
              </w:rPr>
              <w:t>цели их дальнейшего использования</w:t>
            </w:r>
            <w:r>
              <w:rPr>
                <w:rFonts w:ascii="Times New Roman" w:hAnsi="Times New Roman"/>
                <w:sz w:val="24"/>
                <w:szCs w:val="24"/>
                <w:lang w:eastAsia="en-US"/>
              </w:rPr>
              <w:t xml:space="preserve"> </w:t>
            </w:r>
          </w:p>
        </w:tc>
        <w:tc>
          <w:tcPr>
            <w:tcW w:w="4974"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 xml:space="preserve">1.Диагностические задания и тесты для проверки сформированности учебной и </w:t>
            </w:r>
            <w:r>
              <w:rPr>
                <w:rFonts w:ascii="Times New Roman" w:hAnsi="Times New Roman"/>
                <w:sz w:val="24"/>
                <w:szCs w:val="24"/>
                <w:lang w:eastAsia="en-US"/>
              </w:rPr>
              <w:lastRenderedPageBreak/>
              <w:t>читательской деятельности.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2.Литературные диктанты( для проверки литературной эрудиции и грамотности).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3.Тесты по изученному произведению, теме, разделу.</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4.Комплексные разноуровневые итоговые  работы по проверке уровня начитанности и читательских умений( в конце каждого полугодия).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5.Изложения.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6.Сочинения.</w:t>
            </w:r>
          </w:p>
          <w:p w:rsidR="00423948" w:rsidRDefault="00423948">
            <w:pPr>
              <w:spacing w:line="240" w:lineRule="auto"/>
              <w:rPr>
                <w:rFonts w:ascii="Times New Roman" w:eastAsia="Times New Roman" w:hAnsi="Times New Roman"/>
                <w:sz w:val="24"/>
                <w:szCs w:val="24"/>
                <w:lang w:eastAsia="en-US"/>
              </w:rPr>
            </w:pPr>
          </w:p>
        </w:tc>
      </w:tr>
      <w:tr w:rsidR="00423948" w:rsidTr="00423948">
        <w:trPr>
          <w:jc w:val="center"/>
        </w:trPr>
        <w:tc>
          <w:tcPr>
            <w:tcW w:w="1100"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lastRenderedPageBreak/>
              <w:t>4 класс</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xml:space="preserve">— пересказывать текст подробно устно и письменно;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xml:space="preserve">-составлять на основании текста высказывание, отвечая на поставленный вопрос;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формулировать выводы, основываясь на тексте, находить аргументы, подтверждающие вывод;</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-сопоставлять и обобщать содержащуюся в разных частях текста информацию;</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делать выписки из прочитанных текстов с учетом цели их дальнейшего использования;</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-составлять небольшие письменные аннотации к тексту, отзывы о прочитанном</w:t>
            </w:r>
          </w:p>
        </w:tc>
        <w:tc>
          <w:tcPr>
            <w:tcW w:w="4974"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1.Диагностические задания и тесты для проверки сформированности учебной и читательской деятельности.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2.Литературные диктанты( для проверки литературной иэрудиции и грамотности).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3.Комплексные разноуровневые итоговые  работы по проверке уровня начитанности и читательских умений( в конце каждого полугодия).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4.Изложения.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5.Сочинения.</w:t>
            </w:r>
          </w:p>
          <w:p w:rsidR="00423948" w:rsidRDefault="00423948">
            <w:pPr>
              <w:spacing w:line="240" w:lineRule="auto"/>
              <w:jc w:val="center"/>
              <w:rPr>
                <w:rFonts w:ascii="Times New Roman" w:eastAsia="Times New Roman" w:hAnsi="Times New Roman"/>
                <w:b/>
                <w:sz w:val="24"/>
                <w:szCs w:val="24"/>
                <w:lang w:eastAsia="en-US"/>
              </w:rPr>
            </w:pPr>
          </w:p>
        </w:tc>
      </w:tr>
      <w:tr w:rsidR="00423948" w:rsidTr="00423948">
        <w:trPr>
          <w:jc w:val="center"/>
        </w:trPr>
        <w:tc>
          <w:tcPr>
            <w:tcW w:w="9759" w:type="dxa"/>
            <w:gridSpan w:val="4"/>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i/>
                <w:iCs/>
                <w:sz w:val="24"/>
                <w:szCs w:val="24"/>
                <w:lang w:eastAsia="en-US"/>
              </w:rPr>
              <w:t>Работа с текстом: оценка информации</w:t>
            </w:r>
          </w:p>
        </w:tc>
      </w:tr>
      <w:tr w:rsidR="00423948" w:rsidTr="00423948">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1 класс</w:t>
            </w:r>
          </w:p>
        </w:tc>
        <w:tc>
          <w:tcPr>
            <w:tcW w:w="3671" w:type="dxa"/>
            <w:tcBorders>
              <w:top w:val="single" w:sz="4" w:space="0" w:color="000000"/>
              <w:left w:val="single" w:sz="4" w:space="0" w:color="000000"/>
              <w:bottom w:val="single" w:sz="4" w:space="0" w:color="000000"/>
              <w:right w:val="single" w:sz="4" w:space="0" w:color="000000"/>
            </w:tcBorders>
            <w:hideMark/>
          </w:tcPr>
          <w:p w:rsidR="00423948" w:rsidRDefault="00423948">
            <w:pPr>
              <w:shd w:val="clear" w:color="auto" w:fill="FFFFFF"/>
              <w:spacing w:line="240" w:lineRule="auto"/>
              <w:ind w:right="374"/>
              <w:contextualSpacing/>
              <w:rPr>
                <w:rFonts w:ascii="Times New Roman" w:eastAsia="Times New Roman" w:hAnsi="Times New Roman"/>
                <w:color w:val="000000"/>
                <w:spacing w:val="1"/>
                <w:sz w:val="24"/>
                <w:szCs w:val="24"/>
                <w:lang w:eastAsia="en-US"/>
              </w:rPr>
            </w:pPr>
            <w:r>
              <w:rPr>
                <w:rFonts w:ascii="Times New Roman" w:hAnsi="Times New Roman"/>
                <w:color w:val="000000"/>
                <w:spacing w:val="1"/>
                <w:sz w:val="24"/>
                <w:szCs w:val="24"/>
                <w:lang w:eastAsia="en-US"/>
              </w:rPr>
              <w:t>-высказывать суждения и свою точку зрения о прочитанном тексте;</w:t>
            </w:r>
          </w:p>
          <w:p w:rsidR="00423948" w:rsidRDefault="00423948">
            <w:pPr>
              <w:spacing w:line="240" w:lineRule="auto"/>
              <w:rPr>
                <w:rFonts w:ascii="Times New Roman" w:hAnsi="Times New Roman"/>
                <w:color w:val="000000"/>
                <w:spacing w:val="2"/>
                <w:sz w:val="24"/>
                <w:szCs w:val="24"/>
                <w:lang w:eastAsia="en-US"/>
              </w:rPr>
            </w:pPr>
            <w:r>
              <w:rPr>
                <w:rFonts w:ascii="Times New Roman" w:hAnsi="Times New Roman"/>
                <w:color w:val="000000"/>
                <w:spacing w:val="2"/>
                <w:sz w:val="24"/>
                <w:szCs w:val="24"/>
                <w:lang w:eastAsia="en-US"/>
              </w:rPr>
              <w:t>-участвовать в учебном диалоге о прочитанном тексте;</w:t>
            </w:r>
          </w:p>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 высказывать собственную точку зрения о прочи</w:t>
            </w:r>
            <w:r>
              <w:rPr>
                <w:rFonts w:ascii="Times New Roman" w:hAnsi="Times New Roman"/>
                <w:sz w:val="24"/>
                <w:szCs w:val="24"/>
                <w:lang w:eastAsia="en-US"/>
              </w:rPr>
              <w:softHyphen/>
              <w:t>танном</w:t>
            </w:r>
          </w:p>
        </w:tc>
        <w:tc>
          <w:tcPr>
            <w:tcW w:w="4974"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1.Комплексные разноуровневые итоговые  работы по проверке уровня начитанности и читательских умений( в конце каждого полугодия).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2.Изложения.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3.Сочинения.</w:t>
            </w:r>
          </w:p>
          <w:p w:rsidR="00423948" w:rsidRDefault="00423948">
            <w:pPr>
              <w:spacing w:line="240" w:lineRule="auto"/>
              <w:jc w:val="center"/>
              <w:rPr>
                <w:rFonts w:ascii="Times New Roman" w:eastAsia="Times New Roman" w:hAnsi="Times New Roman"/>
                <w:b/>
                <w:sz w:val="24"/>
                <w:szCs w:val="24"/>
                <w:lang w:eastAsia="en-US"/>
              </w:rPr>
            </w:pPr>
          </w:p>
        </w:tc>
      </w:tr>
      <w:tr w:rsidR="00423948" w:rsidTr="00423948">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2 класс</w:t>
            </w:r>
          </w:p>
        </w:tc>
        <w:tc>
          <w:tcPr>
            <w:tcW w:w="3671" w:type="dxa"/>
            <w:tcBorders>
              <w:top w:val="single" w:sz="4" w:space="0" w:color="000000"/>
              <w:left w:val="single" w:sz="4" w:space="0" w:color="000000"/>
              <w:bottom w:val="single" w:sz="4" w:space="0" w:color="000000"/>
              <w:right w:val="single" w:sz="4" w:space="0" w:color="000000"/>
            </w:tcBorders>
            <w:hideMark/>
          </w:tcPr>
          <w:p w:rsidR="00423948" w:rsidRDefault="00423948">
            <w:pPr>
              <w:shd w:val="clear" w:color="auto" w:fill="FFFFFF"/>
              <w:spacing w:line="240" w:lineRule="auto"/>
              <w:ind w:right="896"/>
              <w:contextualSpacing/>
              <w:rPr>
                <w:rFonts w:ascii="Times New Roman" w:eastAsia="Times New Roman" w:hAnsi="Times New Roman"/>
                <w:color w:val="000000"/>
                <w:sz w:val="24"/>
                <w:szCs w:val="24"/>
                <w:lang w:eastAsia="en-US"/>
              </w:rPr>
            </w:pPr>
            <w:r>
              <w:rPr>
                <w:rFonts w:ascii="Times New Roman" w:hAnsi="Times New Roman"/>
                <w:color w:val="000000"/>
                <w:sz w:val="24"/>
                <w:szCs w:val="24"/>
                <w:lang w:eastAsia="en-US"/>
              </w:rPr>
              <w:t>-высказывать свою точку зрения о прочитанном тексте;</w:t>
            </w:r>
          </w:p>
          <w:p w:rsidR="00423948" w:rsidRDefault="00423948">
            <w:pPr>
              <w:spacing w:line="240" w:lineRule="auto"/>
              <w:rPr>
                <w:rFonts w:ascii="Times New Roman" w:eastAsia="Times New Roman" w:hAnsi="Times New Roman"/>
                <w:b/>
                <w:sz w:val="24"/>
                <w:szCs w:val="24"/>
                <w:lang w:eastAsia="en-US"/>
              </w:rPr>
            </w:pPr>
            <w:r>
              <w:rPr>
                <w:rFonts w:ascii="Times New Roman" w:hAnsi="Times New Roman"/>
                <w:color w:val="000000"/>
                <w:spacing w:val="1"/>
                <w:sz w:val="24"/>
                <w:szCs w:val="24"/>
                <w:lang w:eastAsia="en-US"/>
              </w:rPr>
              <w:lastRenderedPageBreak/>
              <w:t>-определять место и роль иллюстративного ряда в тексте</w:t>
            </w:r>
          </w:p>
        </w:tc>
        <w:tc>
          <w:tcPr>
            <w:tcW w:w="497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 xml:space="preserve">1.Комплексные разноуровневые итоговые  работы по проверке уровня начитанности и читательских умений( в конце каждого </w:t>
            </w:r>
            <w:r>
              <w:rPr>
                <w:rFonts w:ascii="Times New Roman" w:hAnsi="Times New Roman"/>
                <w:sz w:val="24"/>
                <w:szCs w:val="24"/>
                <w:lang w:eastAsia="en-US"/>
              </w:rPr>
              <w:lastRenderedPageBreak/>
              <w:t>полугодия).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2.Изложение по серии картинок.</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3.Сочинение по картине.</w:t>
            </w:r>
          </w:p>
        </w:tc>
      </w:tr>
      <w:tr w:rsidR="00423948" w:rsidTr="00423948">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lastRenderedPageBreak/>
              <w:t>3 класс</w:t>
            </w:r>
          </w:p>
        </w:tc>
        <w:tc>
          <w:tcPr>
            <w:tcW w:w="3671" w:type="dxa"/>
            <w:tcBorders>
              <w:top w:val="single" w:sz="4" w:space="0" w:color="000000"/>
              <w:left w:val="single" w:sz="4" w:space="0" w:color="000000"/>
              <w:bottom w:val="single" w:sz="4" w:space="0" w:color="000000"/>
              <w:right w:val="single" w:sz="4" w:space="0" w:color="000000"/>
            </w:tcBorders>
            <w:hideMark/>
          </w:tcPr>
          <w:p w:rsidR="00423948" w:rsidRDefault="00423948">
            <w:pPr>
              <w:shd w:val="clear" w:color="auto" w:fill="FFFFFF"/>
              <w:spacing w:line="240" w:lineRule="auto"/>
              <w:ind w:right="164"/>
              <w:contextualSpacing/>
              <w:rPr>
                <w:rFonts w:ascii="Times New Roman" w:eastAsia="Times New Roman" w:hAnsi="Times New Roman"/>
                <w:color w:val="000000"/>
                <w:spacing w:val="2"/>
                <w:sz w:val="24"/>
                <w:szCs w:val="24"/>
                <w:lang w:eastAsia="en-US"/>
              </w:rPr>
            </w:pPr>
            <w:r>
              <w:rPr>
                <w:rFonts w:ascii="Times New Roman" w:hAnsi="Times New Roman"/>
                <w:color w:val="000000"/>
                <w:spacing w:val="2"/>
                <w:sz w:val="24"/>
                <w:szCs w:val="24"/>
                <w:lang w:eastAsia="en-US"/>
              </w:rPr>
              <w:t>- высказывать свою точку зрения о прочитанном тексте;</w:t>
            </w:r>
          </w:p>
          <w:p w:rsidR="00423948" w:rsidRDefault="00423948">
            <w:pPr>
              <w:shd w:val="clear" w:color="auto" w:fill="FFFFFF"/>
              <w:spacing w:line="240" w:lineRule="auto"/>
              <w:ind w:right="164"/>
              <w:contextualSpacing/>
              <w:rPr>
                <w:rFonts w:ascii="Times New Roman" w:hAnsi="Times New Roman"/>
                <w:color w:val="000000"/>
                <w:spacing w:val="2"/>
                <w:sz w:val="24"/>
                <w:szCs w:val="24"/>
                <w:lang w:eastAsia="en-US"/>
              </w:rPr>
            </w:pPr>
            <w:r>
              <w:rPr>
                <w:rFonts w:ascii="Times New Roman" w:hAnsi="Times New Roman"/>
                <w:color w:val="000000"/>
                <w:spacing w:val="2"/>
                <w:sz w:val="24"/>
                <w:szCs w:val="24"/>
                <w:lang w:eastAsia="en-US"/>
              </w:rPr>
              <w:t>- определять место и роль иллюстративного ряда в тексте;</w:t>
            </w:r>
          </w:p>
          <w:p w:rsidR="00423948" w:rsidRDefault="00423948">
            <w:pPr>
              <w:spacing w:line="240" w:lineRule="auto"/>
              <w:rPr>
                <w:rFonts w:ascii="Times New Roman" w:hAnsi="Times New Roman"/>
                <w:color w:val="000000"/>
                <w:spacing w:val="1"/>
                <w:sz w:val="24"/>
                <w:szCs w:val="24"/>
                <w:lang w:eastAsia="en-US"/>
              </w:rPr>
            </w:pPr>
            <w:r>
              <w:rPr>
                <w:rFonts w:ascii="Times New Roman" w:hAnsi="Times New Roman"/>
                <w:color w:val="000000"/>
                <w:spacing w:val="2"/>
                <w:sz w:val="24"/>
                <w:szCs w:val="24"/>
                <w:lang w:eastAsia="en-US"/>
              </w:rPr>
              <w:t xml:space="preserve"> </w:t>
            </w:r>
            <w:r>
              <w:rPr>
                <w:rFonts w:ascii="Times New Roman" w:hAnsi="Times New Roman"/>
                <w:color w:val="000000"/>
                <w:spacing w:val="1"/>
                <w:sz w:val="24"/>
                <w:szCs w:val="24"/>
                <w:lang w:eastAsia="en-US"/>
              </w:rPr>
              <w:t>- участвовать в учебном диалоге при обсуждении прочитанного или прослушанного текста;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 xml:space="preserve">- соотносить собственную точку зрения с позицией автора; </w:t>
            </w:r>
          </w:p>
          <w:p w:rsidR="00423948" w:rsidRDefault="00423948">
            <w:pPr>
              <w:spacing w:line="240" w:lineRule="auto"/>
              <w:rPr>
                <w:rFonts w:ascii="Times New Roman" w:eastAsia="Times New Roman" w:hAnsi="Times New Roman"/>
                <w:b/>
                <w:sz w:val="24"/>
                <w:szCs w:val="24"/>
                <w:lang w:eastAsia="en-US"/>
              </w:rPr>
            </w:pPr>
            <w:r>
              <w:rPr>
                <w:rFonts w:ascii="Times New Roman" w:hAnsi="Times New Roman"/>
                <w:sz w:val="24"/>
                <w:szCs w:val="24"/>
                <w:lang w:eastAsia="en-US"/>
              </w:rPr>
              <w:t>- в процессе работы с одним или несколькими источни</w:t>
            </w:r>
            <w:r>
              <w:rPr>
                <w:rFonts w:ascii="Times New Roman" w:hAnsi="Times New Roman"/>
                <w:sz w:val="24"/>
                <w:szCs w:val="24"/>
                <w:lang w:eastAsia="en-US"/>
              </w:rPr>
              <w:softHyphen/>
              <w:t>ками выявлять достоверную информацию</w:t>
            </w:r>
          </w:p>
        </w:tc>
        <w:tc>
          <w:tcPr>
            <w:tcW w:w="4974"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1.Комплексные разноуровневые итоговые  работы по проверке уровня начитанности и читательских умений( в конце каждого полугодия).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2.Изложение по серии картинок.</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3.Сочинение по картине.</w:t>
            </w:r>
          </w:p>
          <w:p w:rsidR="00423948" w:rsidRDefault="00423948">
            <w:pPr>
              <w:spacing w:line="240" w:lineRule="auto"/>
              <w:jc w:val="center"/>
              <w:rPr>
                <w:rFonts w:ascii="Times New Roman" w:eastAsia="Times New Roman" w:hAnsi="Times New Roman"/>
                <w:b/>
                <w:sz w:val="24"/>
                <w:szCs w:val="24"/>
                <w:lang w:eastAsia="en-US"/>
              </w:rPr>
            </w:pPr>
          </w:p>
        </w:tc>
      </w:tr>
      <w:tr w:rsidR="00423948" w:rsidTr="00423948">
        <w:trPr>
          <w:jc w:val="center"/>
        </w:trPr>
        <w:tc>
          <w:tcPr>
            <w:tcW w:w="1114" w:type="dxa"/>
            <w:gridSpan w:val="2"/>
            <w:tcBorders>
              <w:top w:val="single" w:sz="4" w:space="0" w:color="000000"/>
              <w:left w:val="single" w:sz="4" w:space="0" w:color="000000"/>
              <w:bottom w:val="single" w:sz="4" w:space="0" w:color="auto"/>
              <w:right w:val="single" w:sz="4" w:space="0" w:color="auto"/>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4 класс</w:t>
            </w:r>
          </w:p>
        </w:tc>
        <w:tc>
          <w:tcPr>
            <w:tcW w:w="3671" w:type="dxa"/>
            <w:tcBorders>
              <w:top w:val="single" w:sz="4" w:space="0" w:color="000000"/>
              <w:left w:val="single" w:sz="4" w:space="0" w:color="auto"/>
              <w:bottom w:val="single" w:sz="4" w:space="0" w:color="auto"/>
              <w:right w:val="single" w:sz="4" w:space="0" w:color="000000"/>
            </w:tcBorders>
            <w:hideMark/>
          </w:tcPr>
          <w:p w:rsidR="00423948" w:rsidRDefault="00423948">
            <w:pPr>
              <w:shd w:val="clear" w:color="auto" w:fill="FFFFFF"/>
              <w:spacing w:line="240" w:lineRule="auto"/>
              <w:ind w:right="164"/>
              <w:contextualSpacing/>
              <w:jc w:val="both"/>
              <w:rPr>
                <w:rFonts w:ascii="Times New Roman" w:eastAsia="Times New Roman" w:hAnsi="Times New Roman"/>
                <w:color w:val="000000"/>
                <w:spacing w:val="2"/>
                <w:sz w:val="24"/>
                <w:szCs w:val="24"/>
                <w:lang w:eastAsia="en-US"/>
              </w:rPr>
            </w:pPr>
            <w:r>
              <w:rPr>
                <w:rFonts w:ascii="Times New Roman" w:hAnsi="Times New Roman"/>
                <w:color w:val="000000"/>
                <w:spacing w:val="2"/>
                <w:sz w:val="24"/>
                <w:szCs w:val="24"/>
                <w:lang w:eastAsia="en-US"/>
              </w:rPr>
              <w:t>- высказывать свою точку зрения о прочитанном тексте;</w:t>
            </w:r>
          </w:p>
          <w:p w:rsidR="00423948" w:rsidRDefault="00423948">
            <w:pPr>
              <w:shd w:val="clear" w:color="auto" w:fill="FFFFFF"/>
              <w:spacing w:line="240" w:lineRule="auto"/>
              <w:ind w:right="164"/>
              <w:contextualSpacing/>
              <w:jc w:val="both"/>
              <w:rPr>
                <w:rFonts w:ascii="Times New Roman" w:hAnsi="Times New Roman"/>
                <w:color w:val="000000"/>
                <w:spacing w:val="2"/>
                <w:sz w:val="24"/>
                <w:szCs w:val="24"/>
                <w:lang w:eastAsia="en-US"/>
              </w:rPr>
            </w:pPr>
            <w:r>
              <w:rPr>
                <w:rFonts w:ascii="Times New Roman" w:hAnsi="Times New Roman"/>
                <w:color w:val="000000"/>
                <w:spacing w:val="2"/>
                <w:sz w:val="24"/>
                <w:szCs w:val="24"/>
                <w:lang w:eastAsia="en-US"/>
              </w:rPr>
              <w:t>- определять место и роль иллюстративного ряда в тексте;</w:t>
            </w:r>
          </w:p>
          <w:p w:rsidR="00423948" w:rsidRDefault="00423948">
            <w:pPr>
              <w:shd w:val="clear" w:color="auto" w:fill="FFFFFF"/>
              <w:spacing w:line="240" w:lineRule="auto"/>
              <w:ind w:right="164"/>
              <w:contextualSpacing/>
              <w:jc w:val="both"/>
              <w:rPr>
                <w:rFonts w:ascii="Times New Roman" w:hAnsi="Times New Roman"/>
                <w:sz w:val="24"/>
                <w:szCs w:val="24"/>
                <w:lang w:eastAsia="en-US"/>
              </w:rPr>
            </w:pPr>
            <w:r>
              <w:rPr>
                <w:rFonts w:ascii="Times New Roman" w:hAnsi="Times New Roman"/>
                <w:color w:val="000000"/>
                <w:spacing w:val="2"/>
                <w:sz w:val="24"/>
                <w:szCs w:val="24"/>
                <w:lang w:eastAsia="en-US"/>
              </w:rPr>
              <w:t xml:space="preserve"> </w:t>
            </w:r>
            <w:r>
              <w:rPr>
                <w:rFonts w:ascii="Times New Roman" w:hAnsi="Times New Roman"/>
                <w:color w:val="000000"/>
                <w:spacing w:val="1"/>
                <w:sz w:val="24"/>
                <w:szCs w:val="24"/>
                <w:lang w:eastAsia="en-US"/>
              </w:rPr>
              <w:t>- участвовать в учебном диалоге при обсуждении прочитанного или прослушанного текста</w:t>
            </w:r>
            <w:r>
              <w:rPr>
                <w:rFonts w:ascii="Times New Roman" w:hAnsi="Times New Roman"/>
                <w:sz w:val="24"/>
                <w:szCs w:val="24"/>
                <w:lang w:eastAsia="en-US"/>
              </w:rPr>
              <w:t>;</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-различать жанры художественной литературы (сказка, рассказ, басня), сказки народные и литературные;</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lang w:eastAsia="en-US"/>
              </w:rPr>
              <w:t>-приводить примеры художественных произведений разной тематики по изученному материалу;</w:t>
            </w:r>
          </w:p>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-использовать приобретенные знания и умения в практической деятельности и повседневной жизни</w:t>
            </w:r>
          </w:p>
        </w:tc>
        <w:tc>
          <w:tcPr>
            <w:tcW w:w="4974" w:type="dxa"/>
            <w:tcBorders>
              <w:top w:val="single" w:sz="4" w:space="0" w:color="000000"/>
              <w:left w:val="single" w:sz="4" w:space="0" w:color="000000"/>
              <w:bottom w:val="single" w:sz="4" w:space="0" w:color="000000"/>
              <w:right w:val="single" w:sz="4" w:space="0" w:color="000000"/>
            </w:tcBorders>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1.Комплексные разноуровневые итоговые  работы по проверке уровня начитанности и читательских умений( в конце каждого полугодия).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2.Диагностические задания и тесты для проверки сформированности учебной и читательской деятельности.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3.Литературные диктанты( для проверки литературной эрудиции и грамотности).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4.Тесты по изученному произведению, теме, разделу.</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5.Изложения.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lang w:eastAsia="en-US"/>
              </w:rPr>
              <w:t>6.Сочинения.</w:t>
            </w:r>
          </w:p>
          <w:p w:rsidR="00423948" w:rsidRDefault="00423948">
            <w:pPr>
              <w:spacing w:line="240" w:lineRule="auto"/>
              <w:rPr>
                <w:rFonts w:ascii="Times New Roman" w:hAnsi="Times New Roman"/>
                <w:sz w:val="24"/>
                <w:szCs w:val="24"/>
                <w:lang w:eastAsia="en-US"/>
              </w:rPr>
            </w:pPr>
          </w:p>
          <w:p w:rsidR="00423948" w:rsidRDefault="00423948">
            <w:pPr>
              <w:spacing w:line="240" w:lineRule="auto"/>
              <w:jc w:val="center"/>
              <w:rPr>
                <w:rFonts w:ascii="Times New Roman" w:eastAsia="Times New Roman" w:hAnsi="Times New Roman"/>
                <w:b/>
                <w:sz w:val="24"/>
                <w:szCs w:val="24"/>
                <w:lang w:eastAsia="en-US"/>
              </w:rPr>
            </w:pPr>
          </w:p>
        </w:tc>
      </w:tr>
    </w:tbl>
    <w:p w:rsidR="00423948" w:rsidRDefault="00423948" w:rsidP="00423948">
      <w:pPr>
        <w:spacing w:line="240" w:lineRule="auto"/>
        <w:jc w:val="center"/>
        <w:rPr>
          <w:rFonts w:ascii="Times New Roman" w:hAnsi="Times New Roman"/>
          <w:b/>
          <w:i/>
          <w:sz w:val="24"/>
          <w:szCs w:val="24"/>
        </w:rPr>
      </w:pPr>
    </w:p>
    <w:p w:rsidR="00423948" w:rsidRDefault="00423948" w:rsidP="00423948">
      <w:pPr>
        <w:spacing w:line="240" w:lineRule="auto"/>
        <w:jc w:val="center"/>
        <w:rPr>
          <w:rFonts w:ascii="Times New Roman" w:hAnsi="Times New Roman"/>
          <w:b/>
          <w:i/>
          <w:sz w:val="24"/>
          <w:szCs w:val="24"/>
        </w:rPr>
      </w:pPr>
      <w:r>
        <w:rPr>
          <w:rFonts w:ascii="Times New Roman" w:hAnsi="Times New Roman"/>
          <w:b/>
          <w:i/>
          <w:sz w:val="24"/>
          <w:szCs w:val="24"/>
        </w:rPr>
        <w:lastRenderedPageBreak/>
        <w:t xml:space="preserve">Формирование ИКТ-компетентности учащихся </w:t>
      </w:r>
    </w:p>
    <w:p w:rsidR="00423948" w:rsidRDefault="00423948" w:rsidP="00423948">
      <w:pPr>
        <w:spacing w:line="240" w:lineRule="auto"/>
        <w:jc w:val="center"/>
        <w:rPr>
          <w:rFonts w:ascii="Times New Roman" w:hAnsi="Times New Roman"/>
          <w:b/>
          <w:i/>
          <w:sz w:val="24"/>
          <w:szCs w:val="24"/>
        </w:rPr>
      </w:pPr>
      <w:r>
        <w:rPr>
          <w:rFonts w:ascii="Times New Roman" w:hAnsi="Times New Roman"/>
          <w:b/>
          <w:i/>
          <w:sz w:val="24"/>
          <w:szCs w:val="24"/>
        </w:rPr>
        <w:t>в процессе освоения программ учебных предметов</w:t>
      </w:r>
    </w:p>
    <w:p w:rsidR="00423948" w:rsidRDefault="00423948" w:rsidP="00423948">
      <w:pPr>
        <w:spacing w:line="240" w:lineRule="auto"/>
        <w:jc w:val="center"/>
        <w:rPr>
          <w:rFonts w:ascii="Times New Roman" w:hAnsi="Times New Roman"/>
          <w:b/>
          <w:i/>
          <w:sz w:val="24"/>
          <w:szCs w:val="24"/>
        </w:rPr>
      </w:pPr>
    </w:p>
    <w:p w:rsidR="00423948" w:rsidRDefault="00423948" w:rsidP="00423948">
      <w:pPr>
        <w:shd w:val="clear" w:color="auto" w:fill="FFFFFF"/>
        <w:spacing w:before="62" w:line="240" w:lineRule="auto"/>
        <w:ind w:left="11" w:firstLine="697"/>
        <w:contextualSpacing/>
        <w:jc w:val="both"/>
        <w:rPr>
          <w:rFonts w:ascii="Times New Roman" w:hAnsi="Times New Roman"/>
          <w:sz w:val="24"/>
          <w:szCs w:val="24"/>
        </w:rPr>
      </w:pPr>
      <w:r>
        <w:rPr>
          <w:rFonts w:ascii="Times New Roman" w:hAnsi="Times New Roman"/>
          <w:b/>
          <w:bCs/>
          <w:color w:val="000000"/>
          <w:spacing w:val="-1"/>
          <w:sz w:val="24"/>
          <w:szCs w:val="24"/>
        </w:rPr>
        <w:t xml:space="preserve">Цель </w:t>
      </w:r>
      <w:r>
        <w:rPr>
          <w:rFonts w:ascii="Times New Roman" w:hAnsi="Times New Roman"/>
          <w:color w:val="000000"/>
          <w:spacing w:val="-1"/>
          <w:sz w:val="24"/>
          <w:szCs w:val="24"/>
        </w:rPr>
        <w:t>- использовать инструменты ИКТ и ИКТ-ресурсов для решения разнообразных учебно-познавательных и учебно-практических задач, охваты</w:t>
      </w:r>
      <w:r>
        <w:rPr>
          <w:rFonts w:ascii="Times New Roman" w:hAnsi="Times New Roman"/>
          <w:color w:val="000000"/>
          <w:spacing w:val="-1"/>
          <w:sz w:val="24"/>
          <w:szCs w:val="24"/>
        </w:rPr>
        <w:softHyphen/>
        <w:t xml:space="preserve">вающих содержание </w:t>
      </w:r>
      <w:r>
        <w:rPr>
          <w:rFonts w:ascii="Times New Roman" w:hAnsi="Times New Roman"/>
          <w:b/>
          <w:bCs/>
          <w:i/>
          <w:iCs/>
          <w:color w:val="000000"/>
          <w:spacing w:val="-1"/>
          <w:sz w:val="24"/>
          <w:szCs w:val="24"/>
        </w:rPr>
        <w:t>всех без исключения изучаемых предметов.</w:t>
      </w:r>
    </w:p>
    <w:p w:rsidR="00423948" w:rsidRDefault="00423948" w:rsidP="00423948">
      <w:pPr>
        <w:shd w:val="clear" w:color="auto" w:fill="FFFFFF"/>
        <w:spacing w:line="240" w:lineRule="auto"/>
        <w:ind w:firstLine="490"/>
        <w:jc w:val="both"/>
        <w:rPr>
          <w:rFonts w:ascii="Times New Roman" w:hAnsi="Times New Roman"/>
          <w:sz w:val="24"/>
          <w:szCs w:val="24"/>
        </w:rPr>
      </w:pPr>
      <w:r>
        <w:rPr>
          <w:rFonts w:ascii="Times New Roman" w:hAnsi="Times New Roman"/>
          <w:b/>
          <w:bCs/>
          <w:color w:val="000000"/>
          <w:spacing w:val="-5"/>
          <w:sz w:val="24"/>
          <w:szCs w:val="24"/>
        </w:rPr>
        <w:t>Задачи:</w:t>
      </w:r>
    </w:p>
    <w:p w:rsidR="00423948" w:rsidRDefault="00423948" w:rsidP="00423948">
      <w:pPr>
        <w:widowControl w:val="0"/>
        <w:numPr>
          <w:ilvl w:val="0"/>
          <w:numId w:val="35"/>
        </w:numPr>
        <w:shd w:val="clear" w:color="auto" w:fill="FFFFFF"/>
        <w:tabs>
          <w:tab w:val="left" w:pos="426"/>
        </w:tabs>
        <w:autoSpaceDE w:val="0"/>
        <w:autoSpaceDN w:val="0"/>
        <w:adjustRightInd w:val="0"/>
        <w:spacing w:before="10" w:after="0" w:line="240" w:lineRule="auto"/>
        <w:ind w:left="540" w:hanging="256"/>
        <w:contextualSpacing/>
        <w:jc w:val="both"/>
        <w:rPr>
          <w:rFonts w:ascii="Times New Roman" w:hAnsi="Times New Roman"/>
          <w:color w:val="000000"/>
          <w:sz w:val="24"/>
          <w:szCs w:val="24"/>
        </w:rPr>
      </w:pPr>
      <w:r>
        <w:rPr>
          <w:rFonts w:ascii="Times New Roman" w:hAnsi="Times New Roman"/>
          <w:color w:val="000000"/>
          <w:spacing w:val="3"/>
          <w:sz w:val="24"/>
          <w:szCs w:val="24"/>
        </w:rPr>
        <w:t xml:space="preserve">сформировать навыки работы с гипермедийными информационными объектами;     первичные навыки обработки и поиска информации при помощи </w:t>
      </w:r>
      <w:r>
        <w:rPr>
          <w:rFonts w:ascii="Times New Roman" w:hAnsi="Times New Roman"/>
          <w:color w:val="000000"/>
          <w:spacing w:val="-1"/>
          <w:sz w:val="24"/>
          <w:szCs w:val="24"/>
        </w:rPr>
        <w:t>средств ИКТ;</w:t>
      </w:r>
    </w:p>
    <w:p w:rsidR="00423948" w:rsidRDefault="00423948" w:rsidP="00423948">
      <w:pPr>
        <w:widowControl w:val="0"/>
        <w:numPr>
          <w:ilvl w:val="0"/>
          <w:numId w:val="35"/>
        </w:numPr>
        <w:shd w:val="clear" w:color="auto" w:fill="FFFFFF"/>
        <w:tabs>
          <w:tab w:val="left" w:pos="426"/>
        </w:tabs>
        <w:autoSpaceDE w:val="0"/>
        <w:autoSpaceDN w:val="0"/>
        <w:adjustRightInd w:val="0"/>
        <w:spacing w:before="19" w:after="0" w:line="240" w:lineRule="auto"/>
        <w:ind w:left="540" w:hanging="50"/>
        <w:contextualSpacing/>
        <w:jc w:val="both"/>
        <w:rPr>
          <w:rFonts w:ascii="Times New Roman" w:hAnsi="Times New Roman"/>
          <w:color w:val="000000"/>
          <w:sz w:val="24"/>
          <w:szCs w:val="24"/>
        </w:rPr>
      </w:pPr>
      <w:r>
        <w:rPr>
          <w:rFonts w:ascii="Times New Roman" w:hAnsi="Times New Roman"/>
          <w:color w:val="000000"/>
          <w:spacing w:val="6"/>
          <w:sz w:val="24"/>
          <w:szCs w:val="24"/>
        </w:rPr>
        <w:t xml:space="preserve">научить оценивать потребность в дополнительной информации для </w:t>
      </w:r>
      <w:r>
        <w:rPr>
          <w:rFonts w:ascii="Times New Roman" w:hAnsi="Times New Roman"/>
          <w:color w:val="000000"/>
          <w:spacing w:val="-1"/>
          <w:sz w:val="24"/>
          <w:szCs w:val="24"/>
        </w:rPr>
        <w:t xml:space="preserve">решения учебных задач и самостоятельной познавательной деятельности; </w:t>
      </w:r>
    </w:p>
    <w:p w:rsidR="00423948" w:rsidRDefault="00423948" w:rsidP="00423948">
      <w:pPr>
        <w:widowControl w:val="0"/>
        <w:shd w:val="clear" w:color="auto" w:fill="FFFFFF"/>
        <w:tabs>
          <w:tab w:val="left" w:pos="619"/>
        </w:tabs>
        <w:autoSpaceDE w:val="0"/>
        <w:autoSpaceDN w:val="0"/>
        <w:adjustRightInd w:val="0"/>
        <w:spacing w:before="19" w:line="240" w:lineRule="auto"/>
        <w:ind w:left="540"/>
        <w:contextualSpacing/>
        <w:jc w:val="both"/>
        <w:rPr>
          <w:rFonts w:ascii="Times New Roman" w:hAnsi="Times New Roman"/>
          <w:color w:val="000000"/>
          <w:sz w:val="24"/>
          <w:szCs w:val="24"/>
        </w:rPr>
      </w:pPr>
      <w:r>
        <w:rPr>
          <w:rFonts w:ascii="Times New Roman" w:hAnsi="Times New Roman"/>
          <w:color w:val="000000"/>
          <w:spacing w:val="-1"/>
          <w:sz w:val="24"/>
          <w:szCs w:val="24"/>
        </w:rPr>
        <w:t>опре</w:t>
      </w:r>
      <w:r>
        <w:rPr>
          <w:rFonts w:ascii="Times New Roman" w:hAnsi="Times New Roman"/>
          <w:color w:val="000000"/>
          <w:sz w:val="24"/>
          <w:szCs w:val="24"/>
        </w:rPr>
        <w:t xml:space="preserve">делять возможные источники ее получения; </w:t>
      </w:r>
    </w:p>
    <w:p w:rsidR="00423948" w:rsidRDefault="00423948" w:rsidP="00423948">
      <w:pPr>
        <w:widowControl w:val="0"/>
        <w:shd w:val="clear" w:color="auto" w:fill="FFFFFF"/>
        <w:tabs>
          <w:tab w:val="left" w:pos="619"/>
        </w:tabs>
        <w:autoSpaceDE w:val="0"/>
        <w:autoSpaceDN w:val="0"/>
        <w:adjustRightInd w:val="0"/>
        <w:spacing w:before="19" w:line="240" w:lineRule="auto"/>
        <w:ind w:left="540"/>
        <w:contextualSpacing/>
        <w:jc w:val="both"/>
        <w:rPr>
          <w:rFonts w:ascii="Times New Roman" w:hAnsi="Times New Roman"/>
          <w:color w:val="000000"/>
          <w:sz w:val="24"/>
          <w:szCs w:val="24"/>
        </w:rPr>
      </w:pPr>
      <w:r>
        <w:rPr>
          <w:rFonts w:ascii="Times New Roman" w:hAnsi="Times New Roman"/>
          <w:color w:val="000000"/>
          <w:sz w:val="24"/>
          <w:szCs w:val="24"/>
        </w:rPr>
        <w:t>критически относиться к информа</w:t>
      </w:r>
      <w:r>
        <w:rPr>
          <w:rFonts w:ascii="Times New Roman" w:hAnsi="Times New Roman"/>
          <w:color w:val="000000"/>
          <w:sz w:val="24"/>
          <w:szCs w:val="24"/>
        </w:rPr>
        <w:softHyphen/>
      </w:r>
      <w:r>
        <w:rPr>
          <w:rFonts w:ascii="Times New Roman" w:hAnsi="Times New Roman"/>
          <w:color w:val="000000"/>
          <w:spacing w:val="-1"/>
          <w:sz w:val="24"/>
          <w:szCs w:val="24"/>
        </w:rPr>
        <w:t>ции и к выбору источника информации;</w:t>
      </w:r>
    </w:p>
    <w:p w:rsidR="00423948" w:rsidRDefault="00423948" w:rsidP="00423948">
      <w:pPr>
        <w:widowControl w:val="0"/>
        <w:numPr>
          <w:ilvl w:val="0"/>
          <w:numId w:val="35"/>
        </w:numPr>
        <w:shd w:val="clear" w:color="auto" w:fill="FFFFFF"/>
        <w:tabs>
          <w:tab w:val="left" w:pos="619"/>
        </w:tabs>
        <w:autoSpaceDE w:val="0"/>
        <w:autoSpaceDN w:val="0"/>
        <w:adjustRightInd w:val="0"/>
        <w:spacing w:before="19" w:after="0" w:line="240" w:lineRule="auto"/>
        <w:ind w:firstLine="490"/>
        <w:contextualSpacing/>
        <w:jc w:val="both"/>
        <w:rPr>
          <w:rFonts w:ascii="Times New Roman" w:hAnsi="Times New Roman"/>
          <w:color w:val="000000"/>
          <w:sz w:val="24"/>
          <w:szCs w:val="24"/>
        </w:rPr>
      </w:pPr>
      <w:r>
        <w:rPr>
          <w:rFonts w:ascii="Times New Roman" w:hAnsi="Times New Roman"/>
          <w:color w:val="000000"/>
          <w:spacing w:val="2"/>
          <w:sz w:val="24"/>
          <w:szCs w:val="24"/>
        </w:rPr>
        <w:t xml:space="preserve">научить планировать, проектировать и моделировать процессы </w:t>
      </w:r>
    </w:p>
    <w:p w:rsidR="00423948" w:rsidRDefault="00423948" w:rsidP="00423948">
      <w:pPr>
        <w:widowControl w:val="0"/>
        <w:shd w:val="clear" w:color="auto" w:fill="FFFFFF"/>
        <w:tabs>
          <w:tab w:val="left" w:pos="619"/>
        </w:tabs>
        <w:autoSpaceDE w:val="0"/>
        <w:autoSpaceDN w:val="0"/>
        <w:adjustRightInd w:val="0"/>
        <w:spacing w:before="19" w:line="240" w:lineRule="auto"/>
        <w:ind w:left="540"/>
        <w:contextualSpacing/>
        <w:jc w:val="both"/>
        <w:rPr>
          <w:rFonts w:ascii="Times New Roman" w:hAnsi="Times New Roman"/>
          <w:color w:val="000000"/>
          <w:spacing w:val="-1"/>
          <w:sz w:val="24"/>
          <w:szCs w:val="24"/>
        </w:rPr>
      </w:pPr>
      <w:r>
        <w:rPr>
          <w:rFonts w:ascii="Times New Roman" w:hAnsi="Times New Roman"/>
          <w:color w:val="000000"/>
          <w:spacing w:val="2"/>
          <w:sz w:val="24"/>
          <w:szCs w:val="24"/>
        </w:rPr>
        <w:t>в прос</w:t>
      </w:r>
      <w:r>
        <w:rPr>
          <w:rFonts w:ascii="Times New Roman" w:hAnsi="Times New Roman"/>
          <w:color w:val="000000"/>
          <w:spacing w:val="-1"/>
          <w:sz w:val="24"/>
          <w:szCs w:val="24"/>
        </w:rPr>
        <w:t>тых и практических ситуациях.</w:t>
      </w:r>
    </w:p>
    <w:p w:rsidR="00423948" w:rsidRDefault="00423948" w:rsidP="00423948">
      <w:pPr>
        <w:widowControl w:val="0"/>
        <w:shd w:val="clear" w:color="auto" w:fill="FFFFFF"/>
        <w:tabs>
          <w:tab w:val="left" w:pos="619"/>
        </w:tabs>
        <w:autoSpaceDE w:val="0"/>
        <w:autoSpaceDN w:val="0"/>
        <w:adjustRightInd w:val="0"/>
        <w:spacing w:before="19" w:line="240" w:lineRule="auto"/>
        <w:ind w:left="540"/>
        <w:contextualSpacing/>
        <w:jc w:val="both"/>
        <w:rPr>
          <w:rFonts w:ascii="Times New Roman" w:hAnsi="Times New Roman"/>
          <w:color w:val="000000"/>
          <w:spacing w:val="-1"/>
          <w:sz w:val="24"/>
          <w:szCs w:val="24"/>
        </w:rPr>
      </w:pPr>
    </w:p>
    <w:tbl>
      <w:tblPr>
        <w:tblW w:w="9901"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5172"/>
      </w:tblGrid>
      <w:tr w:rsidR="00423948" w:rsidTr="00423948">
        <w:trPr>
          <w:jc w:val="center"/>
        </w:trPr>
        <w:tc>
          <w:tcPr>
            <w:tcW w:w="4729"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line="240" w:lineRule="auto"/>
              <w:contextualSpacing/>
              <w:jc w:val="center"/>
              <w:rPr>
                <w:rFonts w:ascii="Times New Roman" w:eastAsia="Times New Roman" w:hAnsi="Times New Roman"/>
                <w:color w:val="000000"/>
                <w:sz w:val="24"/>
                <w:szCs w:val="24"/>
                <w:lang w:eastAsia="en-US"/>
              </w:rPr>
            </w:pPr>
            <w:r>
              <w:rPr>
                <w:rFonts w:ascii="Times New Roman" w:hAnsi="Times New Roman"/>
                <w:b/>
                <w:color w:val="000000"/>
                <w:sz w:val="24"/>
                <w:szCs w:val="24"/>
                <w:lang w:eastAsia="en-US"/>
              </w:rPr>
              <w:t>Виды универсальных учебных действий</w:t>
            </w:r>
          </w:p>
        </w:tc>
        <w:tc>
          <w:tcPr>
            <w:tcW w:w="5172"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line="240" w:lineRule="auto"/>
              <w:contextualSpacing/>
              <w:jc w:val="center"/>
              <w:rPr>
                <w:rFonts w:ascii="Times New Roman" w:eastAsia="Times New Roman" w:hAnsi="Times New Roman"/>
                <w:b/>
                <w:color w:val="000000"/>
                <w:sz w:val="24"/>
                <w:szCs w:val="24"/>
                <w:lang w:eastAsia="en-US"/>
              </w:rPr>
            </w:pPr>
            <w:r>
              <w:rPr>
                <w:rFonts w:ascii="Times New Roman" w:hAnsi="Times New Roman"/>
                <w:b/>
                <w:color w:val="000000"/>
                <w:sz w:val="24"/>
                <w:szCs w:val="24"/>
                <w:lang w:eastAsia="en-US"/>
              </w:rPr>
              <w:t>Формируемая ИКТ-компетентность</w:t>
            </w:r>
          </w:p>
        </w:tc>
      </w:tr>
      <w:tr w:rsidR="00423948" w:rsidTr="00423948">
        <w:trPr>
          <w:jc w:val="center"/>
        </w:trPr>
        <w:tc>
          <w:tcPr>
            <w:tcW w:w="4729" w:type="dxa"/>
            <w:tcBorders>
              <w:top w:val="single" w:sz="4" w:space="0" w:color="auto"/>
              <w:left w:val="single" w:sz="4" w:space="0" w:color="auto"/>
              <w:bottom w:val="single" w:sz="4" w:space="0" w:color="auto"/>
              <w:right w:val="single" w:sz="4" w:space="0" w:color="auto"/>
            </w:tcBorders>
          </w:tcPr>
          <w:p w:rsidR="00423948" w:rsidRDefault="00423948">
            <w:pPr>
              <w:widowControl w:val="0"/>
              <w:tabs>
                <w:tab w:val="left" w:pos="619"/>
              </w:tabs>
              <w:autoSpaceDE w:val="0"/>
              <w:autoSpaceDN w:val="0"/>
              <w:adjustRightInd w:val="0"/>
              <w:spacing w:before="19" w:line="240" w:lineRule="auto"/>
              <w:contextualSpacing/>
              <w:jc w:val="center"/>
              <w:rPr>
                <w:rFonts w:ascii="Times New Roman" w:eastAsia="Times New Roman" w:hAnsi="Times New Roman"/>
                <w:color w:val="000000"/>
                <w:sz w:val="24"/>
                <w:szCs w:val="24"/>
                <w:lang w:eastAsia="en-US"/>
              </w:rPr>
            </w:pPr>
          </w:p>
          <w:p w:rsidR="00423948" w:rsidRDefault="00423948">
            <w:pPr>
              <w:widowControl w:val="0"/>
              <w:tabs>
                <w:tab w:val="left" w:pos="619"/>
              </w:tabs>
              <w:autoSpaceDE w:val="0"/>
              <w:autoSpaceDN w:val="0"/>
              <w:adjustRightInd w:val="0"/>
              <w:spacing w:before="19" w:line="240" w:lineRule="auto"/>
              <w:contextualSpacing/>
              <w:jc w:val="center"/>
              <w:rPr>
                <w:rFonts w:ascii="Times New Roman" w:hAnsi="Times New Roman"/>
                <w:color w:val="000000"/>
                <w:sz w:val="24"/>
                <w:szCs w:val="24"/>
                <w:lang w:eastAsia="en-US"/>
              </w:rPr>
            </w:pPr>
          </w:p>
          <w:p w:rsidR="00423948" w:rsidRDefault="00423948">
            <w:pPr>
              <w:widowControl w:val="0"/>
              <w:tabs>
                <w:tab w:val="left" w:pos="619"/>
              </w:tabs>
              <w:autoSpaceDE w:val="0"/>
              <w:autoSpaceDN w:val="0"/>
              <w:adjustRightInd w:val="0"/>
              <w:spacing w:before="19" w:line="240" w:lineRule="auto"/>
              <w:contextualSpacing/>
              <w:jc w:val="center"/>
              <w:rPr>
                <w:rFonts w:ascii="Times New Roman" w:hAnsi="Times New Roman"/>
                <w:color w:val="000000"/>
                <w:sz w:val="24"/>
                <w:szCs w:val="24"/>
                <w:lang w:eastAsia="en-US"/>
              </w:rPr>
            </w:pPr>
            <w:r>
              <w:rPr>
                <w:rFonts w:ascii="Times New Roman" w:hAnsi="Times New Roman"/>
                <w:color w:val="000000"/>
                <w:sz w:val="24"/>
                <w:szCs w:val="24"/>
                <w:lang w:eastAsia="en-US"/>
              </w:rPr>
              <w:t>Личностные УУД</w:t>
            </w:r>
          </w:p>
          <w:p w:rsidR="00423948" w:rsidRDefault="00423948">
            <w:pPr>
              <w:widowControl w:val="0"/>
              <w:tabs>
                <w:tab w:val="left" w:pos="619"/>
              </w:tabs>
              <w:autoSpaceDE w:val="0"/>
              <w:autoSpaceDN w:val="0"/>
              <w:adjustRightInd w:val="0"/>
              <w:spacing w:before="19" w:line="240" w:lineRule="auto"/>
              <w:contextualSpacing/>
              <w:jc w:val="center"/>
              <w:rPr>
                <w:rFonts w:ascii="Times New Roman" w:eastAsia="Times New Roman" w:hAnsi="Times New Roman"/>
                <w:color w:val="000000"/>
                <w:sz w:val="24"/>
                <w:szCs w:val="24"/>
                <w:lang w:eastAsia="en-US"/>
              </w:rPr>
            </w:pPr>
          </w:p>
        </w:tc>
        <w:tc>
          <w:tcPr>
            <w:tcW w:w="5172"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after="0" w:line="240" w:lineRule="auto"/>
              <w:contextualSpacing/>
              <w:rPr>
                <w:rFonts w:ascii="Times New Roman" w:eastAsia="Times New Roman" w:hAnsi="Times New Roman"/>
                <w:color w:val="000000"/>
                <w:sz w:val="24"/>
                <w:szCs w:val="24"/>
                <w:lang w:eastAsia="en-US"/>
              </w:rPr>
            </w:pPr>
            <w:r>
              <w:rPr>
                <w:rFonts w:ascii="Times New Roman" w:hAnsi="Times New Roman"/>
                <w:color w:val="000000"/>
                <w:sz w:val="24"/>
                <w:szCs w:val="24"/>
                <w:lang w:eastAsia="en-US"/>
              </w:rPr>
              <w:t>-критическое отношение к информации и избирательность ее содержания;</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-уважение к информации о частной жизни и информационным результатам деятельности других людей;</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-формирование основ правовой культуры в</w:t>
            </w:r>
          </w:p>
          <w:p w:rsidR="00423948" w:rsidRDefault="00423948">
            <w:pPr>
              <w:widowControl w:val="0"/>
              <w:tabs>
                <w:tab w:val="left" w:pos="619"/>
              </w:tabs>
              <w:autoSpaceDE w:val="0"/>
              <w:autoSpaceDN w:val="0"/>
              <w:adjustRightInd w:val="0"/>
              <w:spacing w:before="19" w:after="0" w:line="240" w:lineRule="auto"/>
              <w:contextualSpacing/>
              <w:rPr>
                <w:rFonts w:ascii="Times New Roman" w:eastAsia="Times New Roman" w:hAnsi="Times New Roman"/>
                <w:color w:val="000000"/>
                <w:sz w:val="24"/>
                <w:szCs w:val="24"/>
                <w:lang w:eastAsia="en-US"/>
              </w:rPr>
            </w:pPr>
            <w:r>
              <w:rPr>
                <w:rFonts w:ascii="Times New Roman" w:hAnsi="Times New Roman"/>
                <w:color w:val="000000"/>
                <w:sz w:val="24"/>
                <w:szCs w:val="24"/>
                <w:lang w:eastAsia="en-US"/>
              </w:rPr>
              <w:t>области использования информации</w:t>
            </w:r>
          </w:p>
        </w:tc>
      </w:tr>
      <w:tr w:rsidR="00423948" w:rsidTr="00423948">
        <w:trPr>
          <w:jc w:val="center"/>
        </w:trPr>
        <w:tc>
          <w:tcPr>
            <w:tcW w:w="4729"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line="240" w:lineRule="auto"/>
              <w:contextualSpacing/>
              <w:jc w:val="center"/>
              <w:rPr>
                <w:rFonts w:ascii="Times New Roman" w:eastAsia="Times New Roman" w:hAnsi="Times New Roman"/>
                <w:color w:val="000000"/>
                <w:sz w:val="24"/>
                <w:szCs w:val="24"/>
                <w:lang w:eastAsia="en-US"/>
              </w:rPr>
            </w:pPr>
            <w:r>
              <w:rPr>
                <w:rFonts w:ascii="Times New Roman" w:hAnsi="Times New Roman"/>
                <w:color w:val="000000"/>
                <w:sz w:val="24"/>
                <w:szCs w:val="24"/>
                <w:lang w:eastAsia="en-US"/>
              </w:rPr>
              <w:t>Регулятивные УУД</w:t>
            </w:r>
          </w:p>
        </w:tc>
        <w:tc>
          <w:tcPr>
            <w:tcW w:w="5172"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after="0" w:line="240" w:lineRule="auto"/>
              <w:contextualSpacing/>
              <w:rPr>
                <w:rFonts w:ascii="Times New Roman" w:eastAsia="Times New Roman" w:hAnsi="Times New Roman"/>
                <w:color w:val="000000"/>
                <w:sz w:val="24"/>
                <w:szCs w:val="24"/>
                <w:lang w:eastAsia="en-US"/>
              </w:rPr>
            </w:pPr>
            <w:r>
              <w:rPr>
                <w:rFonts w:ascii="Times New Roman" w:hAnsi="Times New Roman"/>
                <w:color w:val="000000"/>
                <w:sz w:val="24"/>
                <w:szCs w:val="24"/>
                <w:lang w:eastAsia="en-US"/>
              </w:rPr>
              <w:t>-оценка условий, алгоритмов и результатов действий, выполняемых в информационной среде;</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-использование результатов действия, размещенных в информационной среде;</w:t>
            </w:r>
          </w:p>
          <w:p w:rsidR="00423948" w:rsidRDefault="00423948">
            <w:pPr>
              <w:widowControl w:val="0"/>
              <w:tabs>
                <w:tab w:val="left" w:pos="619"/>
              </w:tabs>
              <w:autoSpaceDE w:val="0"/>
              <w:autoSpaceDN w:val="0"/>
              <w:adjustRightInd w:val="0"/>
              <w:spacing w:before="19" w:after="0" w:line="240" w:lineRule="auto"/>
              <w:contextualSpacing/>
              <w:rPr>
                <w:rFonts w:ascii="Times New Roman" w:eastAsia="Times New Roman" w:hAnsi="Times New Roman"/>
                <w:color w:val="000000"/>
                <w:sz w:val="24"/>
                <w:szCs w:val="24"/>
                <w:lang w:eastAsia="en-US"/>
              </w:rPr>
            </w:pPr>
            <w:r>
              <w:rPr>
                <w:rFonts w:ascii="Times New Roman" w:hAnsi="Times New Roman"/>
                <w:color w:val="000000"/>
                <w:sz w:val="24"/>
                <w:szCs w:val="24"/>
                <w:lang w:eastAsia="en-US"/>
              </w:rPr>
              <w:t>-создание цифрового портфолио учебных достижений учащегося</w:t>
            </w:r>
          </w:p>
        </w:tc>
      </w:tr>
      <w:tr w:rsidR="00423948" w:rsidTr="00423948">
        <w:trPr>
          <w:jc w:val="center"/>
        </w:trPr>
        <w:tc>
          <w:tcPr>
            <w:tcW w:w="4729"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line="240" w:lineRule="auto"/>
              <w:contextualSpacing/>
              <w:jc w:val="center"/>
              <w:rPr>
                <w:rFonts w:ascii="Times New Roman" w:eastAsia="Times New Roman" w:hAnsi="Times New Roman"/>
                <w:color w:val="000000"/>
                <w:sz w:val="24"/>
                <w:szCs w:val="24"/>
                <w:lang w:eastAsia="en-US"/>
              </w:rPr>
            </w:pPr>
            <w:r>
              <w:rPr>
                <w:rFonts w:ascii="Times New Roman" w:hAnsi="Times New Roman"/>
                <w:color w:val="000000"/>
                <w:sz w:val="24"/>
                <w:szCs w:val="24"/>
                <w:lang w:eastAsia="en-US"/>
              </w:rPr>
              <w:t>Познавательные УУД</w:t>
            </w:r>
          </w:p>
        </w:tc>
        <w:tc>
          <w:tcPr>
            <w:tcW w:w="5172"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after="0" w:line="240" w:lineRule="auto"/>
              <w:contextualSpacing/>
              <w:rPr>
                <w:rFonts w:ascii="Times New Roman" w:eastAsia="Times New Roman" w:hAnsi="Times New Roman"/>
                <w:color w:val="000000"/>
                <w:sz w:val="24"/>
                <w:szCs w:val="24"/>
                <w:lang w:eastAsia="en-US"/>
              </w:rPr>
            </w:pPr>
            <w:r>
              <w:rPr>
                <w:rFonts w:ascii="Times New Roman" w:hAnsi="Times New Roman"/>
                <w:color w:val="000000"/>
                <w:sz w:val="24"/>
                <w:szCs w:val="24"/>
                <w:lang w:eastAsia="en-US"/>
              </w:rPr>
              <w:t>-поиск информации;</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-запись информации с помощью различных технических средств;</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-структурирование информации, ее организация и представление в виде диаграмм, картосхем, линий времени и пр.;</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-создание простых гипермедиасообщений;</w:t>
            </w:r>
          </w:p>
          <w:p w:rsidR="00423948" w:rsidRDefault="00423948">
            <w:pPr>
              <w:widowControl w:val="0"/>
              <w:tabs>
                <w:tab w:val="left" w:pos="619"/>
              </w:tabs>
              <w:autoSpaceDE w:val="0"/>
              <w:autoSpaceDN w:val="0"/>
              <w:adjustRightInd w:val="0"/>
              <w:spacing w:before="19" w:after="0" w:line="240" w:lineRule="auto"/>
              <w:contextualSpacing/>
              <w:rPr>
                <w:rFonts w:ascii="Times New Roman" w:eastAsia="Times New Roman" w:hAnsi="Times New Roman"/>
                <w:color w:val="000000"/>
                <w:sz w:val="24"/>
                <w:szCs w:val="24"/>
                <w:lang w:eastAsia="en-US"/>
              </w:rPr>
            </w:pPr>
            <w:r>
              <w:rPr>
                <w:rFonts w:ascii="Times New Roman" w:hAnsi="Times New Roman"/>
                <w:color w:val="000000"/>
                <w:sz w:val="24"/>
                <w:szCs w:val="24"/>
                <w:lang w:eastAsia="en-US"/>
              </w:rPr>
              <w:t>-построение простейших моделей объектов и процессов</w:t>
            </w:r>
          </w:p>
        </w:tc>
      </w:tr>
      <w:tr w:rsidR="00423948" w:rsidTr="00423948">
        <w:trPr>
          <w:jc w:val="center"/>
        </w:trPr>
        <w:tc>
          <w:tcPr>
            <w:tcW w:w="4729"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line="240" w:lineRule="auto"/>
              <w:contextualSpacing/>
              <w:jc w:val="center"/>
              <w:rPr>
                <w:rFonts w:ascii="Times New Roman" w:eastAsia="Times New Roman" w:hAnsi="Times New Roman"/>
                <w:color w:val="000000"/>
                <w:sz w:val="24"/>
                <w:szCs w:val="24"/>
                <w:lang w:eastAsia="en-US"/>
              </w:rPr>
            </w:pPr>
            <w:r>
              <w:rPr>
                <w:rFonts w:ascii="Times New Roman" w:hAnsi="Times New Roman"/>
                <w:color w:val="000000"/>
                <w:sz w:val="24"/>
                <w:szCs w:val="24"/>
                <w:lang w:eastAsia="en-US"/>
              </w:rPr>
              <w:t>Коммуникативные УУД</w:t>
            </w:r>
          </w:p>
        </w:tc>
        <w:tc>
          <w:tcPr>
            <w:tcW w:w="5172"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after="0" w:line="240" w:lineRule="auto"/>
              <w:contextualSpacing/>
              <w:rPr>
                <w:rFonts w:ascii="Times New Roman" w:eastAsia="Times New Roman" w:hAnsi="Times New Roman"/>
                <w:color w:val="000000"/>
                <w:sz w:val="24"/>
                <w:szCs w:val="24"/>
                <w:lang w:eastAsia="en-US"/>
              </w:rPr>
            </w:pPr>
            <w:r>
              <w:rPr>
                <w:rFonts w:ascii="Times New Roman" w:hAnsi="Times New Roman"/>
                <w:color w:val="000000"/>
                <w:sz w:val="24"/>
                <w:szCs w:val="24"/>
                <w:lang w:eastAsia="en-US"/>
              </w:rPr>
              <w:t>-обмен гипермедиасообщениями;</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-выступление с аудиовизуальной поддержкой;</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-фиксация хода коллективной/ личной коммуникации;</w:t>
            </w:r>
          </w:p>
          <w:p w:rsidR="00423948" w:rsidRDefault="00423948">
            <w:pPr>
              <w:widowControl w:val="0"/>
              <w:tabs>
                <w:tab w:val="left" w:pos="619"/>
              </w:tabs>
              <w:autoSpaceDE w:val="0"/>
              <w:autoSpaceDN w:val="0"/>
              <w:adjustRightInd w:val="0"/>
              <w:spacing w:before="19" w:after="0" w:line="240" w:lineRule="auto"/>
              <w:contextualSpacing/>
              <w:rPr>
                <w:rFonts w:ascii="Times New Roman" w:eastAsia="Times New Roman" w:hAnsi="Times New Roman"/>
                <w:color w:val="000000"/>
                <w:sz w:val="24"/>
                <w:szCs w:val="24"/>
                <w:lang w:eastAsia="en-US"/>
              </w:rPr>
            </w:pPr>
            <w:r>
              <w:rPr>
                <w:rFonts w:ascii="Times New Roman" w:hAnsi="Times New Roman"/>
                <w:color w:val="000000"/>
                <w:sz w:val="24"/>
                <w:szCs w:val="24"/>
                <w:lang w:eastAsia="en-US"/>
              </w:rPr>
              <w:t>-общение в цифровой среде (электронная почта, чат, видеоконференция, форум,  блог)</w:t>
            </w:r>
          </w:p>
        </w:tc>
      </w:tr>
      <w:tr w:rsidR="00423948" w:rsidTr="00423948">
        <w:trPr>
          <w:jc w:val="center"/>
        </w:trPr>
        <w:tc>
          <w:tcPr>
            <w:tcW w:w="4729"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line="240" w:lineRule="auto"/>
              <w:contextualSpacing/>
              <w:jc w:val="center"/>
              <w:rPr>
                <w:rFonts w:ascii="Times New Roman" w:hAnsi="Times New Roman"/>
                <w:color w:val="000000"/>
                <w:sz w:val="24"/>
                <w:szCs w:val="24"/>
                <w:lang w:eastAsia="en-US"/>
              </w:rPr>
            </w:pPr>
            <w:r>
              <w:rPr>
                <w:rFonts w:ascii="Times New Roman" w:hAnsi="Times New Roman"/>
                <w:color w:val="000000"/>
                <w:sz w:val="24"/>
                <w:szCs w:val="24"/>
                <w:lang w:eastAsia="en-US"/>
              </w:rPr>
              <w:t>Разделы подпрограммы «Формирование ИКТ-компетентности у учащихся»</w:t>
            </w:r>
          </w:p>
        </w:tc>
        <w:tc>
          <w:tcPr>
            <w:tcW w:w="5172"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 xml:space="preserve">Содержание </w:t>
            </w:r>
          </w:p>
        </w:tc>
      </w:tr>
      <w:tr w:rsidR="00423948" w:rsidTr="00423948">
        <w:trPr>
          <w:jc w:val="center"/>
        </w:trPr>
        <w:tc>
          <w:tcPr>
            <w:tcW w:w="4729"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line="240" w:lineRule="auto"/>
              <w:contextualSpacing/>
              <w:jc w:val="center"/>
              <w:rPr>
                <w:rFonts w:ascii="Times New Roman" w:hAnsi="Times New Roman"/>
                <w:color w:val="000000"/>
                <w:sz w:val="24"/>
                <w:szCs w:val="24"/>
                <w:lang w:eastAsia="en-US"/>
              </w:rPr>
            </w:pPr>
            <w:r>
              <w:rPr>
                <w:rFonts w:ascii="Times New Roman" w:hAnsi="Times New Roman"/>
                <w:color w:val="000000"/>
                <w:sz w:val="24"/>
                <w:szCs w:val="24"/>
                <w:lang w:eastAsia="en-US"/>
              </w:rPr>
              <w:t>1. Знакомство со средствами ИКТ, гигиена работы с компьютером</w:t>
            </w:r>
          </w:p>
        </w:tc>
        <w:tc>
          <w:tcPr>
            <w:tcW w:w="5172"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 xml:space="preserve">Использование эргономичных и безопасных для здоровья приемов работы со средствами ИКТ. </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Выполнение компенсирующих упражнений.</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lastRenderedPageBreak/>
              <w:t>Организация системы файлов и папок, запоминание изменений в файле, именование файлов и папок.</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Распечатка файла.</w:t>
            </w:r>
          </w:p>
        </w:tc>
      </w:tr>
      <w:tr w:rsidR="00423948" w:rsidTr="00423948">
        <w:trPr>
          <w:jc w:val="center"/>
        </w:trPr>
        <w:tc>
          <w:tcPr>
            <w:tcW w:w="4729"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line="240" w:lineRule="auto"/>
              <w:contextualSpacing/>
              <w:jc w:val="center"/>
              <w:rPr>
                <w:rFonts w:ascii="Times New Roman" w:hAnsi="Times New Roman"/>
                <w:color w:val="000000"/>
                <w:sz w:val="24"/>
                <w:szCs w:val="24"/>
                <w:lang w:eastAsia="en-US"/>
              </w:rPr>
            </w:pPr>
            <w:r>
              <w:rPr>
                <w:rFonts w:ascii="Times New Roman" w:hAnsi="Times New Roman"/>
                <w:color w:val="000000"/>
                <w:sz w:val="24"/>
                <w:szCs w:val="24"/>
                <w:lang w:eastAsia="en-US"/>
              </w:rPr>
              <w:lastRenderedPageBreak/>
              <w:t>2. Технология ввода информации в компьютер: ввод текста, запись звука, изображения, цифровых данных</w:t>
            </w:r>
          </w:p>
        </w:tc>
        <w:tc>
          <w:tcPr>
            <w:tcW w:w="5172"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 xml:space="preserve">Составление текста. </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 xml:space="preserve">Клавиатурное письмо. </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Основные правила и инструменты создания и оформления текста.</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 xml:space="preserve"> Работа в простом редакторе. Полуавтоматический орфографический контроль.</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 xml:space="preserve">Ввод информации в компьютер с фото- и видеокамеры. </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 xml:space="preserve">Сканирование изображений и текстов. </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Запись (сохранение) вводимой информации.</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Распознавание текста, введенного как изображение.</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Рисование на графическом планшете.</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Создание диаграмм и деревьев.</w:t>
            </w:r>
          </w:p>
        </w:tc>
      </w:tr>
      <w:tr w:rsidR="00423948" w:rsidTr="00423948">
        <w:trPr>
          <w:jc w:val="center"/>
        </w:trPr>
        <w:tc>
          <w:tcPr>
            <w:tcW w:w="4729"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line="240" w:lineRule="auto"/>
              <w:contextualSpacing/>
              <w:jc w:val="center"/>
              <w:rPr>
                <w:rFonts w:ascii="Times New Roman" w:hAnsi="Times New Roman"/>
                <w:color w:val="000000"/>
                <w:sz w:val="24"/>
                <w:szCs w:val="24"/>
                <w:lang w:eastAsia="en-US"/>
              </w:rPr>
            </w:pPr>
            <w:r>
              <w:rPr>
                <w:rFonts w:ascii="Times New Roman" w:hAnsi="Times New Roman"/>
                <w:color w:val="000000"/>
                <w:sz w:val="24"/>
                <w:szCs w:val="24"/>
                <w:lang w:eastAsia="en-US"/>
              </w:rPr>
              <w:t>3. Обработка и поиск информации</w:t>
            </w:r>
          </w:p>
        </w:tc>
        <w:tc>
          <w:tcPr>
            <w:tcW w:w="5172"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Графическое представление числовых данных в виде графиков и диаграмм.</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 xml:space="preserve">Поиск информации в Интернете, формулирование запроса, интерпретация результатов поиска. </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Сохранение найденного объекта.</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Поиск информации в компьютере.</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Поиск в базах данных.</w:t>
            </w:r>
          </w:p>
        </w:tc>
      </w:tr>
      <w:tr w:rsidR="00423948" w:rsidTr="00423948">
        <w:trPr>
          <w:jc w:val="center"/>
        </w:trPr>
        <w:tc>
          <w:tcPr>
            <w:tcW w:w="4729"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line="240" w:lineRule="auto"/>
              <w:contextualSpacing/>
              <w:jc w:val="center"/>
              <w:rPr>
                <w:rFonts w:ascii="Times New Roman" w:hAnsi="Times New Roman"/>
                <w:color w:val="000000"/>
                <w:sz w:val="24"/>
                <w:szCs w:val="24"/>
                <w:lang w:eastAsia="en-US"/>
              </w:rPr>
            </w:pPr>
            <w:r>
              <w:rPr>
                <w:rFonts w:ascii="Times New Roman" w:hAnsi="Times New Roman"/>
                <w:color w:val="000000"/>
                <w:sz w:val="24"/>
                <w:szCs w:val="24"/>
                <w:lang w:eastAsia="en-US"/>
              </w:rPr>
              <w:t>4. Создание, представление и передача сообщений</w:t>
            </w:r>
          </w:p>
        </w:tc>
        <w:tc>
          <w:tcPr>
            <w:tcW w:w="5172"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Создание письменного сообщения.</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Презентация как письменное и устное сообщение.</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Подготовка устного сообщения с аудиовизуальной поддержкой.</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Передача сообщения, участие в диалоге с использованием средств ИКТ – электронной почты, чата, форума и др.</w:t>
            </w:r>
          </w:p>
        </w:tc>
      </w:tr>
      <w:tr w:rsidR="00423948" w:rsidTr="00423948">
        <w:trPr>
          <w:jc w:val="center"/>
        </w:trPr>
        <w:tc>
          <w:tcPr>
            <w:tcW w:w="4729"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line="240" w:lineRule="auto"/>
              <w:contextualSpacing/>
              <w:jc w:val="center"/>
              <w:rPr>
                <w:rFonts w:ascii="Times New Roman" w:hAnsi="Times New Roman"/>
                <w:color w:val="000000"/>
                <w:sz w:val="24"/>
                <w:szCs w:val="24"/>
                <w:lang w:eastAsia="en-US"/>
              </w:rPr>
            </w:pPr>
            <w:r>
              <w:rPr>
                <w:rFonts w:ascii="Times New Roman" w:hAnsi="Times New Roman"/>
                <w:color w:val="000000"/>
                <w:sz w:val="24"/>
                <w:szCs w:val="24"/>
                <w:lang w:eastAsia="en-US"/>
              </w:rPr>
              <w:t>5. Планирование деятельности, управление и организация</w:t>
            </w:r>
          </w:p>
        </w:tc>
        <w:tc>
          <w:tcPr>
            <w:tcW w:w="5172" w:type="dxa"/>
            <w:tcBorders>
              <w:top w:val="single" w:sz="4" w:space="0" w:color="auto"/>
              <w:left w:val="single" w:sz="4" w:space="0" w:color="auto"/>
              <w:bottom w:val="single" w:sz="4" w:space="0" w:color="auto"/>
              <w:right w:val="single" w:sz="4" w:space="0" w:color="auto"/>
            </w:tcBorders>
            <w:hideMark/>
          </w:tcPr>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Коллективная коммуникативная деятельность в информационной образовательной среде.</w:t>
            </w:r>
          </w:p>
          <w:p w:rsidR="00423948" w:rsidRDefault="00423948">
            <w:pPr>
              <w:widowControl w:val="0"/>
              <w:tabs>
                <w:tab w:val="left" w:pos="619"/>
              </w:tabs>
              <w:autoSpaceDE w:val="0"/>
              <w:autoSpaceDN w:val="0"/>
              <w:adjustRightInd w:val="0"/>
              <w:spacing w:before="19" w:after="0" w:line="240" w:lineRule="auto"/>
              <w:contextualSpacing/>
              <w:rPr>
                <w:rFonts w:ascii="Times New Roman" w:hAnsi="Times New Roman"/>
                <w:color w:val="000000"/>
                <w:sz w:val="24"/>
                <w:szCs w:val="24"/>
                <w:lang w:eastAsia="en-US"/>
              </w:rPr>
            </w:pPr>
            <w:r>
              <w:rPr>
                <w:rFonts w:ascii="Times New Roman" w:hAnsi="Times New Roman"/>
                <w:color w:val="000000"/>
                <w:sz w:val="24"/>
                <w:szCs w:val="24"/>
                <w:lang w:eastAsia="en-US"/>
              </w:rPr>
              <w:t>Планирование и проведение исследований объектов и процессов внешнего мира с использованием средств ИКТ.</w:t>
            </w:r>
          </w:p>
        </w:tc>
      </w:tr>
    </w:tbl>
    <w:p w:rsidR="00423948" w:rsidRDefault="00423948" w:rsidP="00423948">
      <w:pPr>
        <w:spacing w:line="240" w:lineRule="auto"/>
        <w:rPr>
          <w:rFonts w:ascii="Times New Roman" w:hAnsi="Times New Roman"/>
          <w:sz w:val="24"/>
          <w:szCs w:val="24"/>
        </w:rPr>
      </w:pPr>
    </w:p>
    <w:p w:rsidR="00423948" w:rsidRDefault="00423948" w:rsidP="00423948">
      <w:pPr>
        <w:spacing w:after="0" w:line="240" w:lineRule="auto"/>
        <w:contextualSpacing/>
        <w:jc w:val="center"/>
        <w:rPr>
          <w:rFonts w:ascii="Times New Roman" w:hAnsi="Times New Roman"/>
          <w:b/>
          <w:i/>
          <w:sz w:val="24"/>
          <w:szCs w:val="24"/>
        </w:rPr>
      </w:pPr>
      <w:r>
        <w:rPr>
          <w:rFonts w:ascii="Times New Roman" w:hAnsi="Times New Roman"/>
          <w:b/>
          <w:i/>
          <w:sz w:val="24"/>
          <w:szCs w:val="24"/>
        </w:rPr>
        <w:t>Формирование ИКТ-компетентности учащихся в процессе освоения программ учебных предметов</w:t>
      </w:r>
    </w:p>
    <w:p w:rsidR="00423948" w:rsidRDefault="00423948" w:rsidP="00423948">
      <w:pPr>
        <w:widowControl w:val="0"/>
        <w:shd w:val="clear" w:color="auto" w:fill="FFFFFF"/>
        <w:tabs>
          <w:tab w:val="left" w:pos="619"/>
        </w:tabs>
        <w:autoSpaceDE w:val="0"/>
        <w:autoSpaceDN w:val="0"/>
        <w:adjustRightInd w:val="0"/>
        <w:spacing w:before="19" w:after="0"/>
        <w:rPr>
          <w:rFonts w:ascii="Times New Roman" w:hAnsi="Times New Roman"/>
          <w:color w:val="000000"/>
          <w:spacing w:val="-1"/>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965"/>
      </w:tblGrid>
      <w:tr w:rsidR="00423948" w:rsidTr="00423948">
        <w:trPr>
          <w:jc w:val="center"/>
        </w:trPr>
        <w:tc>
          <w:tcPr>
            <w:tcW w:w="3794" w:type="dxa"/>
            <w:tcBorders>
              <w:top w:val="single" w:sz="4" w:space="0" w:color="000000"/>
              <w:left w:val="single" w:sz="4" w:space="0" w:color="000000"/>
              <w:bottom w:val="single" w:sz="4" w:space="0" w:color="000000"/>
              <w:right w:val="single" w:sz="4" w:space="0" w:color="000000"/>
            </w:tcBorders>
            <w:hideMark/>
          </w:tcPr>
          <w:p w:rsidR="00423948" w:rsidRDefault="00423948">
            <w:pPr>
              <w:spacing w:after="0" w:line="240" w:lineRule="auto"/>
              <w:contextualSpacing/>
              <w:jc w:val="center"/>
              <w:rPr>
                <w:rFonts w:ascii="Times New Roman" w:eastAsia="Times New Roman" w:hAnsi="Times New Roman"/>
                <w:b/>
                <w:sz w:val="24"/>
                <w:szCs w:val="24"/>
                <w:lang w:eastAsia="en-US"/>
              </w:rPr>
            </w:pPr>
            <w:r>
              <w:rPr>
                <w:rFonts w:ascii="Times New Roman" w:hAnsi="Times New Roman"/>
                <w:b/>
                <w:sz w:val="24"/>
                <w:szCs w:val="24"/>
                <w:lang w:eastAsia="en-US"/>
              </w:rPr>
              <w:t>Наименование учебного предмета</w:t>
            </w:r>
          </w:p>
        </w:tc>
        <w:tc>
          <w:tcPr>
            <w:tcW w:w="5965" w:type="dxa"/>
            <w:tcBorders>
              <w:top w:val="single" w:sz="4" w:space="0" w:color="000000"/>
              <w:left w:val="single" w:sz="4" w:space="0" w:color="000000"/>
              <w:bottom w:val="single" w:sz="4" w:space="0" w:color="000000"/>
              <w:right w:val="single" w:sz="4" w:space="0" w:color="000000"/>
            </w:tcBorders>
            <w:hideMark/>
          </w:tcPr>
          <w:p w:rsidR="00423948" w:rsidRDefault="00423948">
            <w:pPr>
              <w:spacing w:after="0" w:line="240" w:lineRule="auto"/>
              <w:contextualSpacing/>
              <w:jc w:val="center"/>
              <w:rPr>
                <w:rFonts w:ascii="Times New Roman" w:eastAsia="Times New Roman" w:hAnsi="Times New Roman"/>
                <w:b/>
                <w:sz w:val="24"/>
                <w:szCs w:val="24"/>
                <w:lang w:eastAsia="en-US"/>
              </w:rPr>
            </w:pPr>
            <w:r>
              <w:rPr>
                <w:rFonts w:ascii="Times New Roman" w:hAnsi="Times New Roman"/>
                <w:b/>
                <w:sz w:val="24"/>
                <w:szCs w:val="24"/>
                <w:lang w:eastAsia="en-US"/>
              </w:rPr>
              <w:t>Содержание формируемой ИКТ-компетентности</w:t>
            </w:r>
          </w:p>
        </w:tc>
      </w:tr>
      <w:tr w:rsidR="00423948" w:rsidTr="00423948">
        <w:trPr>
          <w:jc w:val="center"/>
        </w:trPr>
        <w:tc>
          <w:tcPr>
            <w:tcW w:w="379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Русский язык</w:t>
            </w:r>
          </w:p>
        </w:tc>
        <w:tc>
          <w:tcPr>
            <w:tcW w:w="596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xml:space="preserve">Различные способы передачи информации (буква, пиктограмма, рисунок). Источники информации и способы ее поиска: словари, энциклопедии, библиотеки. Знакомство с основными правилами оформления текста на компьютере, основными инструментами создания и простыми видами редактирования текста. </w:t>
            </w:r>
          </w:p>
        </w:tc>
      </w:tr>
      <w:tr w:rsidR="00423948" w:rsidTr="00423948">
        <w:trPr>
          <w:jc w:val="center"/>
        </w:trPr>
        <w:tc>
          <w:tcPr>
            <w:tcW w:w="379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lastRenderedPageBreak/>
              <w:t>Литературное чтение</w:t>
            </w:r>
          </w:p>
        </w:tc>
        <w:tc>
          <w:tcPr>
            <w:tcW w:w="596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xml:space="preserve">Конструирование небольших сообщений, в том числе с добавлением иллюстраций. Создание информационных объектов как иллюстраций к прочитанному.  Презентация (письменная и устная) с опорой на тезисы и иллюстративный ряд на компьютере. Поиск материала для проектной деятельности на материале художественной литературы, в том числе в контролируемом Интернете.   </w:t>
            </w:r>
          </w:p>
        </w:tc>
      </w:tr>
      <w:tr w:rsidR="00423948" w:rsidTr="00423948">
        <w:trPr>
          <w:jc w:val="center"/>
        </w:trPr>
        <w:tc>
          <w:tcPr>
            <w:tcW w:w="379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Иностранный язык</w:t>
            </w:r>
          </w:p>
        </w:tc>
        <w:tc>
          <w:tcPr>
            <w:tcW w:w="596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Создание небольшого текста. Восприятие и понимание основной информации в небольших устных и письменных сообщениях, в том числе полученных компьютерными способами коммуникациями. Использование компьютерного словаря, экранного перевода отдельных слов.</w:t>
            </w:r>
          </w:p>
        </w:tc>
      </w:tr>
      <w:tr w:rsidR="00423948" w:rsidTr="00423948">
        <w:trPr>
          <w:jc w:val="center"/>
        </w:trPr>
        <w:tc>
          <w:tcPr>
            <w:tcW w:w="379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Математика и информатика</w:t>
            </w:r>
          </w:p>
        </w:tc>
        <w:tc>
          <w:tcPr>
            <w:tcW w:w="596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xml:space="preserve">Применение математических знаний, представлений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Классификация, Представление причинно-следственных и временных связей. Работа с простыми геометрическими объектами в интерактивной среде компьютера: построение, измерение, сравнение геометрических объектов. </w:t>
            </w:r>
          </w:p>
        </w:tc>
      </w:tr>
      <w:tr w:rsidR="00423948" w:rsidTr="00423948">
        <w:trPr>
          <w:jc w:val="center"/>
        </w:trPr>
        <w:tc>
          <w:tcPr>
            <w:tcW w:w="379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Окружающий мир</w:t>
            </w:r>
          </w:p>
        </w:tc>
        <w:tc>
          <w:tcPr>
            <w:tcW w:w="596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xml:space="preserve">Фиксация информации о внешнем мире и о себе с использованием инструментов ИКТ. Планирование, осуществление несложных наблюдений, проведение опытов с помощью инструментов ИКТ. Поиск дополнительной информации для решения учебных и самостоятельных познавательных задач, в том числе и в контролируемом Интернете. Создание информационных объектов в качестве отчета о проведенных исследованиях.  </w:t>
            </w:r>
          </w:p>
        </w:tc>
      </w:tr>
      <w:tr w:rsidR="00423948" w:rsidTr="00423948">
        <w:trPr>
          <w:jc w:val="center"/>
        </w:trPr>
        <w:tc>
          <w:tcPr>
            <w:tcW w:w="379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Технология</w:t>
            </w:r>
          </w:p>
        </w:tc>
        <w:tc>
          <w:tcPr>
            <w:tcW w:w="596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приемами поиска и использования информации, работы с доступными электронными ресурсами.</w:t>
            </w:r>
          </w:p>
        </w:tc>
      </w:tr>
      <w:tr w:rsidR="00423948" w:rsidTr="00423948">
        <w:trPr>
          <w:jc w:val="center"/>
        </w:trPr>
        <w:tc>
          <w:tcPr>
            <w:tcW w:w="379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rPr>
                <w:rFonts w:ascii="Times New Roman" w:eastAsia="Times New Roman" w:hAnsi="Times New Roman"/>
                <w:sz w:val="24"/>
                <w:szCs w:val="24"/>
                <w:lang w:eastAsia="en-US"/>
              </w:rPr>
            </w:pPr>
            <w:r>
              <w:rPr>
                <w:rFonts w:ascii="Times New Roman" w:hAnsi="Times New Roman"/>
                <w:sz w:val="24"/>
                <w:szCs w:val="24"/>
                <w:lang w:eastAsia="en-US"/>
              </w:rPr>
              <w:t>Искусство</w:t>
            </w:r>
          </w:p>
        </w:tc>
        <w:tc>
          <w:tcPr>
            <w:tcW w:w="5965"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xml:space="preserve">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w:t>
            </w:r>
          </w:p>
        </w:tc>
      </w:tr>
    </w:tbl>
    <w:p w:rsidR="00423948" w:rsidRDefault="00423948" w:rsidP="00423948">
      <w:pPr>
        <w:jc w:val="center"/>
        <w:rPr>
          <w:rFonts w:ascii="Times New Roman" w:hAnsi="Times New Roman"/>
          <w:b/>
          <w:i/>
          <w:sz w:val="24"/>
          <w:szCs w:val="24"/>
        </w:rPr>
      </w:pPr>
    </w:p>
    <w:p w:rsidR="00423948" w:rsidRDefault="00423948" w:rsidP="00423948">
      <w:pPr>
        <w:jc w:val="center"/>
        <w:rPr>
          <w:rFonts w:ascii="Times New Roman" w:hAnsi="Times New Roman"/>
          <w:b/>
          <w:i/>
          <w:sz w:val="24"/>
          <w:szCs w:val="24"/>
        </w:rPr>
      </w:pPr>
      <w:r>
        <w:rPr>
          <w:rFonts w:ascii="Times New Roman" w:hAnsi="Times New Roman"/>
          <w:b/>
          <w:i/>
          <w:sz w:val="24"/>
          <w:szCs w:val="24"/>
        </w:rPr>
        <w:lastRenderedPageBreak/>
        <w:t>Подпрограмма   «Формирование ИКТ-компетентности у учащихся»</w:t>
      </w:r>
    </w:p>
    <w:tbl>
      <w:tblPr>
        <w:tblW w:w="9640"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6"/>
        <w:gridCol w:w="3544"/>
      </w:tblGrid>
      <w:tr w:rsidR="00423948" w:rsidTr="00423948">
        <w:trPr>
          <w:jc w:val="center"/>
        </w:trPr>
        <w:tc>
          <w:tcPr>
            <w:tcW w:w="6096"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Содержание деятельности учащихся на уроках</w:t>
            </w:r>
          </w:p>
        </w:tc>
        <w:tc>
          <w:tcPr>
            <w:tcW w:w="3544" w:type="dxa"/>
            <w:tcBorders>
              <w:top w:val="single" w:sz="4" w:space="0" w:color="000000"/>
              <w:left w:val="single" w:sz="4" w:space="0" w:color="000000"/>
              <w:bottom w:val="single" w:sz="4" w:space="0" w:color="000000"/>
              <w:right w:val="single" w:sz="4" w:space="0" w:color="000000"/>
            </w:tcBorders>
            <w:hideMark/>
          </w:tcPr>
          <w:p w:rsidR="00423948" w:rsidRDefault="00423948">
            <w:pPr>
              <w:spacing w:line="240" w:lineRule="auto"/>
              <w:jc w:val="center"/>
              <w:rPr>
                <w:rFonts w:ascii="Times New Roman" w:eastAsia="Times New Roman" w:hAnsi="Times New Roman"/>
                <w:b/>
                <w:sz w:val="24"/>
                <w:szCs w:val="24"/>
                <w:lang w:eastAsia="en-US"/>
              </w:rPr>
            </w:pPr>
            <w:r>
              <w:rPr>
                <w:rFonts w:ascii="Times New Roman" w:hAnsi="Times New Roman"/>
                <w:b/>
                <w:sz w:val="24"/>
                <w:szCs w:val="24"/>
                <w:lang w:eastAsia="en-US"/>
              </w:rPr>
              <w:t>Диагностический инструментарий для оценки ИКТ- компетентности</w:t>
            </w:r>
          </w:p>
        </w:tc>
      </w:tr>
      <w:tr w:rsidR="00423948" w:rsidTr="00423948">
        <w:trPr>
          <w:jc w:val="center"/>
        </w:trPr>
        <w:tc>
          <w:tcPr>
            <w:tcW w:w="609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left" w:pos="0"/>
              </w:tabs>
              <w:autoSpaceDE w:val="0"/>
              <w:autoSpaceDN w:val="0"/>
              <w:adjustRightInd w:val="0"/>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423948" w:rsidRDefault="00423948">
            <w:pPr>
              <w:tabs>
                <w:tab w:val="left" w:pos="0"/>
              </w:tabs>
              <w:autoSpaceDE w:val="0"/>
              <w:autoSpaceDN w:val="0"/>
              <w:adjustRightInd w:val="0"/>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-организовать систему папок для хранения собственной информации в компьютере.</w:t>
            </w:r>
          </w:p>
        </w:tc>
        <w:tc>
          <w:tcPr>
            <w:tcW w:w="3544" w:type="dxa"/>
            <w:tcBorders>
              <w:top w:val="single" w:sz="4" w:space="0" w:color="000000"/>
              <w:left w:val="single" w:sz="4" w:space="0" w:color="000000"/>
              <w:bottom w:val="single" w:sz="4" w:space="0" w:color="000000"/>
              <w:right w:val="single" w:sz="4" w:space="0" w:color="000000"/>
            </w:tcBorders>
          </w:tcPr>
          <w:p w:rsidR="00423948" w:rsidRDefault="00423948">
            <w:pPr>
              <w:pStyle w:val="a7"/>
              <w:shd w:val="clear" w:color="auto" w:fill="FFFFFF"/>
              <w:jc w:val="both"/>
              <w:rPr>
                <w:rFonts w:eastAsia="Times New Roman"/>
                <w:color w:val="000000"/>
                <w:lang w:eastAsia="en-US"/>
              </w:rPr>
            </w:pPr>
            <w:r>
              <w:rPr>
                <w:color w:val="000000"/>
                <w:lang w:eastAsia="en-US"/>
              </w:rPr>
              <w:t>1.Тест (уровень выше базового, базовый, ниже базового);</w:t>
            </w:r>
          </w:p>
          <w:p w:rsidR="00423948" w:rsidRDefault="00423948">
            <w:pPr>
              <w:pStyle w:val="a7"/>
              <w:shd w:val="clear" w:color="auto" w:fill="FFFFFF"/>
              <w:jc w:val="both"/>
              <w:rPr>
                <w:rFonts w:eastAsia="Times New Roman"/>
                <w:color w:val="000000"/>
                <w:lang w:eastAsia="en-US"/>
              </w:rPr>
            </w:pPr>
          </w:p>
        </w:tc>
      </w:tr>
      <w:tr w:rsidR="00423948" w:rsidTr="00423948">
        <w:trPr>
          <w:jc w:val="center"/>
        </w:trPr>
        <w:tc>
          <w:tcPr>
            <w:tcW w:w="609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left" w:pos="0"/>
              </w:tabs>
              <w:autoSpaceDE w:val="0"/>
              <w:autoSpaceDN w:val="0"/>
              <w:adjustRightInd w:val="0"/>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-вводить информацию в компьютер с использованием различных технических средств (фото- и видеокамеры, микрофона и т.д.), сохранять полученную информацию;</w:t>
            </w:r>
          </w:p>
          <w:p w:rsidR="00423948" w:rsidRDefault="00423948">
            <w:pPr>
              <w:tabs>
                <w:tab w:val="left" w:pos="0"/>
              </w:tabs>
              <w:autoSpaceDE w:val="0"/>
              <w:autoSpaceDN w:val="0"/>
              <w:adjustRightInd w:val="0"/>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-владеть компьютерным письмом на русском языке;</w:t>
            </w:r>
          </w:p>
          <w:p w:rsidR="00423948" w:rsidRDefault="00423948">
            <w:pPr>
              <w:tabs>
                <w:tab w:val="left" w:pos="0"/>
              </w:tabs>
              <w:autoSpaceDE w:val="0"/>
              <w:autoSpaceDN w:val="0"/>
              <w:adjustRightInd w:val="0"/>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-рисовать изображение на графическом планшете;</w:t>
            </w:r>
          </w:p>
          <w:p w:rsidR="00423948" w:rsidRDefault="00423948">
            <w:pPr>
              <w:spacing w:after="0" w:line="240" w:lineRule="auto"/>
              <w:contextualSpacing/>
              <w:rPr>
                <w:rFonts w:ascii="Times New Roman" w:hAnsi="Times New Roman"/>
                <w:sz w:val="24"/>
                <w:szCs w:val="24"/>
                <w:lang w:eastAsia="en-US"/>
              </w:rPr>
            </w:pPr>
            <w:r>
              <w:rPr>
                <w:rFonts w:ascii="Times New Roman" w:hAnsi="Times New Roman"/>
                <w:sz w:val="24"/>
                <w:szCs w:val="24"/>
                <w:lang w:eastAsia="en-US"/>
              </w:rPr>
              <w:t>-сканировать рисунки, тексты;</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-использовать программу распознавания сканированного текста на русском языке.</w:t>
            </w:r>
          </w:p>
        </w:tc>
        <w:tc>
          <w:tcPr>
            <w:tcW w:w="3544" w:type="dxa"/>
            <w:tcBorders>
              <w:top w:val="single" w:sz="4" w:space="0" w:color="000000"/>
              <w:left w:val="single" w:sz="4" w:space="0" w:color="000000"/>
              <w:bottom w:val="single" w:sz="4" w:space="0" w:color="000000"/>
              <w:right w:val="single" w:sz="4" w:space="0" w:color="000000"/>
            </w:tcBorders>
          </w:tcPr>
          <w:p w:rsidR="00423948" w:rsidRDefault="00423948">
            <w:pPr>
              <w:pStyle w:val="a7"/>
              <w:shd w:val="clear" w:color="auto" w:fill="FFFFFF"/>
              <w:jc w:val="both"/>
              <w:rPr>
                <w:rFonts w:eastAsia="Times New Roman"/>
                <w:color w:val="000000"/>
                <w:lang w:eastAsia="en-US"/>
              </w:rPr>
            </w:pPr>
            <w:r>
              <w:rPr>
                <w:color w:val="000000"/>
                <w:lang w:eastAsia="en-US"/>
              </w:rPr>
              <w:t>1.Тест (уровень выше базового, базовый, ниже базового);</w:t>
            </w:r>
          </w:p>
          <w:p w:rsidR="00423948" w:rsidRDefault="00423948">
            <w:pPr>
              <w:spacing w:line="240" w:lineRule="auto"/>
              <w:rPr>
                <w:rFonts w:ascii="Times New Roman" w:eastAsia="Times New Roman" w:hAnsi="Times New Roman"/>
                <w:b/>
                <w:sz w:val="24"/>
                <w:szCs w:val="24"/>
                <w:lang w:eastAsia="en-US"/>
              </w:rPr>
            </w:pPr>
          </w:p>
        </w:tc>
      </w:tr>
      <w:tr w:rsidR="00423948" w:rsidTr="00423948">
        <w:trPr>
          <w:jc w:val="center"/>
        </w:trPr>
        <w:tc>
          <w:tcPr>
            <w:tcW w:w="6096" w:type="dxa"/>
            <w:tcBorders>
              <w:top w:val="single" w:sz="4" w:space="0" w:color="000000"/>
              <w:left w:val="single" w:sz="4" w:space="0" w:color="000000"/>
              <w:bottom w:val="single" w:sz="4" w:space="0" w:color="000000"/>
              <w:right w:val="single" w:sz="4" w:space="0" w:color="000000"/>
            </w:tcBorders>
          </w:tcPr>
          <w:p w:rsidR="00423948" w:rsidRDefault="00423948">
            <w:pPr>
              <w:tabs>
                <w:tab w:val="left" w:pos="0"/>
              </w:tabs>
              <w:autoSpaceDE w:val="0"/>
              <w:autoSpaceDN w:val="0"/>
              <w:adjustRightInd w:val="0"/>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423948" w:rsidRDefault="00423948">
            <w:pPr>
              <w:tabs>
                <w:tab w:val="left" w:pos="0"/>
              </w:tabs>
              <w:autoSpaceDE w:val="0"/>
              <w:autoSpaceDN w:val="0"/>
              <w:adjustRightInd w:val="0"/>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23948" w:rsidRDefault="00423948">
            <w:pPr>
              <w:tabs>
                <w:tab w:val="left" w:pos="0"/>
              </w:tabs>
              <w:autoSpaceDE w:val="0"/>
              <w:autoSpaceDN w:val="0"/>
              <w:adjustRightInd w:val="0"/>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23948" w:rsidRDefault="00423948">
            <w:pPr>
              <w:tabs>
                <w:tab w:val="left" w:pos="0"/>
              </w:tabs>
              <w:autoSpaceDE w:val="0"/>
              <w:autoSpaceDN w:val="0"/>
              <w:adjustRightInd w:val="0"/>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423948" w:rsidRDefault="00423948">
            <w:pPr>
              <w:tabs>
                <w:tab w:val="left" w:pos="0"/>
              </w:tabs>
              <w:autoSpaceDE w:val="0"/>
              <w:autoSpaceDN w:val="0"/>
              <w:adjustRightInd w:val="0"/>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423948" w:rsidRDefault="00423948">
            <w:pPr>
              <w:tabs>
                <w:tab w:val="left" w:pos="0"/>
              </w:tabs>
              <w:autoSpaceDE w:val="0"/>
              <w:autoSpaceDN w:val="0"/>
              <w:adjustRightInd w:val="0"/>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23948" w:rsidRDefault="00423948">
            <w:pPr>
              <w:tabs>
                <w:tab w:val="left" w:pos="0"/>
              </w:tabs>
              <w:autoSpaceDE w:val="0"/>
              <w:autoSpaceDN w:val="0"/>
              <w:adjustRightInd w:val="0"/>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-заполнять учебные базы данных;</w:t>
            </w:r>
          </w:p>
          <w:p w:rsidR="00423948" w:rsidRDefault="00423948">
            <w:pPr>
              <w:tabs>
                <w:tab w:val="left" w:pos="0"/>
              </w:tabs>
              <w:autoSpaceDE w:val="0"/>
              <w:autoSpaceDN w:val="0"/>
              <w:adjustRightInd w:val="0"/>
              <w:spacing w:after="0" w:line="240" w:lineRule="auto"/>
              <w:contextualSpacing/>
              <w:jc w:val="both"/>
              <w:rPr>
                <w:rFonts w:ascii="Times New Roman" w:eastAsia="Times New Roman" w:hAnsi="Times New Roman"/>
                <w:sz w:val="24"/>
                <w:szCs w:val="24"/>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423948" w:rsidRDefault="00423948">
            <w:pPr>
              <w:pStyle w:val="a7"/>
              <w:shd w:val="clear" w:color="auto" w:fill="FFFFFF"/>
              <w:jc w:val="both"/>
              <w:rPr>
                <w:rFonts w:eastAsia="Times New Roman"/>
                <w:color w:val="000000"/>
                <w:lang w:eastAsia="en-US"/>
              </w:rPr>
            </w:pPr>
            <w:r>
              <w:rPr>
                <w:color w:val="000000"/>
                <w:lang w:eastAsia="en-US"/>
              </w:rPr>
              <w:t>1.Тест (уровень выше базового, базовый, ниже базового);</w:t>
            </w:r>
          </w:p>
          <w:p w:rsidR="00423948" w:rsidRDefault="00423948">
            <w:pPr>
              <w:spacing w:line="240" w:lineRule="auto"/>
              <w:rPr>
                <w:rFonts w:ascii="Times New Roman" w:eastAsia="Times New Roman" w:hAnsi="Times New Roman"/>
                <w:b/>
                <w:sz w:val="24"/>
                <w:szCs w:val="24"/>
                <w:lang w:eastAsia="en-US"/>
              </w:rPr>
            </w:pPr>
          </w:p>
        </w:tc>
      </w:tr>
      <w:tr w:rsidR="00423948" w:rsidTr="00423948">
        <w:trPr>
          <w:jc w:val="center"/>
        </w:trPr>
        <w:tc>
          <w:tcPr>
            <w:tcW w:w="609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left" w:pos="0"/>
              </w:tabs>
              <w:autoSpaceDE w:val="0"/>
              <w:autoSpaceDN w:val="0"/>
              <w:adjustRightInd w:val="0"/>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t>-создавать текстовые сообщения с использования средств ИКТ: редактировать, оформлять и сохранять их;</w:t>
            </w:r>
          </w:p>
          <w:p w:rsidR="00423948" w:rsidRDefault="00423948">
            <w:pPr>
              <w:tabs>
                <w:tab w:val="left" w:pos="0"/>
              </w:tabs>
              <w:autoSpaceDE w:val="0"/>
              <w:autoSpaceDN w:val="0"/>
              <w:adjustRightInd w:val="0"/>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 xml:space="preserve">-создавать сообщения в видеаудио- и видеофрагментов или цепочки экранов с использованием иллюстраций, </w:t>
            </w:r>
            <w:r>
              <w:rPr>
                <w:rFonts w:ascii="Times New Roman" w:hAnsi="Times New Roman"/>
                <w:sz w:val="24"/>
                <w:szCs w:val="24"/>
                <w:lang w:eastAsia="en-US"/>
              </w:rPr>
              <w:lastRenderedPageBreak/>
              <w:t>видеоизображения, звука, текста;</w:t>
            </w:r>
          </w:p>
          <w:p w:rsidR="00423948" w:rsidRDefault="00423948">
            <w:pPr>
              <w:tabs>
                <w:tab w:val="left" w:pos="0"/>
              </w:tabs>
              <w:autoSpaceDE w:val="0"/>
              <w:autoSpaceDN w:val="0"/>
              <w:adjustRightInd w:val="0"/>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23948" w:rsidRDefault="00423948">
            <w:pPr>
              <w:tabs>
                <w:tab w:val="left" w:pos="0"/>
              </w:tabs>
              <w:autoSpaceDE w:val="0"/>
              <w:autoSpaceDN w:val="0"/>
              <w:adjustRightInd w:val="0"/>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-создавать диаграммы, планы территории;</w:t>
            </w:r>
          </w:p>
        </w:tc>
        <w:tc>
          <w:tcPr>
            <w:tcW w:w="3544" w:type="dxa"/>
            <w:tcBorders>
              <w:top w:val="single" w:sz="4" w:space="0" w:color="000000"/>
              <w:left w:val="single" w:sz="4" w:space="0" w:color="000000"/>
              <w:bottom w:val="single" w:sz="4" w:space="0" w:color="000000"/>
              <w:right w:val="single" w:sz="4" w:space="0" w:color="000000"/>
            </w:tcBorders>
          </w:tcPr>
          <w:p w:rsidR="00423948" w:rsidRDefault="00423948">
            <w:pPr>
              <w:pStyle w:val="a7"/>
              <w:shd w:val="clear" w:color="auto" w:fill="FFFFFF"/>
              <w:jc w:val="both"/>
              <w:rPr>
                <w:rFonts w:eastAsia="Times New Roman"/>
                <w:color w:val="000000"/>
                <w:lang w:eastAsia="en-US"/>
              </w:rPr>
            </w:pPr>
            <w:r>
              <w:rPr>
                <w:color w:val="000000"/>
                <w:lang w:eastAsia="en-US"/>
              </w:rPr>
              <w:lastRenderedPageBreak/>
              <w:t>1.Тест (уровень выше базового, базовый, ниже базового);</w:t>
            </w:r>
          </w:p>
          <w:p w:rsidR="00423948" w:rsidRDefault="00423948">
            <w:pPr>
              <w:spacing w:line="240" w:lineRule="auto"/>
              <w:rPr>
                <w:rFonts w:ascii="Times New Roman" w:eastAsia="Times New Roman" w:hAnsi="Times New Roman"/>
                <w:b/>
                <w:sz w:val="24"/>
                <w:szCs w:val="24"/>
                <w:lang w:eastAsia="en-US"/>
              </w:rPr>
            </w:pPr>
          </w:p>
        </w:tc>
      </w:tr>
      <w:tr w:rsidR="00423948" w:rsidTr="00423948">
        <w:trPr>
          <w:jc w:val="center"/>
        </w:trPr>
        <w:tc>
          <w:tcPr>
            <w:tcW w:w="609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left" w:pos="0"/>
              </w:tabs>
              <w:autoSpaceDE w:val="0"/>
              <w:autoSpaceDN w:val="0"/>
              <w:adjustRightInd w:val="0"/>
              <w:spacing w:after="0" w:line="240" w:lineRule="auto"/>
              <w:contextualSpacing/>
              <w:jc w:val="both"/>
              <w:rPr>
                <w:rFonts w:ascii="Times New Roman" w:eastAsia="Times New Roman" w:hAnsi="Times New Roman"/>
                <w:sz w:val="24"/>
                <w:szCs w:val="24"/>
                <w:lang w:eastAsia="en-US"/>
              </w:rPr>
            </w:pPr>
            <w:r>
              <w:rPr>
                <w:rFonts w:ascii="Times New Roman" w:hAnsi="Times New Roman"/>
                <w:sz w:val="24"/>
                <w:szCs w:val="24"/>
                <w:lang w:eastAsia="en-US"/>
              </w:rPr>
              <w:lastRenderedPageBreak/>
              <w:t>-создавать движущиеся модели и управлять мим в компьютерно управляемых средах;</w:t>
            </w:r>
          </w:p>
          <w:p w:rsidR="00423948" w:rsidRDefault="00423948">
            <w:pPr>
              <w:tabs>
                <w:tab w:val="left" w:pos="0"/>
              </w:tabs>
              <w:autoSpaceDE w:val="0"/>
              <w:autoSpaceDN w:val="0"/>
              <w:adjustRightInd w:val="0"/>
              <w:spacing w:after="0" w:line="240" w:lineRule="auto"/>
              <w:contextualSpacing/>
              <w:jc w:val="both"/>
              <w:rPr>
                <w:rFonts w:ascii="Times New Roman" w:hAnsi="Times New Roman"/>
                <w:sz w:val="24"/>
                <w:szCs w:val="24"/>
                <w:lang w:eastAsia="en-US"/>
              </w:rPr>
            </w:pPr>
            <w:r>
              <w:rPr>
                <w:rFonts w:ascii="Times New Roman" w:hAnsi="Times New Roman"/>
                <w:sz w:val="24"/>
                <w:szCs w:val="24"/>
                <w:lang w:eastAsia="en-US"/>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23948" w:rsidRDefault="00423948">
            <w:pPr>
              <w:spacing w:after="0" w:line="240" w:lineRule="auto"/>
              <w:contextualSpacing/>
              <w:rPr>
                <w:rFonts w:ascii="Times New Roman" w:eastAsia="Times New Roman" w:hAnsi="Times New Roman"/>
                <w:sz w:val="24"/>
                <w:szCs w:val="24"/>
                <w:lang w:eastAsia="en-US"/>
              </w:rPr>
            </w:pPr>
            <w:r>
              <w:rPr>
                <w:rFonts w:ascii="Times New Roman" w:hAnsi="Times New Roman"/>
                <w:sz w:val="24"/>
                <w:szCs w:val="24"/>
                <w:lang w:eastAsia="en-US"/>
              </w:rPr>
              <w:t>-планировать несложные исследования объектов.</w:t>
            </w:r>
          </w:p>
        </w:tc>
        <w:tc>
          <w:tcPr>
            <w:tcW w:w="3544" w:type="dxa"/>
            <w:tcBorders>
              <w:top w:val="single" w:sz="4" w:space="0" w:color="000000"/>
              <w:left w:val="single" w:sz="4" w:space="0" w:color="000000"/>
              <w:bottom w:val="single" w:sz="4" w:space="0" w:color="000000"/>
              <w:right w:val="single" w:sz="4" w:space="0" w:color="000000"/>
            </w:tcBorders>
          </w:tcPr>
          <w:p w:rsidR="00423948" w:rsidRDefault="00423948">
            <w:pPr>
              <w:pStyle w:val="a7"/>
              <w:shd w:val="clear" w:color="auto" w:fill="FFFFFF"/>
              <w:jc w:val="both"/>
              <w:rPr>
                <w:rFonts w:eastAsia="Times New Roman"/>
                <w:color w:val="000000"/>
                <w:lang w:eastAsia="en-US"/>
              </w:rPr>
            </w:pPr>
            <w:r>
              <w:rPr>
                <w:color w:val="000000"/>
                <w:lang w:eastAsia="en-US"/>
              </w:rPr>
              <w:t>1.Тест (уровень выше базового, базовый, ниже базового);</w:t>
            </w:r>
          </w:p>
          <w:p w:rsidR="00423948" w:rsidRDefault="00423948">
            <w:pPr>
              <w:spacing w:line="240" w:lineRule="auto"/>
              <w:rPr>
                <w:rFonts w:ascii="Times New Roman" w:eastAsia="Times New Roman" w:hAnsi="Times New Roman"/>
                <w:b/>
                <w:sz w:val="24"/>
                <w:szCs w:val="24"/>
                <w:lang w:eastAsia="en-US"/>
              </w:rPr>
            </w:pPr>
          </w:p>
        </w:tc>
      </w:tr>
    </w:tbl>
    <w:p w:rsidR="00423948" w:rsidRDefault="00423948" w:rsidP="00423948">
      <w:pPr>
        <w:spacing w:before="100" w:beforeAutospacing="1" w:after="100" w:afterAutospacing="1" w:line="240" w:lineRule="auto"/>
        <w:contextualSpacing/>
        <w:outlineLvl w:val="1"/>
        <w:rPr>
          <w:rFonts w:ascii="Times New Roman" w:hAnsi="Times New Roman"/>
          <w:sz w:val="24"/>
          <w:szCs w:val="24"/>
        </w:rPr>
      </w:pPr>
    </w:p>
    <w:p w:rsidR="00423948" w:rsidRDefault="00423948" w:rsidP="00423948">
      <w:pPr>
        <w:spacing w:before="100" w:beforeAutospacing="1" w:after="100" w:afterAutospacing="1" w:line="240" w:lineRule="auto"/>
        <w:contextualSpacing/>
        <w:outlineLvl w:val="1"/>
        <w:rPr>
          <w:rFonts w:ascii="Times New Roman" w:hAnsi="Times New Roman"/>
          <w:sz w:val="24"/>
          <w:szCs w:val="24"/>
        </w:rPr>
      </w:pPr>
    </w:p>
    <w:p w:rsidR="00423948" w:rsidRDefault="00423948" w:rsidP="00423948">
      <w:pPr>
        <w:spacing w:before="100" w:beforeAutospacing="1" w:after="100" w:afterAutospacing="1" w:line="240" w:lineRule="auto"/>
        <w:contextualSpacing/>
        <w:jc w:val="center"/>
        <w:outlineLvl w:val="1"/>
        <w:rPr>
          <w:rFonts w:ascii="Times New Roman" w:hAnsi="Times New Roman"/>
          <w:b/>
          <w:bCs/>
          <w:sz w:val="24"/>
          <w:szCs w:val="24"/>
        </w:rPr>
      </w:pPr>
      <w:r>
        <w:rPr>
          <w:rFonts w:ascii="Times New Roman" w:hAnsi="Times New Roman"/>
          <w:b/>
          <w:bCs/>
          <w:sz w:val="24"/>
          <w:szCs w:val="24"/>
        </w:rPr>
        <w:t>2.2.Программы отдельных учебных предметов  и курсов внеурочной деятельности</w:t>
      </w:r>
    </w:p>
    <w:p w:rsidR="00423948" w:rsidRDefault="00423948" w:rsidP="00423948">
      <w:pPr>
        <w:pStyle w:val="Zag2"/>
        <w:tabs>
          <w:tab w:val="left" w:leader="dot" w:pos="624"/>
        </w:tabs>
        <w:spacing w:after="0" w:line="240" w:lineRule="auto"/>
        <w:contextualSpacing/>
        <w:rPr>
          <w:rStyle w:val="Zag11"/>
          <w:rFonts w:eastAsia="@Arial Unicode MS"/>
          <w:i/>
          <w:lang w:val="ru-RU"/>
        </w:rPr>
      </w:pPr>
      <w:r>
        <w:rPr>
          <w:rStyle w:val="Zag11"/>
          <w:rFonts w:eastAsia="@Arial Unicode MS"/>
          <w:i/>
          <w:lang w:val="ru-RU"/>
        </w:rPr>
        <w:t>Общие положения</w:t>
      </w:r>
    </w:p>
    <w:p w:rsidR="00423948" w:rsidRDefault="00423948" w:rsidP="00423948">
      <w:pPr>
        <w:tabs>
          <w:tab w:val="left" w:leader="dot" w:pos="624"/>
        </w:tabs>
        <w:spacing w:line="240" w:lineRule="auto"/>
        <w:ind w:firstLine="709"/>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423948" w:rsidRDefault="00423948" w:rsidP="00423948">
      <w:pPr>
        <w:tabs>
          <w:tab w:val="left" w:leader="dot" w:pos="624"/>
        </w:tabs>
        <w:spacing w:line="240" w:lineRule="auto"/>
        <w:ind w:firstLine="709"/>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423948" w:rsidRDefault="00423948" w:rsidP="00423948">
      <w:pPr>
        <w:tabs>
          <w:tab w:val="left" w:leader="dot" w:pos="624"/>
        </w:tabs>
        <w:spacing w:line="240" w:lineRule="auto"/>
        <w:ind w:firstLine="709"/>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423948" w:rsidRDefault="00423948" w:rsidP="00423948">
      <w:pPr>
        <w:tabs>
          <w:tab w:val="left" w:leader="dot" w:pos="624"/>
        </w:tabs>
        <w:spacing w:line="240" w:lineRule="auto"/>
        <w:ind w:firstLine="709"/>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узкопредметность в отборе содержания образования, обеспечивает интеграцию в изучении разных сторон окружающего мира.</w:t>
      </w:r>
    </w:p>
    <w:p w:rsidR="00423948" w:rsidRDefault="00423948" w:rsidP="00423948">
      <w:pPr>
        <w:tabs>
          <w:tab w:val="left" w:leader="dot" w:pos="624"/>
        </w:tabs>
        <w:spacing w:line="240" w:lineRule="auto"/>
        <w:ind w:firstLine="709"/>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423948" w:rsidRDefault="00423948" w:rsidP="00423948">
      <w:pPr>
        <w:tabs>
          <w:tab w:val="left" w:leader="dot" w:pos="624"/>
        </w:tabs>
        <w:spacing w:line="240" w:lineRule="auto"/>
        <w:ind w:firstLine="709"/>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w:t>
      </w:r>
      <w:r>
        <w:rPr>
          <w:rStyle w:val="Zag11"/>
          <w:rFonts w:ascii="Times New Roman" w:eastAsia="@Arial Unicode MS" w:hAnsi="Times New Roman"/>
          <w:color w:val="000000"/>
          <w:sz w:val="24"/>
          <w:szCs w:val="24"/>
        </w:rPr>
        <w:lastRenderedPageBreak/>
        <w:t>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423948" w:rsidRDefault="00423948" w:rsidP="00423948">
      <w:pPr>
        <w:tabs>
          <w:tab w:val="left" w:leader="dot" w:pos="624"/>
        </w:tabs>
        <w:spacing w:line="240" w:lineRule="auto"/>
        <w:ind w:firstLine="709"/>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Начальная стадия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423948" w:rsidRDefault="00423948" w:rsidP="00423948">
      <w:pPr>
        <w:pStyle w:val="a7"/>
        <w:ind w:left="76"/>
        <w:jc w:val="both"/>
        <w:rPr>
          <w:rFonts w:eastAsia="Cambria"/>
        </w:rPr>
      </w:pPr>
      <w:r>
        <w:t xml:space="preserve">        В школе реализуется образовательная система  «Перспектива», включающая в себя предметные программы в рамках учебного плана. Данная программа обеспечивает соблюдение принципа преемственности в обучении школьников (дошкольное образование – начальное общее образование – основное и среднее (полное) общее образование) не только на содержательном уровне, но и на технологическом (проблемно-диалогическая технология, технология формирования типа правильной читательской деятельности, технология оценивания). Программы обеспечивают достижение планируемых результатов освоения основной образовательной программы начального общего образования в контексте ФГОС второго поколения.</w:t>
      </w:r>
    </w:p>
    <w:p w:rsidR="00423948" w:rsidRDefault="00423948" w:rsidP="00423948">
      <w:pPr>
        <w:pStyle w:val="Zag2"/>
        <w:tabs>
          <w:tab w:val="left" w:leader="dot" w:pos="624"/>
        </w:tabs>
        <w:spacing w:after="0" w:line="240" w:lineRule="auto"/>
        <w:ind w:firstLine="567"/>
        <w:contextualSpacing/>
        <w:rPr>
          <w:rStyle w:val="Zag11"/>
          <w:rFonts w:eastAsia="@Arial Unicode MS"/>
          <w:lang w:val="ru-RU"/>
        </w:rPr>
      </w:pPr>
      <w:r>
        <w:rPr>
          <w:rStyle w:val="Zag11"/>
          <w:rFonts w:eastAsia="@Arial Unicode MS"/>
          <w:lang w:val="ru-RU"/>
        </w:rPr>
        <w:t>Основное содержание учебных предметов  при получении начального общего образования</w:t>
      </w:r>
    </w:p>
    <w:p w:rsidR="00423948" w:rsidRDefault="00423948" w:rsidP="00423948">
      <w:pPr>
        <w:pStyle w:val="Zag2"/>
        <w:tabs>
          <w:tab w:val="left" w:leader="dot" w:pos="624"/>
        </w:tabs>
        <w:spacing w:after="0" w:line="240" w:lineRule="auto"/>
        <w:ind w:firstLine="567"/>
        <w:contextualSpacing/>
        <w:jc w:val="both"/>
        <w:rPr>
          <w:rStyle w:val="Zag11"/>
          <w:rFonts w:eastAsia="@Arial Unicode MS"/>
          <w:u w:val="single"/>
          <w:lang w:val="ru-RU"/>
        </w:rPr>
      </w:pPr>
      <w:r>
        <w:rPr>
          <w:rStyle w:val="Zag11"/>
          <w:rFonts w:eastAsia="@Arial Unicode MS"/>
          <w:lang w:val="ru-RU"/>
        </w:rPr>
        <w:t xml:space="preserve"> </w:t>
      </w:r>
      <w:r>
        <w:rPr>
          <w:rStyle w:val="Zag11"/>
          <w:rFonts w:eastAsia="@Arial Unicode MS"/>
          <w:u w:val="single"/>
          <w:lang w:val="ru-RU"/>
        </w:rPr>
        <w:t>Русский язык</w:t>
      </w:r>
    </w:p>
    <w:p w:rsidR="00423948" w:rsidRDefault="00423948" w:rsidP="00423948">
      <w:pPr>
        <w:pStyle w:val="Zag2"/>
        <w:tabs>
          <w:tab w:val="left" w:leader="dot" w:pos="624"/>
        </w:tabs>
        <w:spacing w:after="0" w:line="240" w:lineRule="auto"/>
        <w:ind w:firstLine="567"/>
        <w:contextualSpacing/>
        <w:jc w:val="both"/>
        <w:rPr>
          <w:rStyle w:val="Zag11"/>
          <w:rFonts w:eastAsia="@Arial Unicode MS"/>
          <w:lang w:val="ru-RU"/>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i/>
          <w:iCs/>
          <w:color w:val="000000"/>
          <w:sz w:val="24"/>
          <w:szCs w:val="24"/>
        </w:rPr>
      </w:pPr>
      <w:r>
        <w:rPr>
          <w:rStyle w:val="Zag11"/>
          <w:rFonts w:ascii="Times New Roman" w:eastAsia="@Arial Unicode MS" w:hAnsi="Times New Roman"/>
          <w:b/>
          <w:bCs/>
          <w:i/>
          <w:iCs/>
          <w:color w:val="000000"/>
          <w:sz w:val="24"/>
          <w:szCs w:val="24"/>
        </w:rPr>
        <w:t>Виды речевой деятельности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Слушание. </w:t>
      </w:r>
      <w:r>
        <w:rPr>
          <w:rStyle w:val="Zag11"/>
          <w:rFonts w:ascii="Times New Roman" w:eastAsia="@Arial Unicode MS" w:hAnsi="Times New Roman"/>
          <w:color w:val="000000"/>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Говорение. </w:t>
      </w:r>
      <w:r>
        <w:rPr>
          <w:rStyle w:val="Zag11"/>
          <w:rFonts w:ascii="Times New Roman" w:eastAsia="@Arial Unicode MS" w:hAnsi="Times New Roman"/>
          <w:color w:val="000000"/>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Чтение. </w:t>
      </w:r>
      <w:r>
        <w:rPr>
          <w:rStyle w:val="Zag11"/>
          <w:rFonts w:ascii="Times New Roman" w:eastAsia="@Arial Unicode MS" w:hAnsi="Times New Roman"/>
          <w:color w:val="000000"/>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Style w:val="Zag11"/>
          <w:rFonts w:ascii="Times New Roman" w:eastAsia="@Arial Unicode MS" w:hAnsi="Times New Roman"/>
          <w:i/>
          <w:iCs/>
          <w:color w:val="000000"/>
          <w:sz w:val="24"/>
          <w:szCs w:val="24"/>
        </w:rPr>
        <w:t>Анализ и оценка содержания, языковых особенностей и структуры текста</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Письмо. </w:t>
      </w:r>
      <w:r>
        <w:rPr>
          <w:rStyle w:val="Zag11"/>
          <w:rFonts w:ascii="Times New Roman" w:eastAsia="@Arial Unicode MS" w:hAnsi="Times New Roman"/>
          <w:color w:val="000000"/>
          <w:sz w:val="24"/>
          <w:szCs w:val="24"/>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i/>
          <w:iCs/>
          <w:color w:val="000000"/>
          <w:sz w:val="24"/>
          <w:szCs w:val="24"/>
        </w:rPr>
      </w:pPr>
      <w:r>
        <w:rPr>
          <w:rStyle w:val="Zag11"/>
          <w:rFonts w:ascii="Times New Roman" w:eastAsia="@Arial Unicode MS" w:hAnsi="Times New Roman"/>
          <w:b/>
          <w:bCs/>
          <w:i/>
          <w:iCs/>
          <w:color w:val="000000"/>
          <w:sz w:val="24"/>
          <w:szCs w:val="24"/>
        </w:rPr>
        <w:t>Обучение грамоте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Фонетика. </w:t>
      </w:r>
      <w:r>
        <w:rPr>
          <w:rStyle w:val="Zag11"/>
          <w:rFonts w:ascii="Times New Roman" w:eastAsia="@Arial Unicode MS" w:hAnsi="Times New Roman"/>
          <w:color w:val="000000"/>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lastRenderedPageBreak/>
        <w:t xml:space="preserve">Различение гласных и согласных звуков, гласных ударных и безударных, согласных твёрдых и мягких, звонких и глухих. </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Слог как минимальная произносительная единица. Деление слов на слоги. Определение места ударения.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Графика. </w:t>
      </w:r>
      <w:r>
        <w:rPr>
          <w:rStyle w:val="Zag11"/>
          <w:rFonts w:ascii="Times New Roman" w:eastAsia="@Arial Unicode MS" w:hAnsi="Times New Roman"/>
          <w:color w:val="000000"/>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rStyle w:val="Zag11"/>
          <w:rFonts w:ascii="Times New Roman" w:eastAsia="@Arial Unicode MS" w:hAnsi="Times New Roman"/>
          <w:b/>
          <w:bCs/>
          <w:i/>
          <w:iCs/>
          <w:color w:val="000000"/>
          <w:sz w:val="24"/>
          <w:szCs w:val="24"/>
        </w:rPr>
        <w:t xml:space="preserve">е, ё, ю, я. </w:t>
      </w:r>
      <w:r>
        <w:rPr>
          <w:rStyle w:val="Zag11"/>
          <w:rFonts w:ascii="Times New Roman" w:eastAsia="@Arial Unicode MS" w:hAnsi="Times New Roman"/>
          <w:color w:val="000000"/>
          <w:sz w:val="24"/>
          <w:szCs w:val="24"/>
        </w:rPr>
        <w:t>Мягкий знак</w:t>
      </w:r>
      <w:r>
        <w:rPr>
          <w:rStyle w:val="Zag11"/>
          <w:rFonts w:ascii="Times New Roman" w:eastAsia="@Arial Unicode MS" w:hAnsi="Times New Roman"/>
          <w:b/>
          <w:bCs/>
          <w:i/>
          <w:iCs/>
          <w:color w:val="000000"/>
          <w:sz w:val="24"/>
          <w:szCs w:val="24"/>
        </w:rPr>
        <w:t xml:space="preserve"> </w:t>
      </w:r>
      <w:r>
        <w:rPr>
          <w:rStyle w:val="Zag11"/>
          <w:rFonts w:ascii="Times New Roman" w:eastAsia="@Arial Unicode MS" w:hAnsi="Times New Roman"/>
          <w:color w:val="000000"/>
          <w:sz w:val="24"/>
          <w:szCs w:val="24"/>
        </w:rPr>
        <w:t>как показатель мягкости предшествующего согласного звука.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Знакомство с русским алфавитом как последовательностью букв.</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Чтение. </w:t>
      </w:r>
      <w:r>
        <w:rPr>
          <w:rStyle w:val="Zag11"/>
          <w:rFonts w:ascii="Times New Roman" w:eastAsia="@Arial Unicode MS" w:hAnsi="Times New Roman"/>
          <w:color w:val="000000"/>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Письмо. </w:t>
      </w:r>
      <w:r>
        <w:rPr>
          <w:rStyle w:val="Zag11"/>
          <w:rFonts w:ascii="Times New Roman" w:eastAsia="@Arial Unicode MS" w:hAnsi="Times New Roman"/>
          <w:i/>
          <w:iCs/>
          <w:color w:val="000000"/>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Понимание функции небуквенных графических средств: пробела между словами, знака переноса.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Слово и предложение. </w:t>
      </w:r>
      <w:r>
        <w:rPr>
          <w:rStyle w:val="Zag11"/>
          <w:rFonts w:ascii="Times New Roman" w:eastAsia="@Arial Unicode MS" w:hAnsi="Times New Roman"/>
          <w:color w:val="000000"/>
          <w:sz w:val="24"/>
          <w:szCs w:val="24"/>
        </w:rPr>
        <w:t>Восприятие слова как объекта изучения, материала для анализа. Наблюдение над значением слова.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Различение слова и предложения. Работа с предложением: выделение слов, изменение их порядка.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Орфография. </w:t>
      </w:r>
      <w:r>
        <w:rPr>
          <w:rStyle w:val="Zag11"/>
          <w:rFonts w:ascii="Times New Roman" w:eastAsia="@Arial Unicode MS" w:hAnsi="Times New Roman"/>
          <w:color w:val="000000"/>
          <w:sz w:val="24"/>
          <w:szCs w:val="24"/>
        </w:rPr>
        <w:t>Знакомство с правилами правописания и их применение: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·раздельное написание слов;</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·обозначение гласных после шипящих (</w:t>
      </w:r>
      <w:r>
        <w:rPr>
          <w:rStyle w:val="Zag11"/>
          <w:rFonts w:ascii="Times New Roman" w:eastAsia="@Arial Unicode MS" w:hAnsi="Times New Roman"/>
          <w:b/>
          <w:bCs/>
          <w:i/>
          <w:iCs/>
          <w:color w:val="000000"/>
          <w:sz w:val="24"/>
          <w:szCs w:val="24"/>
        </w:rPr>
        <w:t xml:space="preserve">ча </w:t>
      </w:r>
      <w:r>
        <w:rPr>
          <w:rStyle w:val="Zag11"/>
          <w:rFonts w:ascii="Times New Roman" w:eastAsia="@Arial Unicode MS" w:hAnsi="Times New Roman"/>
          <w:b/>
          <w:bCs/>
          <w:color w:val="000000"/>
          <w:sz w:val="24"/>
          <w:szCs w:val="24"/>
        </w:rPr>
        <w:t xml:space="preserve">— </w:t>
      </w:r>
      <w:r>
        <w:rPr>
          <w:rStyle w:val="Zag11"/>
          <w:rFonts w:ascii="Times New Roman" w:eastAsia="@Arial Unicode MS" w:hAnsi="Times New Roman"/>
          <w:b/>
          <w:bCs/>
          <w:i/>
          <w:iCs/>
          <w:color w:val="000000"/>
          <w:sz w:val="24"/>
          <w:szCs w:val="24"/>
        </w:rPr>
        <w:t>ща</w:t>
      </w:r>
      <w:r>
        <w:rPr>
          <w:rStyle w:val="Zag11"/>
          <w:rFonts w:ascii="Times New Roman" w:eastAsia="@Arial Unicode MS" w:hAnsi="Times New Roman"/>
          <w:b/>
          <w:bCs/>
          <w:color w:val="000000"/>
          <w:sz w:val="24"/>
          <w:szCs w:val="24"/>
        </w:rPr>
        <w:t xml:space="preserve">, </w:t>
      </w:r>
      <w:r>
        <w:rPr>
          <w:rStyle w:val="Zag11"/>
          <w:rFonts w:ascii="Times New Roman" w:eastAsia="@Arial Unicode MS" w:hAnsi="Times New Roman"/>
          <w:b/>
          <w:bCs/>
          <w:i/>
          <w:iCs/>
          <w:color w:val="000000"/>
          <w:sz w:val="24"/>
          <w:szCs w:val="24"/>
        </w:rPr>
        <w:t xml:space="preserve">чу </w:t>
      </w:r>
      <w:r>
        <w:rPr>
          <w:rStyle w:val="Zag11"/>
          <w:rFonts w:ascii="Times New Roman" w:eastAsia="@Arial Unicode MS" w:hAnsi="Times New Roman"/>
          <w:b/>
          <w:bCs/>
          <w:color w:val="000000"/>
          <w:sz w:val="24"/>
          <w:szCs w:val="24"/>
        </w:rPr>
        <w:t xml:space="preserve">— </w:t>
      </w:r>
      <w:r>
        <w:rPr>
          <w:rStyle w:val="Zag11"/>
          <w:rFonts w:ascii="Times New Roman" w:eastAsia="@Arial Unicode MS" w:hAnsi="Times New Roman"/>
          <w:b/>
          <w:bCs/>
          <w:i/>
          <w:iCs/>
          <w:color w:val="000000"/>
          <w:sz w:val="24"/>
          <w:szCs w:val="24"/>
        </w:rPr>
        <w:t>щу</w:t>
      </w:r>
      <w:r>
        <w:rPr>
          <w:rStyle w:val="Zag11"/>
          <w:rFonts w:ascii="Times New Roman" w:eastAsia="@Arial Unicode MS" w:hAnsi="Times New Roman"/>
          <w:b/>
          <w:bCs/>
          <w:color w:val="000000"/>
          <w:sz w:val="24"/>
          <w:szCs w:val="24"/>
        </w:rPr>
        <w:t xml:space="preserve">, </w:t>
      </w:r>
      <w:r>
        <w:rPr>
          <w:rStyle w:val="Zag11"/>
          <w:rFonts w:ascii="Times New Roman" w:eastAsia="@Arial Unicode MS" w:hAnsi="Times New Roman"/>
          <w:b/>
          <w:bCs/>
          <w:i/>
          <w:iCs/>
          <w:color w:val="000000"/>
          <w:sz w:val="24"/>
          <w:szCs w:val="24"/>
        </w:rPr>
        <w:t xml:space="preserve">жи </w:t>
      </w:r>
      <w:r>
        <w:rPr>
          <w:rStyle w:val="Zag11"/>
          <w:rFonts w:ascii="Times New Roman" w:eastAsia="@Arial Unicode MS" w:hAnsi="Times New Roman"/>
          <w:b/>
          <w:bCs/>
          <w:color w:val="000000"/>
          <w:sz w:val="24"/>
          <w:szCs w:val="24"/>
        </w:rPr>
        <w:t xml:space="preserve">— </w:t>
      </w:r>
      <w:r>
        <w:rPr>
          <w:rStyle w:val="Zag11"/>
          <w:rFonts w:ascii="Times New Roman" w:eastAsia="@Arial Unicode MS" w:hAnsi="Times New Roman"/>
          <w:b/>
          <w:bCs/>
          <w:i/>
          <w:iCs/>
          <w:color w:val="000000"/>
          <w:sz w:val="24"/>
          <w:szCs w:val="24"/>
        </w:rPr>
        <w:t>ши</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·прописная (заглавная) буква в начале предложения, в именах собственных;</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·перенос слов по слогам без стечения согласных;</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·знаки препинания в конце предложения.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Развитие речи. </w:t>
      </w:r>
      <w:r>
        <w:rPr>
          <w:rStyle w:val="Zag11"/>
          <w:rFonts w:ascii="Times New Roman" w:eastAsia="@Arial Unicode MS" w:hAnsi="Times New Roman"/>
          <w:color w:val="000000"/>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i/>
          <w:iCs/>
          <w:color w:val="000000"/>
          <w:sz w:val="24"/>
          <w:szCs w:val="24"/>
        </w:rPr>
      </w:pPr>
      <w:r>
        <w:rPr>
          <w:rStyle w:val="Zag11"/>
          <w:rFonts w:ascii="Times New Roman" w:eastAsia="@Arial Unicode MS" w:hAnsi="Times New Roman"/>
          <w:b/>
          <w:bCs/>
          <w:i/>
          <w:iCs/>
          <w:color w:val="000000"/>
          <w:sz w:val="24"/>
          <w:szCs w:val="24"/>
        </w:rPr>
        <w:t>Систематический курс</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Фонетика и орфоэпия. </w:t>
      </w:r>
      <w:r>
        <w:rPr>
          <w:rStyle w:val="Zag11"/>
          <w:rFonts w:ascii="Times New Roman" w:eastAsia="@Arial Unicode MS" w:hAnsi="Times New Roman"/>
          <w:color w:val="000000"/>
          <w:sz w:val="24"/>
          <w:szCs w:val="24"/>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w:t>
      </w:r>
      <w:r>
        <w:rPr>
          <w:rStyle w:val="Zag11"/>
          <w:rFonts w:ascii="Times New Roman" w:eastAsia="@Arial Unicode MS" w:hAnsi="Times New Roman"/>
          <w:color w:val="000000"/>
          <w:sz w:val="24"/>
          <w:szCs w:val="24"/>
        </w:rPr>
        <w:lastRenderedPageBreak/>
        <w:t xml:space="preserve">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rStyle w:val="Zag11"/>
          <w:rFonts w:ascii="Times New Roman" w:eastAsia="@Arial Unicode MS" w:hAnsi="Times New Roman"/>
          <w:i/>
          <w:iCs/>
          <w:color w:val="000000"/>
          <w:sz w:val="24"/>
          <w:szCs w:val="24"/>
        </w:rPr>
        <w:t>Фонетический разбор слова</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Графика. </w:t>
      </w:r>
      <w:r>
        <w:rPr>
          <w:rStyle w:val="Zag11"/>
          <w:rFonts w:ascii="Times New Roman" w:eastAsia="@Arial Unicode MS" w:hAnsi="Times New Roman"/>
          <w:color w:val="000000"/>
          <w:sz w:val="24"/>
          <w:szCs w:val="24"/>
        </w:rPr>
        <w:t xml:space="preserve">Различение звуков и букв. Обозначение на письме твёрдости и мягкости согласных звуков. Использование на письме разделительных </w:t>
      </w:r>
      <w:r>
        <w:rPr>
          <w:rStyle w:val="Zag11"/>
          <w:rFonts w:ascii="Times New Roman" w:eastAsia="@Arial Unicode MS" w:hAnsi="Times New Roman"/>
          <w:b/>
          <w:bCs/>
          <w:i/>
          <w:iCs/>
          <w:color w:val="000000"/>
          <w:sz w:val="24"/>
          <w:szCs w:val="24"/>
        </w:rPr>
        <w:t xml:space="preserve">ъ </w:t>
      </w:r>
      <w:r>
        <w:rPr>
          <w:rStyle w:val="Zag11"/>
          <w:rFonts w:ascii="Times New Roman" w:eastAsia="@Arial Unicode MS" w:hAnsi="Times New Roman"/>
          <w:color w:val="000000"/>
          <w:sz w:val="24"/>
          <w:szCs w:val="24"/>
        </w:rPr>
        <w:t xml:space="preserve">и </w:t>
      </w:r>
      <w:r>
        <w:rPr>
          <w:rStyle w:val="Zag11"/>
          <w:rFonts w:ascii="Times New Roman" w:eastAsia="@Arial Unicode MS" w:hAnsi="Times New Roman"/>
          <w:b/>
          <w:bCs/>
          <w:i/>
          <w:iCs/>
          <w:color w:val="000000"/>
          <w:sz w:val="24"/>
          <w:szCs w:val="24"/>
        </w:rPr>
        <w:t>ь</w:t>
      </w:r>
      <w:r>
        <w:rPr>
          <w:rStyle w:val="Zag11"/>
          <w:rFonts w:ascii="Times New Roman" w:eastAsia="@Arial Unicode MS" w:hAnsi="Times New Roman"/>
          <w:b/>
          <w:bCs/>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Установление соотношения звукового и буквенного состава слова в словах типа </w:t>
      </w:r>
      <w:r>
        <w:rPr>
          <w:rStyle w:val="Zag11"/>
          <w:rFonts w:ascii="Times New Roman" w:eastAsia="@Arial Unicode MS" w:hAnsi="Times New Roman"/>
          <w:i/>
          <w:iCs/>
          <w:color w:val="000000"/>
          <w:sz w:val="24"/>
          <w:szCs w:val="24"/>
        </w:rPr>
        <w:t>стол, конь</w:t>
      </w:r>
      <w:r>
        <w:rPr>
          <w:rStyle w:val="Zag11"/>
          <w:rFonts w:ascii="Times New Roman" w:eastAsia="@Arial Unicode MS" w:hAnsi="Times New Roman"/>
          <w:color w:val="000000"/>
          <w:sz w:val="24"/>
          <w:szCs w:val="24"/>
        </w:rPr>
        <w:t xml:space="preserve">; в словах с йотированными гласными </w:t>
      </w:r>
      <w:r>
        <w:rPr>
          <w:rStyle w:val="Zag11"/>
          <w:rFonts w:ascii="Times New Roman" w:eastAsia="@Arial Unicode MS" w:hAnsi="Times New Roman"/>
          <w:b/>
          <w:bCs/>
          <w:i/>
          <w:iCs/>
          <w:color w:val="000000"/>
          <w:sz w:val="24"/>
          <w:szCs w:val="24"/>
        </w:rPr>
        <w:t>е</w:t>
      </w:r>
      <w:r>
        <w:rPr>
          <w:rStyle w:val="Zag11"/>
          <w:rFonts w:ascii="Times New Roman" w:eastAsia="@Arial Unicode MS" w:hAnsi="Times New Roman"/>
          <w:b/>
          <w:bCs/>
          <w:color w:val="000000"/>
          <w:sz w:val="24"/>
          <w:szCs w:val="24"/>
        </w:rPr>
        <w:t xml:space="preserve">, </w:t>
      </w:r>
      <w:r>
        <w:rPr>
          <w:rStyle w:val="Zag11"/>
          <w:rFonts w:ascii="Times New Roman" w:eastAsia="@Arial Unicode MS" w:hAnsi="Times New Roman"/>
          <w:b/>
          <w:bCs/>
          <w:i/>
          <w:iCs/>
          <w:color w:val="000000"/>
          <w:sz w:val="24"/>
          <w:szCs w:val="24"/>
        </w:rPr>
        <w:t>ё</w:t>
      </w:r>
      <w:r>
        <w:rPr>
          <w:rStyle w:val="Zag11"/>
          <w:rFonts w:ascii="Times New Roman" w:eastAsia="@Arial Unicode MS" w:hAnsi="Times New Roman"/>
          <w:b/>
          <w:bCs/>
          <w:color w:val="000000"/>
          <w:sz w:val="24"/>
          <w:szCs w:val="24"/>
        </w:rPr>
        <w:t xml:space="preserve">, </w:t>
      </w:r>
      <w:r>
        <w:rPr>
          <w:rStyle w:val="Zag11"/>
          <w:rFonts w:ascii="Times New Roman" w:eastAsia="@Arial Unicode MS" w:hAnsi="Times New Roman"/>
          <w:b/>
          <w:bCs/>
          <w:i/>
          <w:iCs/>
          <w:color w:val="000000"/>
          <w:sz w:val="24"/>
          <w:szCs w:val="24"/>
        </w:rPr>
        <w:t>ю</w:t>
      </w:r>
      <w:r>
        <w:rPr>
          <w:rStyle w:val="Zag11"/>
          <w:rFonts w:ascii="Times New Roman" w:eastAsia="@Arial Unicode MS" w:hAnsi="Times New Roman"/>
          <w:b/>
          <w:bCs/>
          <w:color w:val="000000"/>
          <w:sz w:val="24"/>
          <w:szCs w:val="24"/>
        </w:rPr>
        <w:t xml:space="preserve">, </w:t>
      </w:r>
      <w:r>
        <w:rPr>
          <w:rStyle w:val="Zag11"/>
          <w:rFonts w:ascii="Times New Roman" w:eastAsia="@Arial Unicode MS" w:hAnsi="Times New Roman"/>
          <w:b/>
          <w:bCs/>
          <w:i/>
          <w:iCs/>
          <w:color w:val="000000"/>
          <w:sz w:val="24"/>
          <w:szCs w:val="24"/>
        </w:rPr>
        <w:t>я</w:t>
      </w:r>
      <w:r>
        <w:rPr>
          <w:rStyle w:val="Zag11"/>
          <w:rFonts w:ascii="Times New Roman" w:eastAsia="@Arial Unicode MS" w:hAnsi="Times New Roman"/>
          <w:color w:val="000000"/>
          <w:sz w:val="24"/>
          <w:szCs w:val="24"/>
        </w:rPr>
        <w:t>;</w:t>
      </w:r>
      <w:r>
        <w:rPr>
          <w:rStyle w:val="Zag11"/>
          <w:rFonts w:ascii="Times New Roman" w:eastAsia="@Arial Unicode MS" w:hAnsi="Times New Roman"/>
          <w:b/>
          <w:bCs/>
          <w:color w:val="000000"/>
          <w:sz w:val="24"/>
          <w:szCs w:val="24"/>
        </w:rPr>
        <w:t xml:space="preserve"> </w:t>
      </w:r>
      <w:r>
        <w:rPr>
          <w:rStyle w:val="Zag11"/>
          <w:rFonts w:ascii="Times New Roman" w:eastAsia="@Arial Unicode MS" w:hAnsi="Times New Roman"/>
          <w:color w:val="000000"/>
          <w:sz w:val="24"/>
          <w:szCs w:val="24"/>
        </w:rPr>
        <w:t>в словах с непроизносимыми согласными.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Использование небуквенных графических средств: пробела между словами, знака переноса, абзаца.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Лексика</w:t>
      </w:r>
      <w:r>
        <w:rPr>
          <w:rStyle w:val="Zag11"/>
          <w:rFonts w:ascii="Times New Roman" w:eastAsia="@Arial Unicode MS" w:hAnsi="Times New Roman"/>
          <w:color w:val="000000"/>
          <w:sz w:val="24"/>
          <w:szCs w:val="24"/>
          <w:vertAlign w:val="superscript"/>
        </w:rPr>
        <w:t xml:space="preserve"> </w:t>
      </w:r>
      <w:r>
        <w:rPr>
          <w:rStyle w:val="Zag11"/>
          <w:rFonts w:ascii="Times New Roman" w:eastAsia="@Arial Unicode MS" w:hAnsi="Times New Roman"/>
          <w:b/>
          <w:bCs/>
          <w:color w:val="000000"/>
          <w:sz w:val="24"/>
          <w:szCs w:val="24"/>
        </w:rPr>
        <w:t xml:space="preserve">. </w:t>
      </w:r>
      <w:r>
        <w:rPr>
          <w:rStyle w:val="Zag11"/>
          <w:rFonts w:ascii="Times New Roman" w:eastAsia="@Arial Unicode MS" w:hAnsi="Times New Roman"/>
          <w:color w:val="000000"/>
          <w:sz w:val="24"/>
          <w:szCs w:val="24"/>
        </w:rPr>
        <w:t xml:space="preserve">Понимание слова как единства звучания и значения. Выявление слов, значение которых требует уточнения. </w:t>
      </w:r>
      <w:r>
        <w:rPr>
          <w:rStyle w:val="Zag11"/>
          <w:rFonts w:ascii="Times New Roman" w:eastAsia="@Arial Unicode MS" w:hAnsi="Times New Roman"/>
          <w:i/>
          <w:iCs/>
          <w:color w:val="000000"/>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Состав слова (морфемика). </w:t>
      </w:r>
      <w:r>
        <w:rPr>
          <w:rStyle w:val="Zag11"/>
          <w:rFonts w:ascii="Times New Roman" w:eastAsia="@Arial Unicode MS" w:hAnsi="Times New Roman"/>
          <w:color w:val="000000"/>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Style w:val="Zag11"/>
          <w:rFonts w:ascii="Times New Roman" w:eastAsia="@Arial Unicode MS" w:hAnsi="Times New Roman"/>
          <w:i/>
          <w:iCs/>
          <w:color w:val="000000"/>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Морфология. </w:t>
      </w:r>
      <w:r>
        <w:rPr>
          <w:rStyle w:val="Zag11"/>
          <w:rFonts w:ascii="Times New Roman" w:eastAsia="@Arial Unicode MS" w:hAnsi="Times New Roman"/>
          <w:color w:val="000000"/>
          <w:sz w:val="24"/>
          <w:szCs w:val="24"/>
        </w:rPr>
        <w:t xml:space="preserve">Части речи; </w:t>
      </w:r>
      <w:r>
        <w:rPr>
          <w:rStyle w:val="Zag11"/>
          <w:rFonts w:ascii="Times New Roman" w:eastAsia="@Arial Unicode MS" w:hAnsi="Times New Roman"/>
          <w:i/>
          <w:iCs/>
          <w:color w:val="000000"/>
          <w:sz w:val="24"/>
          <w:szCs w:val="24"/>
        </w:rPr>
        <w:t>деление частей речи на самостоятельные и служебные.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Style w:val="Zag11"/>
          <w:rFonts w:ascii="Times New Roman" w:eastAsia="@Arial Unicode MS" w:hAnsi="Times New Roman"/>
          <w:i/>
          <w:iCs/>
          <w:color w:val="000000"/>
          <w:sz w:val="24"/>
          <w:szCs w:val="24"/>
        </w:rPr>
        <w:t xml:space="preserve">Различение падежных и смысловых (синтаксических) вопросов. </w:t>
      </w:r>
      <w:r>
        <w:rPr>
          <w:rStyle w:val="Zag11"/>
          <w:rFonts w:ascii="Times New Roman" w:eastAsia="@Arial Unicode MS" w:hAnsi="Times New Roman"/>
          <w:color w:val="000000"/>
          <w:sz w:val="24"/>
          <w:szCs w:val="24"/>
        </w:rPr>
        <w:t xml:space="preserve">Определение принадлежности имён существительных к 1, 2, 3-му склонению. </w:t>
      </w:r>
      <w:r>
        <w:rPr>
          <w:rStyle w:val="Zag11"/>
          <w:rFonts w:ascii="Times New Roman" w:eastAsia="@Arial Unicode MS" w:hAnsi="Times New Roman"/>
          <w:i/>
          <w:iCs/>
          <w:color w:val="000000"/>
          <w:sz w:val="24"/>
          <w:szCs w:val="24"/>
        </w:rPr>
        <w:t>Морфологический разбор имён существительных</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Pr>
          <w:rStyle w:val="Zag11"/>
          <w:rFonts w:ascii="Times New Roman" w:eastAsia="@Arial Unicode MS" w:hAnsi="Times New Roman"/>
          <w:color w:val="000000"/>
          <w:sz w:val="24"/>
          <w:szCs w:val="24"/>
        </w:rPr>
        <w:noBreakHyphen/>
      </w:r>
      <w:r>
        <w:rPr>
          <w:rStyle w:val="Zag11"/>
          <w:rFonts w:ascii="Times New Roman" w:eastAsia="@Arial Unicode MS" w:hAnsi="Times New Roman"/>
          <w:b/>
          <w:bCs/>
          <w:i/>
          <w:iCs/>
          <w:color w:val="000000"/>
          <w:sz w:val="24"/>
          <w:szCs w:val="24"/>
        </w:rPr>
        <w:t>ий</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color w:val="000000"/>
          <w:sz w:val="24"/>
          <w:szCs w:val="24"/>
        </w:rPr>
        <w:noBreakHyphen/>
      </w:r>
      <w:r>
        <w:rPr>
          <w:rStyle w:val="Zag11"/>
          <w:rFonts w:ascii="Times New Roman" w:eastAsia="@Arial Unicode MS" w:hAnsi="Times New Roman"/>
          <w:b/>
          <w:bCs/>
          <w:i/>
          <w:iCs/>
          <w:color w:val="000000"/>
          <w:sz w:val="24"/>
          <w:szCs w:val="24"/>
        </w:rPr>
        <w:t>ья</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color w:val="000000"/>
          <w:sz w:val="24"/>
          <w:szCs w:val="24"/>
        </w:rPr>
        <w:noBreakHyphen/>
      </w:r>
      <w:r>
        <w:rPr>
          <w:rStyle w:val="Zag11"/>
          <w:rFonts w:ascii="Times New Roman" w:eastAsia="@Arial Unicode MS" w:hAnsi="Times New Roman"/>
          <w:b/>
          <w:bCs/>
          <w:i/>
          <w:iCs/>
          <w:color w:val="000000"/>
          <w:sz w:val="24"/>
          <w:szCs w:val="24"/>
        </w:rPr>
        <w:t>ов</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color w:val="000000"/>
          <w:sz w:val="24"/>
          <w:szCs w:val="24"/>
        </w:rPr>
        <w:noBreakHyphen/>
      </w:r>
      <w:r>
        <w:rPr>
          <w:rStyle w:val="Zag11"/>
          <w:rFonts w:ascii="Times New Roman" w:eastAsia="@Arial Unicode MS" w:hAnsi="Times New Roman"/>
          <w:b/>
          <w:bCs/>
          <w:i/>
          <w:iCs/>
          <w:color w:val="000000"/>
          <w:sz w:val="24"/>
          <w:szCs w:val="24"/>
        </w:rPr>
        <w:t>ин</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Морфологический разбор имён прилагательных.</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Местоимение. Общее представление о местоимении. </w:t>
      </w:r>
      <w:r>
        <w:rPr>
          <w:rStyle w:val="Zag11"/>
          <w:rFonts w:ascii="Times New Roman" w:eastAsia="@Arial Unicode MS" w:hAnsi="Times New Roman"/>
          <w:i/>
          <w:iCs/>
          <w:color w:val="000000"/>
          <w:sz w:val="24"/>
          <w:szCs w:val="24"/>
        </w:rPr>
        <w:t>Личные местоимения, значение и употребление в речи. Личные местоимения 1</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2</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3</w:t>
      </w:r>
      <w:r>
        <w:rPr>
          <w:rStyle w:val="Zag11"/>
          <w:rFonts w:ascii="Times New Roman" w:eastAsia="@Arial Unicode MS" w:hAnsi="Times New Roman"/>
          <w:i/>
          <w:iCs/>
          <w:color w:val="000000"/>
          <w:sz w:val="24"/>
          <w:szCs w:val="24"/>
        </w:rPr>
        <w:noBreakHyphen/>
        <w:t>го лица единственного и множественного числа. Склонение личных местоимений</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color w:val="000000"/>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rStyle w:val="Zag11"/>
          <w:rFonts w:ascii="Times New Roman" w:eastAsia="@Arial Unicode MS" w:hAnsi="Times New Roman"/>
          <w:i/>
          <w:iCs/>
          <w:color w:val="000000"/>
          <w:sz w:val="24"/>
          <w:szCs w:val="24"/>
        </w:rPr>
        <w:t>Морфологический разбор глаголов.</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i/>
          <w:iCs/>
          <w:color w:val="000000"/>
          <w:sz w:val="24"/>
          <w:szCs w:val="24"/>
        </w:rPr>
        <w:t>Наречие. Значение и употребление в речи.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lastRenderedPageBreak/>
        <w:t xml:space="preserve">Предлог. </w:t>
      </w:r>
      <w:r>
        <w:rPr>
          <w:rStyle w:val="Zag11"/>
          <w:rFonts w:ascii="Times New Roman" w:eastAsia="@Arial Unicode MS" w:hAnsi="Times New Roman"/>
          <w:i/>
          <w:iCs/>
          <w:color w:val="000000"/>
          <w:sz w:val="24"/>
          <w:szCs w:val="24"/>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Pr>
          <w:rStyle w:val="Zag11"/>
          <w:rFonts w:ascii="Times New Roman" w:eastAsia="@Arial Unicode MS" w:hAnsi="Times New Roman"/>
          <w:color w:val="000000"/>
          <w:sz w:val="24"/>
          <w:szCs w:val="24"/>
        </w:rPr>
        <w:t>Отличие предлогов от приставок.</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 xml:space="preserve">Союзы </w:t>
      </w:r>
      <w:r>
        <w:rPr>
          <w:rStyle w:val="Zag11"/>
          <w:rFonts w:ascii="Times New Roman" w:eastAsia="@Arial Unicode MS" w:hAnsi="Times New Roman"/>
          <w:b/>
          <w:bCs/>
          <w:i/>
          <w:iCs/>
          <w:color w:val="000000"/>
          <w:sz w:val="24"/>
          <w:szCs w:val="24"/>
        </w:rPr>
        <w:t>и</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t>а</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t>но</w:t>
      </w:r>
      <w:r>
        <w:rPr>
          <w:rStyle w:val="Zag11"/>
          <w:rFonts w:ascii="Times New Roman" w:eastAsia="@Arial Unicode MS" w:hAnsi="Times New Roman"/>
          <w:color w:val="000000"/>
          <w:sz w:val="24"/>
          <w:szCs w:val="24"/>
        </w:rPr>
        <w:t xml:space="preserve">, их роль в речи. Частица </w:t>
      </w:r>
      <w:r>
        <w:rPr>
          <w:rStyle w:val="Zag11"/>
          <w:rFonts w:ascii="Times New Roman" w:eastAsia="@Arial Unicode MS" w:hAnsi="Times New Roman"/>
          <w:b/>
          <w:bCs/>
          <w:i/>
          <w:iCs/>
          <w:color w:val="000000"/>
          <w:sz w:val="24"/>
          <w:szCs w:val="24"/>
        </w:rPr>
        <w:t>не</w:t>
      </w:r>
      <w:r>
        <w:rPr>
          <w:rStyle w:val="Zag11"/>
          <w:rFonts w:ascii="Times New Roman" w:eastAsia="@Arial Unicode MS" w:hAnsi="Times New Roman"/>
          <w:color w:val="000000"/>
          <w:sz w:val="24"/>
          <w:szCs w:val="24"/>
        </w:rPr>
        <w:t>, её значение.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Синтаксис. </w:t>
      </w:r>
      <w:r>
        <w:rPr>
          <w:rStyle w:val="Zag11"/>
          <w:rFonts w:ascii="Times New Roman" w:eastAsia="@Arial Unicode MS" w:hAnsi="Times New Roman"/>
          <w:color w:val="000000"/>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Нахождение и самостоятельное составление предложений с однородными членами без союзов и с союзами </w:t>
      </w:r>
      <w:r>
        <w:rPr>
          <w:rStyle w:val="Zag11"/>
          <w:rFonts w:ascii="Times New Roman" w:eastAsia="@Arial Unicode MS" w:hAnsi="Times New Roman"/>
          <w:b/>
          <w:bCs/>
          <w:i/>
          <w:iCs/>
          <w:color w:val="000000"/>
          <w:sz w:val="24"/>
          <w:szCs w:val="24"/>
        </w:rPr>
        <w:t>и</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t>а</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t>но</w:t>
      </w:r>
      <w:r>
        <w:rPr>
          <w:rStyle w:val="Zag11"/>
          <w:rFonts w:ascii="Times New Roman" w:eastAsia="@Arial Unicode MS" w:hAnsi="Times New Roman"/>
          <w:color w:val="000000"/>
          <w:sz w:val="24"/>
          <w:szCs w:val="24"/>
        </w:rPr>
        <w:t>. Использование интонации перечисления в предложениях с однородными членами.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i/>
          <w:iCs/>
          <w:color w:val="000000"/>
          <w:sz w:val="24"/>
          <w:szCs w:val="24"/>
        </w:rPr>
        <w:t>Различение простых и сложных предложений</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Орфография и пунктуация.</w:t>
      </w:r>
      <w:r>
        <w:rPr>
          <w:rStyle w:val="Zag11"/>
          <w:rFonts w:ascii="Times New Roman" w:eastAsia="@Arial Unicode MS" w:hAnsi="Times New Roman"/>
          <w:color w:val="000000"/>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Применение правил правописания: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·сочетания </w:t>
      </w:r>
      <w:r>
        <w:rPr>
          <w:rStyle w:val="Zag11"/>
          <w:rFonts w:ascii="Times New Roman" w:eastAsia="@Arial Unicode MS" w:hAnsi="Times New Roman"/>
          <w:b/>
          <w:bCs/>
          <w:i/>
          <w:iCs/>
          <w:color w:val="000000"/>
          <w:sz w:val="24"/>
          <w:szCs w:val="24"/>
        </w:rPr>
        <w:t>жи—ши</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t>ча—ща</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t xml:space="preserve">чу—щу </w:t>
      </w:r>
      <w:r>
        <w:rPr>
          <w:rStyle w:val="Zag11"/>
          <w:rFonts w:ascii="Times New Roman" w:eastAsia="@Arial Unicode MS" w:hAnsi="Times New Roman"/>
          <w:color w:val="000000"/>
          <w:sz w:val="24"/>
          <w:szCs w:val="24"/>
        </w:rPr>
        <w:t>в положении под ударением;</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·сочетания </w:t>
      </w:r>
      <w:r>
        <w:rPr>
          <w:rStyle w:val="Zag11"/>
          <w:rFonts w:ascii="Times New Roman" w:eastAsia="@Arial Unicode MS" w:hAnsi="Times New Roman"/>
          <w:b/>
          <w:bCs/>
          <w:i/>
          <w:iCs/>
          <w:color w:val="000000"/>
          <w:sz w:val="24"/>
          <w:szCs w:val="24"/>
        </w:rPr>
        <w:t>чк—чн</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t>чт</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t>щн</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·перенос слов;</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·прописная буква в начале предложения, в именах собственных;</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·проверяемые безударные гласные в корне слова;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·парные звонкие и глухие согласные в корне слова;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·непроизносимые согласные;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·непроверяемые гласные и согласные в корне слова (на ограниченном перечне слов);</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·гласные и согласные в неизменяемых на письме приставках;</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·разделительные </w:t>
      </w:r>
      <w:r>
        <w:rPr>
          <w:rStyle w:val="Zag11"/>
          <w:rFonts w:ascii="Times New Roman" w:eastAsia="@Arial Unicode MS" w:hAnsi="Times New Roman"/>
          <w:b/>
          <w:bCs/>
          <w:i/>
          <w:iCs/>
          <w:color w:val="000000"/>
          <w:sz w:val="24"/>
          <w:szCs w:val="24"/>
        </w:rPr>
        <w:t xml:space="preserve">ъ </w:t>
      </w:r>
      <w:r>
        <w:rPr>
          <w:rStyle w:val="Zag11"/>
          <w:rFonts w:ascii="Times New Roman" w:eastAsia="@Arial Unicode MS" w:hAnsi="Times New Roman"/>
          <w:color w:val="000000"/>
          <w:sz w:val="24"/>
          <w:szCs w:val="24"/>
        </w:rPr>
        <w:t xml:space="preserve">и </w:t>
      </w:r>
      <w:r>
        <w:rPr>
          <w:rStyle w:val="Zag11"/>
          <w:rFonts w:ascii="Times New Roman" w:eastAsia="@Arial Unicode MS" w:hAnsi="Times New Roman"/>
          <w:b/>
          <w:bCs/>
          <w:i/>
          <w:iCs/>
          <w:color w:val="000000"/>
          <w:sz w:val="24"/>
          <w:szCs w:val="24"/>
        </w:rPr>
        <w:t>ь</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·мягкий знак после шипящих на конце имён существительных (</w:t>
      </w:r>
      <w:r>
        <w:rPr>
          <w:rStyle w:val="Zag11"/>
          <w:rFonts w:ascii="Times New Roman" w:eastAsia="@Arial Unicode MS" w:hAnsi="Times New Roman"/>
          <w:b/>
          <w:bCs/>
          <w:i/>
          <w:iCs/>
          <w:color w:val="000000"/>
          <w:sz w:val="24"/>
          <w:szCs w:val="24"/>
        </w:rPr>
        <w:t>ночь</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t>нож</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t>рожь</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t>мышь</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·безударные падежные окончания имён существительных (кроме существительных на </w:t>
      </w:r>
      <w:r>
        <w:rPr>
          <w:rStyle w:val="Zag11"/>
          <w:rFonts w:ascii="Times New Roman" w:eastAsia="@Arial Unicode MS" w:hAnsi="Times New Roman"/>
          <w:i/>
          <w:iCs/>
          <w:color w:val="000000"/>
          <w:sz w:val="24"/>
          <w:szCs w:val="24"/>
        </w:rPr>
        <w:noBreakHyphen/>
      </w:r>
      <w:r>
        <w:rPr>
          <w:rStyle w:val="Zag11"/>
          <w:rFonts w:ascii="Times New Roman" w:eastAsia="@Arial Unicode MS" w:hAnsi="Times New Roman"/>
          <w:b/>
          <w:bCs/>
          <w:i/>
          <w:iCs/>
          <w:color w:val="000000"/>
          <w:sz w:val="24"/>
          <w:szCs w:val="24"/>
        </w:rPr>
        <w:t>мя</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noBreakHyphen/>
        <w:t>ий</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noBreakHyphen/>
        <w:t>ья</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noBreakHyphen/>
        <w:t>ье</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noBreakHyphen/>
        <w:t>ия</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noBreakHyphen/>
        <w:t>ов</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noBreakHyphen/>
        <w:t>ин</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·безударные окончания имён прилагательных;</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·раздельное написание предлогов с личными местоимениями;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w:t>
      </w:r>
      <w:r>
        <w:rPr>
          <w:rStyle w:val="Zag11"/>
          <w:rFonts w:ascii="Times New Roman" w:eastAsia="@Arial Unicode MS" w:hAnsi="Times New Roman"/>
          <w:b/>
          <w:bCs/>
          <w:i/>
          <w:iCs/>
          <w:color w:val="000000"/>
          <w:sz w:val="24"/>
          <w:szCs w:val="24"/>
        </w:rPr>
        <w:t xml:space="preserve">не </w:t>
      </w:r>
      <w:r>
        <w:rPr>
          <w:rStyle w:val="Zag11"/>
          <w:rFonts w:ascii="Times New Roman" w:eastAsia="@Arial Unicode MS" w:hAnsi="Times New Roman"/>
          <w:color w:val="000000"/>
          <w:sz w:val="24"/>
          <w:szCs w:val="24"/>
        </w:rPr>
        <w:t>с глаголами;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·мягкий знак после шипящих на конце глаголов в форме 2</w:t>
      </w:r>
      <w:r>
        <w:rPr>
          <w:rStyle w:val="Zag11"/>
          <w:rFonts w:ascii="Times New Roman" w:eastAsia="@Arial Unicode MS" w:hAnsi="Times New Roman"/>
          <w:color w:val="000000"/>
          <w:sz w:val="24"/>
          <w:szCs w:val="24"/>
        </w:rPr>
        <w:noBreakHyphen/>
        <w:t>го лица единственного числа (</w:t>
      </w:r>
      <w:r>
        <w:rPr>
          <w:rStyle w:val="Zag11"/>
          <w:rFonts w:ascii="Times New Roman" w:eastAsia="@Arial Unicode MS" w:hAnsi="Times New Roman"/>
          <w:b/>
          <w:bCs/>
          <w:i/>
          <w:iCs/>
          <w:color w:val="000000"/>
          <w:sz w:val="24"/>
          <w:szCs w:val="24"/>
        </w:rPr>
        <w:t>пишешь</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i/>
          <w:iCs/>
          <w:color w:val="000000"/>
          <w:sz w:val="24"/>
          <w:szCs w:val="24"/>
        </w:rPr>
        <w:t>учишь</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·мягкий знак в глаголах в сочетании </w:t>
      </w:r>
      <w:r>
        <w:rPr>
          <w:rStyle w:val="Zag11"/>
          <w:rFonts w:ascii="Times New Roman" w:eastAsia="@Arial Unicode MS" w:hAnsi="Times New Roman"/>
          <w:color w:val="000000"/>
          <w:sz w:val="24"/>
          <w:szCs w:val="24"/>
        </w:rPr>
        <w:noBreakHyphen/>
      </w:r>
      <w:r>
        <w:rPr>
          <w:rStyle w:val="Zag11"/>
          <w:rFonts w:ascii="Times New Roman" w:eastAsia="@Arial Unicode MS" w:hAnsi="Times New Roman"/>
          <w:b/>
          <w:bCs/>
          <w:i/>
          <w:iCs/>
          <w:color w:val="000000"/>
          <w:sz w:val="24"/>
          <w:szCs w:val="24"/>
        </w:rPr>
        <w:t>ться</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lastRenderedPageBreak/>
        <w:t>·</w:t>
      </w:r>
      <w:r>
        <w:rPr>
          <w:rStyle w:val="Zag11"/>
          <w:rFonts w:ascii="Times New Roman" w:eastAsia="@Arial Unicode MS" w:hAnsi="Times New Roman"/>
          <w:i/>
          <w:iCs/>
          <w:color w:val="000000"/>
          <w:sz w:val="24"/>
          <w:szCs w:val="24"/>
        </w:rPr>
        <w:t>безударные личные окончания глаголов</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·раздельное написание предлогов с другими словами;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·знаки препинания в конце предложения: точка, вопросительный и восклицательный знаки;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·знаки препинания (запятая) в предложениях с однородными членами.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Развитие речи.</w:t>
      </w:r>
      <w:r>
        <w:rPr>
          <w:rStyle w:val="Zag11"/>
          <w:rFonts w:ascii="Times New Roman" w:eastAsia="@Arial Unicode MS" w:hAnsi="Times New Roman"/>
          <w:color w:val="000000"/>
          <w:sz w:val="24"/>
          <w:szCs w:val="24"/>
        </w:rPr>
        <w:t xml:space="preserve"> Осознание ситуации общения: с какой целью, с кем и где происходит общение.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Текст. Признаки текста. Смысловое единство предложений в тексте. Заглавие текста.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Последовательность предложений в тексте.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Последовательность частей текста (</w:t>
      </w:r>
      <w:r>
        <w:rPr>
          <w:rStyle w:val="Zag11"/>
          <w:rFonts w:ascii="Times New Roman" w:eastAsia="@Arial Unicode MS" w:hAnsi="Times New Roman"/>
          <w:i/>
          <w:iCs/>
          <w:color w:val="000000"/>
          <w:sz w:val="24"/>
          <w:szCs w:val="24"/>
        </w:rPr>
        <w:t>абзацев</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Комплексная работа над структурой текста: озаглавливание, корректирование порядка предложений и частей текста (</w:t>
      </w:r>
      <w:r>
        <w:rPr>
          <w:rStyle w:val="Zag11"/>
          <w:rFonts w:ascii="Times New Roman" w:eastAsia="@Arial Unicode MS" w:hAnsi="Times New Roman"/>
          <w:i/>
          <w:iCs/>
          <w:color w:val="000000"/>
          <w:sz w:val="24"/>
          <w:szCs w:val="24"/>
        </w:rPr>
        <w:t>абзацев</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План текста. Составление планов к данным текстам. </w:t>
      </w:r>
      <w:r>
        <w:rPr>
          <w:rStyle w:val="Zag11"/>
          <w:rFonts w:ascii="Times New Roman" w:eastAsia="@Arial Unicode MS" w:hAnsi="Times New Roman"/>
          <w:i/>
          <w:iCs/>
          <w:color w:val="000000"/>
          <w:sz w:val="24"/>
          <w:szCs w:val="24"/>
        </w:rPr>
        <w:t>Создание собственных текстов по предложенным планам</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Типы текстов: описание, повествование, рассуждение, их особенности.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Знакомство с жанрами письма и поздравления.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Pr>
          <w:rStyle w:val="Zag11"/>
          <w:rFonts w:ascii="Times New Roman" w:eastAsia="@Arial Unicode MS" w:hAnsi="Times New Roman"/>
          <w:i/>
          <w:iCs/>
          <w:color w:val="000000"/>
          <w:sz w:val="24"/>
          <w:szCs w:val="24"/>
        </w:rPr>
        <w:t>использование в текстах синонимов и антонимов</w:t>
      </w:r>
      <w:r>
        <w:rPr>
          <w:rStyle w:val="Zag11"/>
          <w:rFonts w:ascii="Times New Roman" w:eastAsia="@Arial Unicode MS" w:hAnsi="Times New Roman"/>
          <w:color w:val="000000"/>
          <w:sz w:val="24"/>
          <w:szCs w:val="24"/>
        </w:rPr>
        <w:t>.</w:t>
      </w:r>
    </w:p>
    <w:p w:rsidR="00423948" w:rsidRDefault="00423948" w:rsidP="00423948">
      <w:pPr>
        <w:pStyle w:val="Zag3"/>
        <w:tabs>
          <w:tab w:val="left" w:leader="dot" w:pos="624"/>
        </w:tabs>
        <w:spacing w:after="0" w:line="240" w:lineRule="auto"/>
        <w:ind w:firstLine="567"/>
        <w:contextualSpacing/>
        <w:jc w:val="both"/>
        <w:rPr>
          <w:rStyle w:val="Zag11"/>
          <w:rFonts w:eastAsia="@Arial Unicode MS"/>
          <w:i w:val="0"/>
          <w:iCs w:val="0"/>
          <w:lang w:val="ru-RU"/>
        </w:rPr>
      </w:pPr>
      <w:r>
        <w:rPr>
          <w:rStyle w:val="Zag11"/>
          <w:rFonts w:eastAsia="@Arial Unicode MS"/>
          <w:i w:val="0"/>
          <w:iCs w:val="0"/>
          <w:lang w:val="ru-RU"/>
        </w:rPr>
        <w:t xml:space="preserve">Знакомство с основными видами изложений и сочинений (без заучивания определений): </w:t>
      </w:r>
      <w:r>
        <w:rPr>
          <w:rStyle w:val="Zag11"/>
          <w:rFonts w:eastAsia="@Arial Unicode MS"/>
          <w:lang w:val="ru-RU"/>
        </w:rPr>
        <w:t>изложения подробные и выборочные, изложения с элементами сочинения</w:t>
      </w:r>
      <w:r>
        <w:rPr>
          <w:rStyle w:val="Zag11"/>
          <w:rFonts w:eastAsia="@Arial Unicode MS"/>
          <w:i w:val="0"/>
          <w:iCs w:val="0"/>
          <w:lang w:val="ru-RU"/>
        </w:rPr>
        <w:t xml:space="preserve">; </w:t>
      </w:r>
      <w:r>
        <w:rPr>
          <w:rStyle w:val="Zag11"/>
          <w:rFonts w:eastAsia="@Arial Unicode MS"/>
          <w:lang w:val="ru-RU"/>
        </w:rPr>
        <w:t>сочинения</w:t>
      </w:r>
      <w:r>
        <w:rPr>
          <w:rStyle w:val="Zag11"/>
          <w:rFonts w:eastAsia="@Arial Unicode MS"/>
          <w:lang w:val="ru-RU"/>
        </w:rPr>
        <w:noBreakHyphen/>
        <w:t>повествования</w:t>
      </w:r>
      <w:r>
        <w:rPr>
          <w:rStyle w:val="Zag11"/>
          <w:rFonts w:eastAsia="@Arial Unicode MS"/>
          <w:i w:val="0"/>
          <w:iCs w:val="0"/>
          <w:lang w:val="ru-RU"/>
        </w:rPr>
        <w:t xml:space="preserve">, </w:t>
      </w:r>
      <w:r>
        <w:rPr>
          <w:rStyle w:val="Zag11"/>
          <w:rFonts w:eastAsia="@Arial Unicode MS"/>
          <w:lang w:val="ru-RU"/>
        </w:rPr>
        <w:t>сочинения</w:t>
      </w:r>
      <w:r>
        <w:rPr>
          <w:rStyle w:val="Zag11"/>
          <w:rFonts w:eastAsia="@Arial Unicode MS"/>
          <w:lang w:val="ru-RU"/>
        </w:rPr>
        <w:noBreakHyphen/>
        <w:t>описания</w:t>
      </w:r>
      <w:r>
        <w:rPr>
          <w:rStyle w:val="Zag11"/>
          <w:rFonts w:eastAsia="@Arial Unicode MS"/>
          <w:i w:val="0"/>
          <w:iCs w:val="0"/>
          <w:lang w:val="ru-RU"/>
        </w:rPr>
        <w:t xml:space="preserve">, </w:t>
      </w:r>
      <w:r>
        <w:rPr>
          <w:rStyle w:val="Zag11"/>
          <w:rFonts w:eastAsia="@Arial Unicode MS"/>
          <w:lang w:val="ru-RU"/>
        </w:rPr>
        <w:t>сочинения</w:t>
      </w:r>
      <w:r>
        <w:rPr>
          <w:rStyle w:val="Zag11"/>
          <w:rFonts w:eastAsia="@Arial Unicode MS"/>
          <w:lang w:val="ru-RU"/>
        </w:rPr>
        <w:noBreakHyphen/>
        <w:t>рассуждения</w:t>
      </w:r>
      <w:r>
        <w:rPr>
          <w:rStyle w:val="Zag11"/>
          <w:rFonts w:eastAsia="@Arial Unicode MS"/>
          <w:i w:val="0"/>
          <w:iCs w:val="0"/>
          <w:lang w:val="ru-RU"/>
        </w:rPr>
        <w:t>.</w:t>
      </w:r>
    </w:p>
    <w:p w:rsidR="00423948" w:rsidRDefault="00423948" w:rsidP="00423948">
      <w:pPr>
        <w:pStyle w:val="Zag3"/>
        <w:tabs>
          <w:tab w:val="left" w:leader="dot" w:pos="624"/>
        </w:tabs>
        <w:spacing w:after="0" w:line="240" w:lineRule="auto"/>
        <w:ind w:firstLine="567"/>
        <w:contextualSpacing/>
        <w:jc w:val="both"/>
        <w:rPr>
          <w:rStyle w:val="Zag11"/>
          <w:rFonts w:eastAsia="@Arial Unicode MS"/>
          <w:i w:val="0"/>
          <w:iCs w:val="0"/>
          <w:lang w:val="ru-RU"/>
        </w:rPr>
      </w:pPr>
    </w:p>
    <w:p w:rsidR="00423948" w:rsidRDefault="00423948" w:rsidP="00423948">
      <w:pPr>
        <w:pStyle w:val="a7"/>
        <w:jc w:val="both"/>
        <w:rPr>
          <w:b/>
        </w:rPr>
      </w:pPr>
      <w:r>
        <w:rPr>
          <w:rStyle w:val="Zag11"/>
          <w:rFonts w:eastAsia="@Arial Unicode MS"/>
          <w:b/>
        </w:rPr>
        <w:t xml:space="preserve">Литературное чтение. </w:t>
      </w:r>
      <w:r>
        <w:rPr>
          <w:b/>
        </w:rPr>
        <w:t xml:space="preserve">     </w:t>
      </w:r>
    </w:p>
    <w:p w:rsidR="00423948" w:rsidRDefault="00423948" w:rsidP="00423948">
      <w:pPr>
        <w:pStyle w:val="Default"/>
        <w:jc w:val="both"/>
        <w:rPr>
          <w:color w:val="auto"/>
        </w:rPr>
      </w:pPr>
      <w:r>
        <w:rPr>
          <w:color w:val="auto"/>
        </w:rPr>
        <w:t>Содержание литературного чтения представлено в программе следующими разделами:</w:t>
      </w:r>
    </w:p>
    <w:p w:rsidR="00423948" w:rsidRDefault="00423948" w:rsidP="00423948">
      <w:pPr>
        <w:pStyle w:val="CM1"/>
        <w:spacing w:line="240" w:lineRule="auto"/>
        <w:jc w:val="both"/>
        <w:rPr>
          <w:rFonts w:ascii="Times New Roman" w:hAnsi="Times New Roman" w:cs="Times New Roman"/>
          <w:bCs/>
          <w:color w:val="221E1F"/>
        </w:rPr>
      </w:pPr>
      <w:r>
        <w:rPr>
          <w:rFonts w:ascii="Times New Roman" w:hAnsi="Times New Roman" w:cs="Times New Roman"/>
          <w:bCs/>
          <w:color w:val="221E1F"/>
        </w:rPr>
        <w:t xml:space="preserve">Виды речевой деятельности. Культура речевого общения. </w:t>
      </w:r>
    </w:p>
    <w:p w:rsidR="00423948" w:rsidRDefault="00423948" w:rsidP="00423948">
      <w:pPr>
        <w:pStyle w:val="Default"/>
        <w:jc w:val="both"/>
        <w:rPr>
          <w:bCs/>
          <w:color w:val="221E1F"/>
        </w:rPr>
      </w:pPr>
      <w:r>
        <w:rPr>
          <w:bCs/>
          <w:color w:val="221E1F"/>
        </w:rPr>
        <w:t>Виды работы с текстом. Коммуникативно-познавательная деятельность.</w:t>
      </w:r>
    </w:p>
    <w:p w:rsidR="00423948" w:rsidRDefault="00423948" w:rsidP="00423948">
      <w:pPr>
        <w:pStyle w:val="Default"/>
        <w:jc w:val="both"/>
        <w:rPr>
          <w:bCs/>
        </w:rPr>
      </w:pPr>
      <w:r>
        <w:rPr>
          <w:bCs/>
          <w:color w:val="221E1F"/>
        </w:rPr>
        <w:t>Работа с художественным произведением.</w:t>
      </w:r>
      <w:r>
        <w:rPr>
          <w:bCs/>
        </w:rPr>
        <w:t xml:space="preserve"> Эстетическая и ду</w:t>
      </w:r>
      <w:r>
        <w:rPr>
          <w:bCs/>
          <w:color w:val="221E1F"/>
        </w:rPr>
        <w:t xml:space="preserve">ховно-нравственная </w:t>
      </w:r>
      <w:r>
        <w:rPr>
          <w:bCs/>
        </w:rPr>
        <w:t>деятельность</w:t>
      </w:r>
      <w:r>
        <w:rPr>
          <w:bCs/>
          <w:color w:val="221E1F"/>
        </w:rPr>
        <w:t>.</w:t>
      </w:r>
      <w:r>
        <w:rPr>
          <w:bCs/>
        </w:rPr>
        <w:t xml:space="preserve"> </w:t>
      </w:r>
    </w:p>
    <w:p w:rsidR="00423948" w:rsidRDefault="00423948" w:rsidP="00423948">
      <w:pPr>
        <w:pStyle w:val="Default"/>
        <w:jc w:val="both"/>
        <w:rPr>
          <w:bCs/>
        </w:rPr>
      </w:pPr>
      <w:r>
        <w:rPr>
          <w:bCs/>
        </w:rPr>
        <w:t>Круг детского чтения. Культура читательской деятельности.</w:t>
      </w:r>
    </w:p>
    <w:p w:rsidR="00423948" w:rsidRDefault="00423948" w:rsidP="00423948">
      <w:pPr>
        <w:pStyle w:val="Default"/>
        <w:jc w:val="both"/>
        <w:rPr>
          <w:bCs/>
          <w:color w:val="221E1F"/>
        </w:rPr>
      </w:pPr>
    </w:p>
    <w:p w:rsidR="00423948" w:rsidRDefault="00423948" w:rsidP="00423948">
      <w:pPr>
        <w:pStyle w:val="Default"/>
        <w:ind w:firstLine="567"/>
        <w:jc w:val="both"/>
        <w:rPr>
          <w:bCs/>
          <w:color w:val="221E1F"/>
        </w:rPr>
      </w:pPr>
      <w:r>
        <w:rPr>
          <w:bCs/>
          <w:color w:val="auto"/>
        </w:rPr>
        <w:t xml:space="preserve">Первый раздел программы — </w:t>
      </w:r>
      <w:r>
        <w:rPr>
          <w:b/>
          <w:bCs/>
          <w:color w:val="auto"/>
        </w:rPr>
        <w:t>«</w:t>
      </w:r>
      <w:r>
        <w:rPr>
          <w:b/>
          <w:bCs/>
          <w:color w:val="221E1F"/>
        </w:rPr>
        <w:t>Виды речевой деятельности. Культура речевого общения»</w:t>
      </w:r>
      <w:r>
        <w:rPr>
          <w:b/>
          <w:bCs/>
          <w:color w:val="auto"/>
        </w:rPr>
        <w:t xml:space="preserve"> </w:t>
      </w:r>
      <w:r>
        <w:rPr>
          <w:bCs/>
          <w:color w:val="auto"/>
        </w:rPr>
        <w:t>—</w:t>
      </w:r>
      <w:r>
        <w:rPr>
          <w:b/>
          <w:bCs/>
          <w:color w:val="auto"/>
        </w:rPr>
        <w:t xml:space="preserve"> </w:t>
      </w:r>
      <w:r>
        <w:rPr>
          <w:color w:val="221E1F"/>
        </w:rPr>
        <w:t>ориентирован на</w:t>
      </w:r>
      <w:r>
        <w:rPr>
          <w:bCs/>
          <w:color w:val="221E1F"/>
        </w:rPr>
        <w:t xml:space="preserve"> совершенствование всех видов коммуникативно-речевой деятельности: умений читать и писать, слушать и говорить, использовать различные виды речевой деятельности в разных ситуациях общения.</w:t>
      </w:r>
      <w:r>
        <w:rPr>
          <w:color w:val="221E1F"/>
        </w:rPr>
        <w:t xml:space="preserve"> </w:t>
      </w:r>
    </w:p>
    <w:p w:rsidR="00423948" w:rsidRDefault="00423948" w:rsidP="00423948">
      <w:pPr>
        <w:pStyle w:val="CM13"/>
        <w:ind w:firstLine="567"/>
        <w:jc w:val="both"/>
        <w:rPr>
          <w:rFonts w:ascii="Times New Roman" w:hAnsi="Times New Roman" w:cs="Times New Roman"/>
        </w:rPr>
      </w:pPr>
      <w:r>
        <w:rPr>
          <w:rFonts w:ascii="Times New Roman" w:hAnsi="Times New Roman" w:cs="Times New Roman"/>
        </w:rPr>
        <w:t>Программа</w:t>
      </w:r>
      <w:r>
        <w:rPr>
          <w:rFonts w:ascii="Times New Roman" w:hAnsi="Times New Roman" w:cs="Times New Roman"/>
          <w:b/>
        </w:rPr>
        <w:t xml:space="preserve"> </w:t>
      </w:r>
      <w:r>
        <w:rPr>
          <w:rFonts w:ascii="Times New Roman" w:hAnsi="Times New Roman" w:cs="Times New Roman"/>
        </w:rPr>
        <w:t>предусматривает поэтапное формирование</w:t>
      </w:r>
      <w:r>
        <w:rPr>
          <w:rFonts w:ascii="Times New Roman" w:hAnsi="Times New Roman" w:cs="Times New Roman"/>
          <w:b/>
        </w:rPr>
        <w:t xml:space="preserve"> </w:t>
      </w:r>
      <w:r>
        <w:rPr>
          <w:rFonts w:ascii="Times New Roman" w:hAnsi="Times New Roman" w:cs="Times New Roman"/>
        </w:rPr>
        <w:t xml:space="preserve">навыка чтения: от громко-речевой формы (чтение вслух) до чтения про себя, которое как умственное действие протекает во внутреннем плане. От плавного слогового чтения вслух учащиеся постепенно переходят к активному освоению приёмов целостного (синтетического) чтения в пределах слова (чтение целыми словами). Затем они </w:t>
      </w:r>
      <w:r>
        <w:rPr>
          <w:rFonts w:ascii="Times New Roman" w:hAnsi="Times New Roman" w:cs="Times New Roman"/>
        </w:rPr>
        <w:lastRenderedPageBreak/>
        <w:t>овладевают умением интонационно объединять слова в словосочетания и предложения, упражняются в темповом чтении, которое обеспечивает лучшее понимание прочитанного, осваивают смысловое чтение, наращивают скорость чтения (беглое чтение), овладевают чтением про себя. В программе указаны ориентировочные нормы скорости чтения, от которой зависит понимание прочитанного текста и, как следствие, успеваемость ребёнка по всем другим предметам в начальной и средней школе. Учащиеся, окончившие начальную школу, должны читать не менее 70—80 слов в минуту. Такая скорость позволит им чувствовать себя уверенно и комфортно, поможет извлекать смысловую информацию при самостоятельном чтении и работе с учебными текстами.</w:t>
      </w:r>
    </w:p>
    <w:p w:rsidR="00423948" w:rsidRDefault="00423948" w:rsidP="00423948">
      <w:pPr>
        <w:pStyle w:val="CM13"/>
        <w:ind w:firstLine="567"/>
        <w:jc w:val="both"/>
        <w:rPr>
          <w:rFonts w:ascii="Times New Roman" w:hAnsi="Times New Roman" w:cs="Times New Roman"/>
        </w:rPr>
      </w:pPr>
      <w:r>
        <w:rPr>
          <w:rFonts w:ascii="Times New Roman" w:hAnsi="Times New Roman" w:cs="Times New Roman"/>
        </w:rPr>
        <w:t>Содержание курса включает формирование</w:t>
      </w:r>
      <w:r>
        <w:rPr>
          <w:rFonts w:ascii="Times New Roman" w:hAnsi="Times New Roman" w:cs="Times New Roman"/>
          <w:i/>
        </w:rPr>
        <w:t xml:space="preserve"> </w:t>
      </w:r>
      <w:r>
        <w:rPr>
          <w:rFonts w:ascii="Times New Roman" w:hAnsi="Times New Roman" w:cs="Times New Roman"/>
        </w:rPr>
        <w:t>умения слушать речь (высказывание), основой которого являются внимание к речи собеседника, способность её анализировать, выделять главное, задавать уточняющие вопросы.</w:t>
      </w:r>
    </w:p>
    <w:p w:rsidR="00423948" w:rsidRDefault="00423948" w:rsidP="00423948">
      <w:pPr>
        <w:pStyle w:val="CM13"/>
        <w:ind w:firstLine="567"/>
        <w:jc w:val="both"/>
        <w:rPr>
          <w:rFonts w:ascii="Times New Roman" w:hAnsi="Times New Roman" w:cs="Times New Roman"/>
        </w:rPr>
      </w:pPr>
      <w:r>
        <w:rPr>
          <w:rFonts w:ascii="Times New Roman" w:hAnsi="Times New Roman" w:cs="Times New Roman"/>
        </w:rPr>
        <w:t>Развитие умения говорить (высказывать своё мнение, задавать вопросы и отвечать на них, вести диалог и строить монолог) обеспечивается включением в содержание литературного чтения материала о правилах речевого этикета, ситуациях и условиях общения (кто, что и кому говорит? как и зачем?). Учащиеся учатся ставить перед собой цель (что я хочу сказать?), корректировать и контролировать своё высказывание, оценивать его, терпеливо выслушивать других, проявляя уважение к мнению собеседника.</w:t>
      </w:r>
    </w:p>
    <w:p w:rsidR="00423948" w:rsidRDefault="00423948" w:rsidP="00423948">
      <w:pPr>
        <w:pStyle w:val="CM13"/>
        <w:ind w:firstLine="567"/>
        <w:jc w:val="both"/>
        <w:rPr>
          <w:rFonts w:ascii="Times New Roman" w:hAnsi="Times New Roman" w:cs="Times New Roman"/>
        </w:rPr>
      </w:pPr>
      <w:r>
        <w:rPr>
          <w:rFonts w:ascii="Times New Roman" w:hAnsi="Times New Roman" w:cs="Times New Roman"/>
        </w:rPr>
        <w:t xml:space="preserve">Большое внимание в программе уделяется развитию умения писать. На уроках литературного чтения учащиеся будут учиться создавать собственные тексты, писать изложения и небольшие сочинения (описание, рассуждение, повествование) на основе прочитанных текстов. </w:t>
      </w:r>
    </w:p>
    <w:p w:rsidR="00423948" w:rsidRDefault="00423948" w:rsidP="00423948">
      <w:pPr>
        <w:pStyle w:val="CM13"/>
        <w:ind w:firstLine="567"/>
        <w:jc w:val="both"/>
        <w:rPr>
          <w:rFonts w:ascii="Times New Roman" w:hAnsi="Times New Roman" w:cs="Times New Roman"/>
        </w:rPr>
      </w:pPr>
      <w:r>
        <w:rPr>
          <w:rFonts w:ascii="Times New Roman" w:hAnsi="Times New Roman" w:cs="Times New Roman"/>
        </w:rPr>
        <w:t xml:space="preserve">Программа обеспечивает развитие выразительности устной и письменной речи, совершенствование умений слушать и говорить, читать и писать на протяжении всех лет обучения в начальной школе. </w:t>
      </w:r>
    </w:p>
    <w:p w:rsidR="00423948" w:rsidRDefault="00423948" w:rsidP="00423948">
      <w:pPr>
        <w:pStyle w:val="CM13"/>
        <w:ind w:firstLine="567"/>
        <w:jc w:val="both"/>
        <w:rPr>
          <w:rFonts w:ascii="Times New Roman" w:hAnsi="Times New Roman" w:cs="Times New Roman"/>
          <w:bCs/>
        </w:rPr>
      </w:pPr>
      <w:r>
        <w:rPr>
          <w:rFonts w:ascii="Times New Roman" w:hAnsi="Times New Roman" w:cs="Times New Roman"/>
          <w:bCs/>
          <w:color w:val="221E1F"/>
        </w:rPr>
        <w:t>Следующий раздел —</w:t>
      </w:r>
      <w:r>
        <w:rPr>
          <w:rFonts w:ascii="Times New Roman" w:hAnsi="Times New Roman" w:cs="Times New Roman"/>
          <w:b/>
          <w:bCs/>
          <w:color w:val="221E1F"/>
        </w:rPr>
        <w:t xml:space="preserve"> «Виды работы с текстом. Коммуникативно-познавательная деятельность»</w:t>
      </w:r>
      <w:r>
        <w:rPr>
          <w:rFonts w:ascii="Times New Roman" w:hAnsi="Times New Roman" w:cs="Times New Roman"/>
          <w:bCs/>
          <w:color w:val="221E1F"/>
        </w:rPr>
        <w:t>.</w:t>
      </w:r>
      <w:r>
        <w:rPr>
          <w:rFonts w:ascii="Times New Roman" w:hAnsi="Times New Roman" w:cs="Times New Roman"/>
          <w:bCs/>
        </w:rPr>
        <w:t xml:space="preserve"> </w:t>
      </w:r>
    </w:p>
    <w:p w:rsidR="00423948" w:rsidRDefault="00423948" w:rsidP="00423948">
      <w:pPr>
        <w:pStyle w:val="CM13"/>
        <w:ind w:firstLine="567"/>
        <w:jc w:val="both"/>
        <w:rPr>
          <w:rFonts w:ascii="Times New Roman" w:hAnsi="Times New Roman" w:cs="Times New Roman"/>
        </w:rPr>
      </w:pPr>
      <w:r>
        <w:rPr>
          <w:rFonts w:ascii="Times New Roman" w:hAnsi="Times New Roman" w:cs="Times New Roman"/>
        </w:rPr>
        <w:t xml:space="preserve">Программа предусматривает освоение учащимися разнообразных речевых умений при работе с текстами произведений (деление текста на части, подбор к ним заглавий, составление плана, умения кратко и полно пересказать прочитанный текст, выделение главного и формулирование его своими словами), а также решение различных коммуникативно-речевых задач. </w:t>
      </w:r>
      <w:r>
        <w:rPr>
          <w:rFonts w:ascii="Times New Roman" w:hAnsi="Times New Roman" w:cs="Times New Roman"/>
          <w:color w:val="221E1F"/>
        </w:rPr>
        <w:t>Содержание данного раздела направлено на освоение различных видов текстов (</w:t>
      </w:r>
      <w:r>
        <w:rPr>
          <w:rFonts w:ascii="Times New Roman" w:hAnsi="Times New Roman" w:cs="Times New Roman"/>
        </w:rPr>
        <w:t>текст-описание, текст-рассуждение, текст-повествование), формирование умения соотносить заглавие и содержание текста, различать учебные, научно-познавательные и художественные тексты, определять их роль в процессе общения. Учащиеся будут наблюдать, как изменяются цели общения при создании художественного и познавательного текстов (с помощью учителя).</w:t>
      </w:r>
    </w:p>
    <w:p w:rsidR="00423948" w:rsidRDefault="00423948" w:rsidP="00423948">
      <w:pPr>
        <w:pStyle w:val="CM13"/>
        <w:ind w:firstLine="567"/>
        <w:jc w:val="both"/>
        <w:rPr>
          <w:rFonts w:ascii="Times New Roman" w:hAnsi="Times New Roman" w:cs="Times New Roman"/>
        </w:rPr>
      </w:pPr>
      <w:r>
        <w:rPr>
          <w:rFonts w:ascii="Times New Roman" w:hAnsi="Times New Roman" w:cs="Times New Roman"/>
          <w:bCs/>
        </w:rPr>
        <w:t xml:space="preserve">Раздел </w:t>
      </w:r>
      <w:r>
        <w:rPr>
          <w:rFonts w:ascii="Times New Roman" w:hAnsi="Times New Roman" w:cs="Times New Roman"/>
          <w:b/>
        </w:rPr>
        <w:t>«Работа с художественным произведением. Эстетическая и духовно-нравственная деятельность»</w:t>
      </w:r>
      <w:r>
        <w:rPr>
          <w:rFonts w:ascii="Times New Roman" w:hAnsi="Times New Roman" w:cs="Times New Roman"/>
        </w:rPr>
        <w:t xml:space="preserve"> </w:t>
      </w:r>
      <w:r>
        <w:rPr>
          <w:rFonts w:ascii="Times New Roman" w:hAnsi="Times New Roman" w:cs="Times New Roman"/>
          <w:color w:val="221E1F"/>
        </w:rPr>
        <w:t xml:space="preserve">нацелен на </w:t>
      </w:r>
      <w:r>
        <w:rPr>
          <w:rFonts w:ascii="Times New Roman" w:hAnsi="Times New Roman" w:cs="Times New Roman"/>
        </w:rPr>
        <w:t xml:space="preserve">развитие художественно-эстетической деятельности, формирование </w:t>
      </w:r>
      <w:r>
        <w:rPr>
          <w:rFonts w:ascii="Times New Roman" w:hAnsi="Times New Roman" w:cs="Times New Roman"/>
          <w:color w:val="221E1F"/>
        </w:rPr>
        <w:t>нравственно-этических представлений и</w:t>
      </w:r>
      <w:r>
        <w:rPr>
          <w:rFonts w:ascii="Times New Roman" w:hAnsi="Times New Roman" w:cs="Times New Roman"/>
        </w:rPr>
        <w:t xml:space="preserve"> активизацию творческой деятельности учащихся средствами художественной литературы. Дети будут учиться различать способы изображения мира в художественных и познавательных тестах (с помощью учителя), понимать различия в познании мира с помощью научно-понятийного и художественно-образного мышления, осмысливать особенности художественного и научно-познавательного произведения, создавать собственные тексты. </w:t>
      </w:r>
    </w:p>
    <w:p w:rsidR="00423948" w:rsidRDefault="00423948" w:rsidP="00423948">
      <w:pPr>
        <w:pStyle w:val="CM13"/>
        <w:ind w:firstLine="567"/>
        <w:jc w:val="both"/>
        <w:rPr>
          <w:rFonts w:ascii="Times New Roman" w:hAnsi="Times New Roman" w:cs="Times New Roman"/>
        </w:rPr>
      </w:pPr>
      <w:r>
        <w:rPr>
          <w:rFonts w:ascii="Times New Roman" w:hAnsi="Times New Roman" w:cs="Times New Roman"/>
        </w:rPr>
        <w:t>Программа предусматривает знакомство детей не только с лучшими образцами художественной литературы, но и с произведениями других видов искусства.</w:t>
      </w:r>
    </w:p>
    <w:p w:rsidR="00423948" w:rsidRDefault="00423948" w:rsidP="00423948">
      <w:pPr>
        <w:pStyle w:val="CM13"/>
        <w:ind w:firstLine="567"/>
        <w:jc w:val="both"/>
        <w:rPr>
          <w:rFonts w:ascii="Times New Roman" w:hAnsi="Times New Roman" w:cs="Times New Roman"/>
        </w:rPr>
      </w:pPr>
      <w:r>
        <w:rPr>
          <w:rFonts w:ascii="Times New Roman" w:hAnsi="Times New Roman" w:cs="Times New Roman"/>
        </w:rPr>
        <w:t xml:space="preserve">Учащиеся научатся понимать и ценить художественное произведение, отличать его от произведений научно-познавательного содержания. Они узнают, что художественное произведение — произведение словесного искусства и что его автор, раскрывая через художественно-образную форму всё богатство окружающего мира и человеческих отношений, стремится приобщить читателя к своим духовно-нравственным и эстетическим ценностям, пробудить в человеке чувство </w:t>
      </w:r>
      <w:r>
        <w:rPr>
          <w:rFonts w:ascii="Times New Roman" w:hAnsi="Times New Roman" w:cs="Times New Roman"/>
        </w:rPr>
        <w:lastRenderedPageBreak/>
        <w:t xml:space="preserve">прекрасного, красоты и гармонии. </w:t>
      </w:r>
    </w:p>
    <w:p w:rsidR="00423948" w:rsidRDefault="00423948" w:rsidP="00423948">
      <w:pPr>
        <w:pStyle w:val="CM13"/>
        <w:ind w:firstLine="567"/>
        <w:jc w:val="both"/>
        <w:rPr>
          <w:rFonts w:ascii="Times New Roman" w:hAnsi="Times New Roman" w:cs="Times New Roman"/>
        </w:rPr>
      </w:pPr>
      <w:r>
        <w:rPr>
          <w:rFonts w:ascii="Times New Roman" w:hAnsi="Times New Roman" w:cs="Times New Roman"/>
        </w:rPr>
        <w:t>В содержание литературного чтения включён элементарный анализ художественного произведения, который строится по принципу «синтез—анализ—синтез»: учащиеся сначала воспринимают текст целиком, потом его читают и анализируют, а затем вновь обращаются к тексту в целом, сравнивая его начало и конец, главную мысль с заглавием и содержанием текста, давая ему художественно-эстетическую оценку.</w:t>
      </w:r>
    </w:p>
    <w:p w:rsidR="00423948" w:rsidRDefault="00423948" w:rsidP="00423948">
      <w:pPr>
        <w:pStyle w:val="CM13"/>
        <w:ind w:firstLine="567"/>
        <w:jc w:val="both"/>
        <w:rPr>
          <w:rFonts w:ascii="Times New Roman" w:hAnsi="Times New Roman" w:cs="Times New Roman"/>
          <w:color w:val="221E1F"/>
        </w:rPr>
      </w:pPr>
      <w:r>
        <w:rPr>
          <w:rFonts w:ascii="Times New Roman" w:hAnsi="Times New Roman" w:cs="Times New Roman"/>
          <w:color w:val="221E1F"/>
        </w:rPr>
        <w:t>При анализе литературного произведения на первый план выдвигается художественный образ, воплощённый в слове (без термина). Слово в художественном тексте становится объектом внимания юного читателя на всех этапах чтения. При анализе художественного текста слово как средство художественной выразительности (эпитеты, сравнения и др.) рассматривается не само по себе, не изолированно, а в образной системе всего произведения, в его реальном контексте, который наполняет смыслом и значением не только образные, но даже и нейтральные слова и выражения.</w:t>
      </w:r>
    </w:p>
    <w:p w:rsidR="00423948" w:rsidRDefault="00423948" w:rsidP="00423948">
      <w:pPr>
        <w:pStyle w:val="CM13"/>
        <w:ind w:firstLine="567"/>
        <w:jc w:val="both"/>
        <w:rPr>
          <w:rFonts w:ascii="Times New Roman" w:hAnsi="Times New Roman" w:cs="Times New Roman"/>
        </w:rPr>
      </w:pPr>
      <w:r>
        <w:rPr>
          <w:rFonts w:ascii="Times New Roman" w:hAnsi="Times New Roman" w:cs="Times New Roman"/>
        </w:rPr>
        <w:t xml:space="preserve">Программа определяет для разбора только те средства художественной выразительности, которые доступны младшим школьникам, помогают им почувствовать целостность художественного образа и полноценно осмыслить его. </w:t>
      </w:r>
    </w:p>
    <w:p w:rsidR="00423948" w:rsidRDefault="00423948" w:rsidP="00423948">
      <w:pPr>
        <w:pStyle w:val="CM13"/>
        <w:ind w:firstLine="567"/>
        <w:jc w:val="both"/>
        <w:rPr>
          <w:rFonts w:ascii="Times New Roman" w:hAnsi="Times New Roman" w:cs="Times New Roman"/>
        </w:rPr>
      </w:pPr>
      <w:r>
        <w:rPr>
          <w:rFonts w:ascii="Times New Roman" w:hAnsi="Times New Roman" w:cs="Times New Roman"/>
        </w:rPr>
        <w:t xml:space="preserve"> В содержание литературного чтения включены доступные детям элементарные представления о теме и проблематике художественного произведения, его нравственно-эстетических ценностях, словесно-художественной форме и построении (композиции) произведения. </w:t>
      </w:r>
    </w:p>
    <w:p w:rsidR="00423948" w:rsidRDefault="00423948" w:rsidP="00423948">
      <w:pPr>
        <w:pStyle w:val="CM13"/>
        <w:ind w:firstLine="567"/>
        <w:jc w:val="both"/>
        <w:rPr>
          <w:rFonts w:ascii="Times New Roman" w:hAnsi="Times New Roman" w:cs="Times New Roman"/>
        </w:rPr>
      </w:pPr>
      <w:r>
        <w:rPr>
          <w:rFonts w:ascii="Times New Roman" w:hAnsi="Times New Roman" w:cs="Times New Roman"/>
        </w:rPr>
        <w:t xml:space="preserve"> Программой предусмотрено анализ произведения на разных уровнях: уровень сюжета (разбор событий и знакомство с героями); уровень героя (мотивы поступка героя, отношение к нему читателя); уровень автора (отношение автора к своим героям, его замысел и общий смысл прочитанного). Это помогает сохранять целостный взгляд на произведение и не терять его основную линию. Многоступенчатый путь анализа произведения, своеобразное восхождение читателя на вершину так называемой смысловой пирамиды, открывает новые горизонты понимания словесного искусства, обогащает учащихся интеллектуально, нравственно и эстетически. В процессе такого анализа, который связан с многократным обращением к тексту, дети, проникая в тайны художественного творчества, осмысливают морально-нравственные ценности (дружба, уважение, забота о других, доброжелательность), получают радость и удовольствие от чтения, учатся выражать своё отношение к героям через выразительное чтение.</w:t>
      </w:r>
    </w:p>
    <w:p w:rsidR="00423948" w:rsidRDefault="00423948" w:rsidP="00423948">
      <w:pPr>
        <w:pStyle w:val="CM13"/>
        <w:ind w:firstLine="426"/>
        <w:jc w:val="both"/>
        <w:rPr>
          <w:rFonts w:ascii="Times New Roman" w:hAnsi="Times New Roman" w:cs="Times New Roman"/>
        </w:rPr>
      </w:pPr>
      <w:r>
        <w:rPr>
          <w:rFonts w:ascii="Times New Roman" w:hAnsi="Times New Roman" w:cs="Times New Roman"/>
        </w:rPr>
        <w:t xml:space="preserve">В содержание программы включено развитие умений, связанных с наблюдением за миром природы и поведением животных. Введение в содержание литературного чтения такого материала определяется тем, что характер и полнота восприятия младшим школьником литературного произведения зависят не только от его умения воссоздавать словесные образы в соответствии с авторским замыслом, но и от накопленного им опыта восприятия окружающего мира. Такой опыт помогает ребёнку полнее и ярче воссоздавать содержание художественных текстов при чтении. </w:t>
      </w:r>
    </w:p>
    <w:p w:rsidR="00423948" w:rsidRDefault="00423948" w:rsidP="00423948">
      <w:pPr>
        <w:pStyle w:val="CM13"/>
        <w:ind w:firstLine="426"/>
        <w:jc w:val="both"/>
        <w:rPr>
          <w:rFonts w:ascii="Times New Roman" w:hAnsi="Times New Roman" w:cs="Times New Roman"/>
        </w:rPr>
      </w:pPr>
      <w:r>
        <w:rPr>
          <w:rFonts w:ascii="Times New Roman" w:hAnsi="Times New Roman" w:cs="Times New Roman"/>
        </w:rPr>
        <w:t>В содержание курса с целью развития и стимулирования творческой активности учащихся вводятся приёмы</w:t>
      </w:r>
      <w:r>
        <w:rPr>
          <w:rFonts w:ascii="Times New Roman" w:hAnsi="Times New Roman" w:cs="Times New Roman"/>
          <w:i/>
        </w:rPr>
        <w:t xml:space="preserve"> </w:t>
      </w:r>
      <w:r>
        <w:rPr>
          <w:rFonts w:ascii="Times New Roman" w:hAnsi="Times New Roman" w:cs="Times New Roman"/>
          <w:bCs/>
        </w:rPr>
        <w:t>театральной драматизации произведений</w:t>
      </w:r>
      <w:r>
        <w:rPr>
          <w:rFonts w:ascii="Times New Roman" w:hAnsi="Times New Roman" w:cs="Times New Roman"/>
          <w:b/>
          <w:bCs/>
        </w:rPr>
        <w:t>.</w:t>
      </w:r>
      <w:r>
        <w:rPr>
          <w:rFonts w:ascii="Times New Roman" w:hAnsi="Times New Roman" w:cs="Times New Roman"/>
        </w:rPr>
        <w:t xml:space="preserve"> Они обеспечивают более глубокое понимание сюжетных линий произведения, поступков героев (их мотивы), смысла прочитанного, развивают чувства сопереживания и отзывчивости.</w:t>
      </w:r>
    </w:p>
    <w:p w:rsidR="00423948" w:rsidRDefault="00423948" w:rsidP="00423948">
      <w:pPr>
        <w:pStyle w:val="CM13"/>
        <w:ind w:firstLine="426"/>
        <w:jc w:val="both"/>
        <w:rPr>
          <w:rFonts w:ascii="Times New Roman" w:hAnsi="Times New Roman" w:cs="Times New Roman"/>
        </w:rPr>
      </w:pPr>
      <w:r>
        <w:rPr>
          <w:rFonts w:ascii="Times New Roman" w:hAnsi="Times New Roman" w:cs="Times New Roman"/>
        </w:rPr>
        <w:t xml:space="preserve">Раздел </w:t>
      </w:r>
      <w:r>
        <w:rPr>
          <w:rFonts w:ascii="Times New Roman" w:hAnsi="Times New Roman" w:cs="Times New Roman"/>
          <w:b/>
        </w:rPr>
        <w:t>«</w:t>
      </w:r>
      <w:r>
        <w:rPr>
          <w:rFonts w:ascii="Times New Roman" w:hAnsi="Times New Roman" w:cs="Times New Roman"/>
          <w:b/>
          <w:bCs/>
        </w:rPr>
        <w:t xml:space="preserve">Круг детского чтения. Культура читательской деятельности» </w:t>
      </w:r>
      <w:r>
        <w:rPr>
          <w:rFonts w:ascii="Times New Roman" w:hAnsi="Times New Roman" w:cs="Times New Roman"/>
          <w:bCs/>
        </w:rPr>
        <w:t xml:space="preserve">определяет содержание и выбор книг для чтения. В круг детского чтения </w:t>
      </w:r>
      <w:r>
        <w:rPr>
          <w:rFonts w:ascii="Times New Roman" w:hAnsi="Times New Roman" w:cs="Times New Roman"/>
        </w:rPr>
        <w:t>входят произведения отечественных и зарубежных классиков (художественные и научно-познавательные), произведения детской литературы современных писателей России и других стран, а также произведения устного народного творчества из золотого фонда детской литературы (сказки, былины, песенки, пословицы, загадки и пр.). Художественно-эстетическая направленность содержания литературного чтения позволяет учащимся накопить опыт художественно-эстетического восприятия и понимания художественных произведений.</w:t>
      </w:r>
    </w:p>
    <w:p w:rsidR="00423948" w:rsidRDefault="00423948" w:rsidP="00423948">
      <w:pPr>
        <w:pStyle w:val="CM13"/>
        <w:ind w:firstLine="426"/>
        <w:jc w:val="both"/>
        <w:rPr>
          <w:rFonts w:ascii="Times New Roman" w:hAnsi="Times New Roman" w:cs="Times New Roman"/>
          <w:color w:val="221E1F"/>
        </w:rPr>
      </w:pPr>
      <w:r>
        <w:rPr>
          <w:rFonts w:ascii="Times New Roman" w:hAnsi="Times New Roman" w:cs="Times New Roman"/>
        </w:rPr>
        <w:t xml:space="preserve">Тематические разделы программы отражают разнообразие интересов детей младшего школьного </w:t>
      </w:r>
      <w:r>
        <w:rPr>
          <w:rFonts w:ascii="Times New Roman" w:hAnsi="Times New Roman" w:cs="Times New Roman"/>
        </w:rPr>
        <w:lastRenderedPageBreak/>
        <w:t>возраста. Их содержание не только стимулирует развитие познавательных интересов, но и привлекает внимание учащихся к различным сторонам жизни: взаимоотношениям детей со сверстниками и взрослыми, приключениям, природе, истории и культуре разных национальностей нашей Родины, а также даёт возможность сравнивать произведения на одну и ту же тему разных авторов</w:t>
      </w:r>
      <w:r>
        <w:rPr>
          <w:rFonts w:ascii="Times New Roman" w:hAnsi="Times New Roman" w:cs="Times New Roman"/>
          <w:color w:val="221E1F"/>
        </w:rPr>
        <w:t>.</w:t>
      </w:r>
      <w:r>
        <w:rPr>
          <w:rFonts w:ascii="Times New Roman" w:hAnsi="Times New Roman" w:cs="Times New Roman"/>
        </w:rPr>
        <w:t xml:space="preserve"> Разнообразие тематики обогащает социально-нравственный опыт, расширяет познавательные интересы ребёнка, развивает читательскую самостоятельность,</w:t>
      </w:r>
      <w:r>
        <w:rPr>
          <w:rFonts w:ascii="Times New Roman" w:hAnsi="Times New Roman" w:cs="Times New Roman"/>
          <w:color w:val="221E1F"/>
        </w:rPr>
        <w:t xml:space="preserve"> формирует культуру чтения.</w:t>
      </w:r>
    </w:p>
    <w:p w:rsidR="00423948" w:rsidRDefault="00423948" w:rsidP="00423948">
      <w:pPr>
        <w:pStyle w:val="CM13"/>
        <w:ind w:firstLine="426"/>
        <w:jc w:val="both"/>
        <w:rPr>
          <w:rFonts w:ascii="Times New Roman" w:hAnsi="Times New Roman" w:cs="Times New Roman"/>
        </w:rPr>
      </w:pPr>
      <w:r>
        <w:rPr>
          <w:rFonts w:ascii="Times New Roman" w:hAnsi="Times New Roman" w:cs="Times New Roman"/>
        </w:rPr>
        <w:t xml:space="preserve">Произведения, включённые в круг детского чтения, имеют большое значение для нравственно-эстетического воспитания и духовно-нравственного развития младших школьников. </w:t>
      </w:r>
    </w:p>
    <w:p w:rsidR="00423948" w:rsidRDefault="00423948" w:rsidP="00423948">
      <w:pPr>
        <w:pStyle w:val="CM13"/>
        <w:ind w:firstLine="426"/>
        <w:jc w:val="both"/>
        <w:rPr>
          <w:rFonts w:ascii="Times New Roman" w:hAnsi="Times New Roman" w:cs="Times New Roman"/>
          <w:color w:val="221E1F"/>
        </w:rPr>
      </w:pPr>
      <w:r>
        <w:rPr>
          <w:rFonts w:ascii="Times New Roman" w:hAnsi="Times New Roman" w:cs="Times New Roman"/>
        </w:rPr>
        <w:t xml:space="preserve">Круг детского чтения от класса к классу расширяется и углубляется по мере развития читательских способностей детей, их знаний об окружающем мире. </w:t>
      </w:r>
      <w:r>
        <w:rPr>
          <w:rFonts w:ascii="Times New Roman" w:hAnsi="Times New Roman" w:cs="Times New Roman"/>
          <w:color w:val="221E1F"/>
        </w:rPr>
        <w:t xml:space="preserve">Постепенно формируется библиографическая культура учащихся. </w:t>
      </w:r>
    </w:p>
    <w:p w:rsidR="00423948" w:rsidRDefault="00423948" w:rsidP="00423948">
      <w:pPr>
        <w:pStyle w:val="CM13"/>
        <w:ind w:firstLine="426"/>
        <w:jc w:val="both"/>
        <w:rPr>
          <w:rFonts w:ascii="Times New Roman" w:hAnsi="Times New Roman" w:cs="Times New Roman"/>
          <w:color w:val="221E1F"/>
        </w:rPr>
      </w:pPr>
      <w:r>
        <w:rPr>
          <w:rFonts w:ascii="Times New Roman" w:hAnsi="Times New Roman" w:cs="Times New Roman"/>
          <w:color w:val="221E1F"/>
        </w:rPr>
        <w:t>Курс литературного чтения благодаря художественно-эстетической и нравственно-мировоззренческой направленности значительно расширяет границы читательской компетентности. У учащихся формируется готовность эффективно использовать знания, читательские умения и навыки для реализации учебных целей и решения конкретных жизненных ситуаций, расширяются границы коммуникативно-речевого общения, совершенствуется читательская культура (умение глубоко проникать в смысл читаемого, выбирать книгу для чтения, постоянная потребность в чтении художественной литературы). Культура чтения сказывается на нравственно-духовном и эстетическом развитии личности младшего школьника.</w:t>
      </w:r>
    </w:p>
    <w:p w:rsidR="00423948" w:rsidRDefault="00423948" w:rsidP="00423948">
      <w:pPr>
        <w:pStyle w:val="CM13"/>
        <w:spacing w:after="0"/>
        <w:ind w:firstLine="425"/>
        <w:contextualSpacing/>
        <w:jc w:val="both"/>
        <w:rPr>
          <w:rFonts w:ascii="Times New Roman" w:hAnsi="Times New Roman" w:cs="Times New Roman"/>
          <w:color w:val="221E1F"/>
        </w:rPr>
      </w:pPr>
      <w:r>
        <w:rPr>
          <w:rFonts w:ascii="Times New Roman" w:hAnsi="Times New Roman" w:cs="Times New Roman"/>
          <w:color w:val="221E1F"/>
        </w:rPr>
        <w:t>Таким образом, реализация содержания курса «Литературное чтение» обеспечит развитие коммуникативно-речевых навыков и умений, введение детей в мир художественной литературы, воспитание читательской компетентности и культуры чтения.</w:t>
      </w:r>
    </w:p>
    <w:p w:rsidR="00423948" w:rsidRDefault="00423948" w:rsidP="00423948">
      <w:pPr>
        <w:pStyle w:val="Default"/>
      </w:pPr>
    </w:p>
    <w:p w:rsidR="00423948" w:rsidRDefault="00423948" w:rsidP="00423948">
      <w:pPr>
        <w:pStyle w:val="CM13"/>
        <w:spacing w:after="0"/>
        <w:ind w:firstLine="425"/>
        <w:contextualSpacing/>
        <w:jc w:val="center"/>
        <w:rPr>
          <w:rFonts w:ascii="Times New Roman" w:hAnsi="Times New Roman" w:cs="Times New Roman"/>
          <w:color w:val="221E1F"/>
        </w:rPr>
      </w:pPr>
      <w:r>
        <w:rPr>
          <w:rFonts w:ascii="Times New Roman" w:hAnsi="Times New Roman" w:cs="Times New Roman"/>
          <w:b/>
        </w:rPr>
        <w:t>Содержание курса</w:t>
      </w:r>
    </w:p>
    <w:p w:rsidR="00423948" w:rsidRDefault="00423948" w:rsidP="00423948">
      <w:pPr>
        <w:spacing w:after="0" w:line="240" w:lineRule="auto"/>
        <w:ind w:firstLine="539"/>
        <w:contextualSpacing/>
        <w:jc w:val="center"/>
        <w:rPr>
          <w:rFonts w:ascii="Times New Roman" w:hAnsi="Times New Roman"/>
          <w:b/>
          <w:sz w:val="24"/>
          <w:szCs w:val="24"/>
        </w:rPr>
      </w:pPr>
      <w:r>
        <w:rPr>
          <w:rFonts w:ascii="Times New Roman" w:hAnsi="Times New Roman"/>
          <w:b/>
          <w:sz w:val="24"/>
          <w:szCs w:val="24"/>
        </w:rPr>
        <w:t>Виды речевой и читательской деятельности</w:t>
      </w:r>
    </w:p>
    <w:p w:rsidR="00423948" w:rsidRDefault="00423948" w:rsidP="00423948">
      <w:pPr>
        <w:spacing w:after="0" w:line="240" w:lineRule="auto"/>
        <w:ind w:firstLine="539"/>
        <w:contextualSpacing/>
        <w:jc w:val="center"/>
        <w:rPr>
          <w:rFonts w:ascii="Times New Roman" w:hAnsi="Times New Roman"/>
          <w:b/>
          <w:sz w:val="24"/>
          <w:szCs w:val="24"/>
        </w:rPr>
      </w:pPr>
    </w:p>
    <w:p w:rsidR="00423948" w:rsidRDefault="00423948" w:rsidP="00423948">
      <w:pPr>
        <w:spacing w:after="0" w:line="240" w:lineRule="auto"/>
        <w:ind w:firstLine="539"/>
        <w:contextualSpacing/>
        <w:jc w:val="both"/>
        <w:rPr>
          <w:rFonts w:ascii="Times New Roman" w:hAnsi="Times New Roman"/>
          <w:b/>
          <w:sz w:val="24"/>
          <w:szCs w:val="24"/>
        </w:rPr>
      </w:pPr>
      <w:r>
        <w:rPr>
          <w:rFonts w:ascii="Times New Roman" w:hAnsi="Times New Roman"/>
          <w:b/>
          <w:sz w:val="24"/>
          <w:szCs w:val="24"/>
        </w:rPr>
        <w:t xml:space="preserve">Аудирование. </w:t>
      </w:r>
      <w:r>
        <w:rPr>
          <w:rFonts w:ascii="Times New Roman" w:hAnsi="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услышанному учебному, научно-познавательному и художественному произведению.</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b/>
          <w:sz w:val="24"/>
          <w:szCs w:val="24"/>
        </w:rPr>
        <w:t>Чтение вслух.</w:t>
      </w:r>
      <w:r>
        <w:rPr>
          <w:rFonts w:ascii="Times New Roman" w:hAnsi="Times New Roman"/>
          <w:sz w:val="24"/>
          <w:szCs w:val="24"/>
        </w:rPr>
        <w:t xml:space="preserve"> Сознательное, правильное чтение слов, предложений и текстов без пропусков и перестановок букв и слогов в словах. Постепенный переход от слогового чтения к осмысленному, плавному чтению целыми словами, интонационное объединение слов в словосочетания; увеличение от класса к классу скорости чтения, позволяющей читающему осмыслить текст. Установка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понимание цели чтения, использование интонации, передающей отношение читающего к прочитанному произведению, и темпа чтения, замедляя его или ускоряя в соответствии с речевой задачей и целями общения. Чтение предложений с интонационным выделением знаков препинания. Понимание смысловых особенностей разных по виду и типу текстов. </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b/>
          <w:sz w:val="24"/>
          <w:szCs w:val="24"/>
        </w:rPr>
        <w:t>Чтение про себя.</w:t>
      </w:r>
      <w:r>
        <w:rPr>
          <w:rFonts w:ascii="Times New Roman" w:hAnsi="Times New Roman"/>
          <w:sz w:val="24"/>
          <w:szCs w:val="24"/>
        </w:rPr>
        <w:t xml:space="preserve"> 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воспроизведения его содержания и ответов на вопросы.</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Умение находить информацию в учебном или научно-познавательном тексте, используя различные виды чтения: изучающее, выборочное, просмотровое.</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Понимание особенностей разных видов чтения: факта, описания, дополнения высказывания и др.</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b/>
          <w:sz w:val="24"/>
          <w:szCs w:val="24"/>
        </w:rPr>
        <w:lastRenderedPageBreak/>
        <w:t>Работа с разными видами текста.</w:t>
      </w:r>
      <w:r>
        <w:rPr>
          <w:rFonts w:ascii="Times New Roman" w:hAnsi="Times New Roman"/>
          <w:sz w:val="24"/>
          <w:szCs w:val="24"/>
        </w:rPr>
        <w:t xml:space="preserve"> Общее представление о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озаглавливание; составление плана в виде назывных предложений из текста, в виде вопросов или самостоятельно сформулированного высказывания. 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Воспроизведение содержания текста с элементами описания (природы, внешнего вида героя, обстановки) и рассуждения, с заменой диалога высказыванием (о чём говорили собеседники, основная мысль беседы).</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 xml:space="preserve">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 </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b/>
          <w:sz w:val="24"/>
          <w:szCs w:val="24"/>
        </w:rPr>
        <w:t>Библиографическая культура.</w:t>
      </w:r>
      <w:r>
        <w:rPr>
          <w:rFonts w:ascii="Times New Roman" w:hAnsi="Times New Roman"/>
          <w:sz w:val="24"/>
          <w:szCs w:val="24"/>
        </w:rPr>
        <w:t xml:space="preserve"> Книга как особый вид искусства. Книга как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Определение (с помощью учителя) особенностей учебного (передача информации) и научно-популярного текстов (сообщение, объяснение).</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b/>
          <w:sz w:val="24"/>
          <w:szCs w:val="24"/>
        </w:rPr>
        <w:t>Работа с художественным произведением.</w:t>
      </w:r>
      <w:r>
        <w:rPr>
          <w:rFonts w:ascii="Times New Roman" w:hAnsi="Times New Roman"/>
          <w:sz w:val="24"/>
          <w:szCs w:val="24"/>
        </w:rPr>
        <w:t xml:space="preserve"> 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 xml:space="preserve">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подробный, выборочный и краткий (передача основных мыслей). Сопоставление поступков героев по аналогии </w:t>
      </w:r>
      <w:r>
        <w:rPr>
          <w:rFonts w:ascii="Times New Roman" w:hAnsi="Times New Roman"/>
          <w:sz w:val="24"/>
          <w:szCs w:val="24"/>
        </w:rPr>
        <w:lastRenderedPageBreak/>
        <w:t>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Выбор фрагментов текста: описание природы,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Заучивание наизусть небольших стихотворений и произведений игрового фольклора (потешек, скороговорок, песенок, загадок).</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Осознание понятия «Родина», представления о проявлении любви к ней в литературных произведениях разных народов России. Схожесть тем, идей, героев, нравственных оценок в фольклоре разных народов. Приобщение к культурным, духовно-нравственным традициям России.</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Осмысление нравственно-этических понятий, раскрытых в литературно-художественных произведениях: добро, честность, смелость, дружба, вражда, зло, достоинство, справедливость. Обсуждение и толкование значения этих понятий на примере поступков и отношений литературных героев к людям, природе, окружающему миру.</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желание избегать проявлений эгоизма, зависти, недоброжелательности. Схожесть сюжетов, поступков литературных персонажей, доказывающих неэффективность общения, основанного на вражде, агрессии, эгоизме, неуважении к личности и жизни другого человека.</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b/>
          <w:sz w:val="24"/>
          <w:szCs w:val="24"/>
        </w:rPr>
        <w:t>Работа с учебными, научно-популярными и другими текстами.</w:t>
      </w:r>
      <w:r>
        <w:rPr>
          <w:rFonts w:ascii="Times New Roman" w:hAnsi="Times New Roman"/>
          <w:sz w:val="24"/>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b/>
          <w:sz w:val="24"/>
          <w:szCs w:val="24"/>
        </w:rPr>
        <w:t>Умение говорить (культура речевого общения).</w:t>
      </w:r>
      <w:r>
        <w:rPr>
          <w:rFonts w:ascii="Times New Roman" w:hAnsi="Times New Roman"/>
          <w:sz w:val="24"/>
          <w:szCs w:val="24"/>
        </w:rPr>
        <w:t xml:space="preserve"> 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 xml:space="preserve">Осознание монолога как формы речевого высказывания. Умение строить речевое </w:t>
      </w:r>
      <w:r>
        <w:rPr>
          <w:rFonts w:ascii="Times New Roman" w:hAnsi="Times New Roman"/>
          <w:i/>
          <w:sz w:val="24"/>
          <w:szCs w:val="24"/>
        </w:rPr>
        <w:t xml:space="preserve">высказывание небольшого объёма с опорой на текст (заданную тему или </w:t>
      </w:r>
      <w:r>
        <w:rPr>
          <w:rFonts w:ascii="Times New Roman" w:hAnsi="Times New Roman"/>
          <w:sz w:val="24"/>
          <w:szCs w:val="24"/>
        </w:rPr>
        <w:t xml:space="preserve">поставленный вопрос), отражение в нём </w:t>
      </w:r>
      <w:r>
        <w:rPr>
          <w:rFonts w:ascii="Times New Roman" w:hAnsi="Times New Roman"/>
          <w:sz w:val="24"/>
          <w:szCs w:val="24"/>
        </w:rPr>
        <w:lastRenderedPageBreak/>
        <w:t xml:space="preserve">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 </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Самостоятельное построение плана собственного высказывания (что скажу вначале, затем и чем закончу своё высказывание);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b/>
          <w:sz w:val="24"/>
          <w:szCs w:val="24"/>
        </w:rPr>
        <w:t>Письмо (культура письменной речи).</w:t>
      </w:r>
      <w:r>
        <w:rPr>
          <w:rFonts w:ascii="Times New Roman" w:hAnsi="Times New Roman"/>
          <w:sz w:val="24"/>
          <w:szCs w:val="24"/>
        </w:rPr>
        <w:t xml:space="preserve"> Соблюдение норм письменной 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423948" w:rsidRDefault="00423948" w:rsidP="00423948">
      <w:pPr>
        <w:spacing w:line="240" w:lineRule="auto"/>
        <w:ind w:firstLine="540"/>
        <w:jc w:val="both"/>
        <w:rPr>
          <w:rFonts w:ascii="Times New Roman" w:hAnsi="Times New Roman"/>
          <w:sz w:val="24"/>
          <w:szCs w:val="24"/>
        </w:rPr>
      </w:pPr>
    </w:p>
    <w:p w:rsidR="00423948" w:rsidRDefault="00423948" w:rsidP="00423948">
      <w:pPr>
        <w:spacing w:line="240" w:lineRule="auto"/>
        <w:ind w:firstLine="540"/>
        <w:jc w:val="center"/>
        <w:rPr>
          <w:rFonts w:ascii="Times New Roman" w:hAnsi="Times New Roman"/>
          <w:b/>
          <w:sz w:val="24"/>
          <w:szCs w:val="24"/>
        </w:rPr>
      </w:pPr>
      <w:r>
        <w:rPr>
          <w:rFonts w:ascii="Times New Roman" w:hAnsi="Times New Roman"/>
          <w:b/>
          <w:sz w:val="24"/>
          <w:szCs w:val="24"/>
        </w:rPr>
        <w:t>Круг детского чтения</w:t>
      </w:r>
    </w:p>
    <w:p w:rsidR="00423948" w:rsidRDefault="00423948" w:rsidP="00423948">
      <w:pPr>
        <w:spacing w:line="240" w:lineRule="auto"/>
        <w:ind w:firstLine="540"/>
        <w:jc w:val="center"/>
        <w:rPr>
          <w:rFonts w:ascii="Times New Roman" w:hAnsi="Times New Roman"/>
          <w:sz w:val="24"/>
          <w:szCs w:val="24"/>
        </w:rPr>
      </w:pP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 xml:space="preserve">Произведения устного народного творчества разных народов. Произведения классиков отечественной (с учётом многонационального характера России) и зарубежной литературы </w:t>
      </w:r>
      <w:r>
        <w:rPr>
          <w:rFonts w:ascii="Times New Roman" w:hAnsi="Times New Roman"/>
          <w:sz w:val="24"/>
          <w:szCs w:val="24"/>
          <w:lang w:val="en-US"/>
        </w:rPr>
        <w:t>XIX</w:t>
      </w:r>
      <w:r>
        <w:rPr>
          <w:rFonts w:ascii="Times New Roman" w:hAnsi="Times New Roman"/>
          <w:sz w:val="24"/>
          <w:szCs w:val="24"/>
        </w:rPr>
        <w:t>—</w:t>
      </w:r>
      <w:r>
        <w:rPr>
          <w:rFonts w:ascii="Times New Roman" w:hAnsi="Times New Roman"/>
          <w:sz w:val="24"/>
          <w:szCs w:val="24"/>
          <w:lang w:val="en-US"/>
        </w:rPr>
        <w:t>XX</w:t>
      </w:r>
      <w:r>
        <w:rPr>
          <w:rFonts w:ascii="Times New Roman" w:hAnsi="Times New Roman"/>
          <w:sz w:val="24"/>
          <w:szCs w:val="24"/>
        </w:rPr>
        <w:t> вв., классиков детской литературы, произведения современных писателей народов России и зарубежных стран,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загадки, песенки, скороговорки, пословицы; рассказы и стихи; мифы и былины).</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Общие для каждого класса темы: «Самостоятельное чтение» и «Читалочка-обучалочка», предназначенные для отработки навыков чтения; «Семейное чтение», «Наш театр», «Маленькие и большие секреты страны Литературии», «Мы идём в библиотеку», где проводится рекомендательный список литературы для свободного выбора чтения.</w:t>
      </w:r>
    </w:p>
    <w:p w:rsidR="00423948" w:rsidRDefault="00423948" w:rsidP="00423948">
      <w:pPr>
        <w:spacing w:line="240" w:lineRule="auto"/>
        <w:ind w:firstLine="540"/>
        <w:jc w:val="both"/>
        <w:rPr>
          <w:rFonts w:ascii="Times New Roman" w:hAnsi="Times New Roman"/>
          <w:sz w:val="24"/>
          <w:szCs w:val="24"/>
        </w:rPr>
      </w:pPr>
    </w:p>
    <w:p w:rsidR="00423948" w:rsidRDefault="00423948" w:rsidP="00423948">
      <w:pPr>
        <w:spacing w:line="240" w:lineRule="auto"/>
        <w:ind w:firstLine="540"/>
        <w:jc w:val="both"/>
        <w:rPr>
          <w:rFonts w:ascii="Times New Roman" w:hAnsi="Times New Roman"/>
          <w:sz w:val="24"/>
          <w:szCs w:val="24"/>
        </w:rPr>
      </w:pPr>
    </w:p>
    <w:p w:rsidR="00423948" w:rsidRDefault="00423948" w:rsidP="00423948">
      <w:pPr>
        <w:spacing w:line="240" w:lineRule="auto"/>
        <w:ind w:firstLine="540"/>
        <w:jc w:val="both"/>
        <w:rPr>
          <w:rFonts w:ascii="Times New Roman" w:hAnsi="Times New Roman"/>
          <w:sz w:val="24"/>
          <w:szCs w:val="24"/>
        </w:rPr>
      </w:pPr>
    </w:p>
    <w:p w:rsidR="00423948" w:rsidRDefault="00423948" w:rsidP="00423948">
      <w:pPr>
        <w:spacing w:line="240" w:lineRule="auto"/>
        <w:ind w:firstLine="540"/>
        <w:jc w:val="center"/>
        <w:rPr>
          <w:rFonts w:ascii="Times New Roman" w:hAnsi="Times New Roman"/>
          <w:b/>
          <w:sz w:val="24"/>
          <w:szCs w:val="24"/>
        </w:rPr>
      </w:pPr>
      <w:r>
        <w:rPr>
          <w:rFonts w:ascii="Times New Roman" w:hAnsi="Times New Roman"/>
          <w:b/>
          <w:sz w:val="24"/>
          <w:szCs w:val="24"/>
        </w:rPr>
        <w:t xml:space="preserve">Литературоведческая пропедевтика </w:t>
      </w:r>
    </w:p>
    <w:p w:rsidR="00423948" w:rsidRDefault="00423948" w:rsidP="00423948">
      <w:pPr>
        <w:spacing w:line="240" w:lineRule="auto"/>
        <w:ind w:firstLine="540"/>
        <w:jc w:val="center"/>
        <w:rPr>
          <w:rFonts w:ascii="Times New Roman" w:hAnsi="Times New Roman"/>
          <w:b/>
          <w:sz w:val="24"/>
          <w:szCs w:val="24"/>
        </w:rPr>
      </w:pPr>
      <w:r>
        <w:rPr>
          <w:rFonts w:ascii="Times New Roman" w:hAnsi="Times New Roman"/>
          <w:b/>
          <w:sz w:val="24"/>
          <w:szCs w:val="24"/>
        </w:rPr>
        <w:t>(практическое освоение)</w:t>
      </w:r>
    </w:p>
    <w:p w:rsidR="00423948" w:rsidRDefault="00423948" w:rsidP="00423948">
      <w:pPr>
        <w:spacing w:line="240" w:lineRule="auto"/>
        <w:ind w:firstLine="540"/>
        <w:jc w:val="center"/>
        <w:rPr>
          <w:rFonts w:ascii="Times New Roman" w:hAnsi="Times New Roman"/>
          <w:b/>
          <w:sz w:val="24"/>
          <w:szCs w:val="24"/>
        </w:rPr>
      </w:pP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lastRenderedPageBreak/>
        <w:t>Ориентировка в литературных понятиях: художественное произведение, искусство слова, автор (рассказчик), тема, герой (его портрет, поступки, мысли, речь); отношение автора к герою (с помощью учителя).</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Общее представление о композиционных особенностях построения повествования (рассказ), описания (пейзаж, портрет, интерьер), рассуждения (монолог героя, диалоги героев).</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Прозаическая и стихотворная речь, выделение особенностей стихотворного произведения (ритм, рифма).</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Жанровое разнообразие произведений. Историко-литературные понятия: фольклор и авторские художественные произведения (различение).</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Малые фольклорные жанры (колыбельные песни, потешки, пословицы и поговорки, загадки) — узнавание, различение, определение основного смысла.</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Сказки (о животных, бытовые, волшебные). Художественные особенности сказок: сказочные герои, выразительные средства, построение. Литературная (авторская) сказка.</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Рассказ, стихотворение, басня — общее представление о жанре, особенностях построения и выразительных средствах.</w:t>
      </w:r>
    </w:p>
    <w:p w:rsidR="00423948" w:rsidRDefault="00423948" w:rsidP="00423948">
      <w:pPr>
        <w:spacing w:line="240" w:lineRule="auto"/>
        <w:ind w:firstLine="540"/>
        <w:jc w:val="both"/>
        <w:rPr>
          <w:rFonts w:ascii="Times New Roman" w:hAnsi="Times New Roman"/>
          <w:sz w:val="24"/>
          <w:szCs w:val="24"/>
        </w:rPr>
      </w:pPr>
    </w:p>
    <w:p w:rsidR="00423948" w:rsidRDefault="00423948" w:rsidP="00423948">
      <w:pPr>
        <w:spacing w:line="240" w:lineRule="auto"/>
        <w:ind w:firstLine="540"/>
        <w:jc w:val="center"/>
        <w:rPr>
          <w:rFonts w:ascii="Times New Roman" w:hAnsi="Times New Roman"/>
          <w:b/>
          <w:sz w:val="24"/>
          <w:szCs w:val="24"/>
        </w:rPr>
      </w:pPr>
      <w:r>
        <w:rPr>
          <w:rFonts w:ascii="Times New Roman" w:hAnsi="Times New Roman"/>
          <w:b/>
          <w:sz w:val="24"/>
          <w:szCs w:val="24"/>
        </w:rPr>
        <w:t>Творческая деятельность</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w:t>
      </w:r>
    </w:p>
    <w:p w:rsidR="00423948" w:rsidRDefault="00423948" w:rsidP="00423948">
      <w:pPr>
        <w:spacing w:line="240" w:lineRule="auto"/>
        <w:ind w:firstLine="540"/>
        <w:jc w:val="both"/>
        <w:rPr>
          <w:rFonts w:ascii="Times New Roman" w:hAnsi="Times New Roman"/>
          <w:sz w:val="24"/>
          <w:szCs w:val="24"/>
        </w:rPr>
      </w:pPr>
      <w:r>
        <w:rPr>
          <w:rFonts w:ascii="Times New Roman" w:hAnsi="Times New Roman"/>
          <w:sz w:val="24"/>
          <w:szCs w:val="24"/>
        </w:rPr>
        <w:t>Интерпретация текста литературного произведения: чтение по ролям, инсценирование;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23948" w:rsidRDefault="00423948" w:rsidP="00423948">
      <w:pPr>
        <w:spacing w:line="240" w:lineRule="auto"/>
        <w:ind w:firstLine="540"/>
        <w:jc w:val="both"/>
        <w:rPr>
          <w:rStyle w:val="Zag11"/>
        </w:rPr>
      </w:pPr>
      <w:r>
        <w:rPr>
          <w:rFonts w:ascii="Times New Roman" w:hAnsi="Times New Roman"/>
          <w:sz w:val="24"/>
          <w:szCs w:val="24"/>
        </w:rPr>
        <w:t>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w:t>
      </w:r>
    </w:p>
    <w:p w:rsidR="00423948" w:rsidRDefault="00423948" w:rsidP="00423948">
      <w:pPr>
        <w:pStyle w:val="Zag3"/>
        <w:tabs>
          <w:tab w:val="left" w:leader="dot" w:pos="624"/>
        </w:tabs>
        <w:spacing w:after="0" w:line="240" w:lineRule="auto"/>
        <w:contextualSpacing/>
        <w:jc w:val="both"/>
        <w:rPr>
          <w:rStyle w:val="Zag11"/>
          <w:rFonts w:eastAsia="@Arial Unicode MS"/>
          <w:b/>
          <w:i w:val="0"/>
          <w:lang w:val="ru-RU"/>
        </w:rPr>
      </w:pPr>
      <w:r>
        <w:rPr>
          <w:rStyle w:val="Zag11"/>
          <w:rFonts w:eastAsia="@Arial Unicode MS"/>
          <w:b/>
          <w:i w:val="0"/>
          <w:lang w:val="ru-RU"/>
        </w:rPr>
        <w:t>Иностранный язык</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i/>
          <w:iCs/>
          <w:color w:val="000000"/>
          <w:sz w:val="24"/>
          <w:szCs w:val="24"/>
        </w:rPr>
      </w:pPr>
      <w:r>
        <w:rPr>
          <w:rStyle w:val="Zag11"/>
          <w:rFonts w:ascii="Times New Roman" w:eastAsia="@Arial Unicode MS" w:hAnsi="Times New Roman"/>
          <w:b/>
          <w:bCs/>
          <w:i/>
          <w:iCs/>
          <w:color w:val="000000"/>
          <w:sz w:val="24"/>
          <w:szCs w:val="24"/>
        </w:rPr>
        <w:t>Предметное содержание речи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Знакомство. </w:t>
      </w:r>
      <w:r>
        <w:rPr>
          <w:rStyle w:val="Zag11"/>
          <w:rFonts w:ascii="Times New Roman" w:eastAsia="@Arial Unicode MS" w:hAnsi="Times New Roman"/>
          <w:color w:val="000000"/>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Я и моя семья. </w:t>
      </w:r>
      <w:r>
        <w:rPr>
          <w:rStyle w:val="Zag11"/>
          <w:rFonts w:ascii="Times New Roman" w:eastAsia="@Arial Unicode MS" w:hAnsi="Times New Roman"/>
          <w:color w:val="000000"/>
          <w:sz w:val="24"/>
          <w:szCs w:val="24"/>
        </w:rPr>
        <w:t xml:space="preserve">Члены семьи, их имена, возраст, внешность, черты характера, увлечения/хобби. Мой день (распорядок дня, </w:t>
      </w:r>
      <w:r>
        <w:rPr>
          <w:rStyle w:val="Zag11"/>
          <w:rFonts w:ascii="Times New Roman" w:eastAsia="@Arial Unicode MS" w:hAnsi="Times New Roman"/>
          <w:i/>
          <w:iCs/>
          <w:color w:val="000000"/>
          <w:sz w:val="24"/>
          <w:szCs w:val="24"/>
        </w:rPr>
        <w:t>домашние обязанности</w:t>
      </w:r>
      <w:r>
        <w:rPr>
          <w:rStyle w:val="Zag11"/>
          <w:rFonts w:ascii="Times New Roman" w:eastAsia="@Arial Unicode MS" w:hAnsi="Times New Roman"/>
          <w:color w:val="000000"/>
          <w:sz w:val="24"/>
          <w:szCs w:val="24"/>
        </w:rPr>
        <w:t>)</w:t>
      </w:r>
      <w:r>
        <w:rPr>
          <w:rStyle w:val="Zag11"/>
          <w:rFonts w:ascii="Times New Roman" w:eastAsia="@Arial Unicode MS" w:hAnsi="Times New Roman"/>
          <w:i/>
          <w:iCs/>
          <w:color w:val="000000"/>
          <w:sz w:val="24"/>
          <w:szCs w:val="24"/>
        </w:rPr>
        <w:t xml:space="preserve">. </w:t>
      </w:r>
      <w:r>
        <w:rPr>
          <w:rStyle w:val="Zag11"/>
          <w:rFonts w:ascii="Times New Roman" w:eastAsia="@Arial Unicode MS" w:hAnsi="Times New Roman"/>
          <w:color w:val="000000"/>
          <w:sz w:val="24"/>
          <w:szCs w:val="24"/>
        </w:rPr>
        <w:t xml:space="preserve">Покупки в магазине: одежда, </w:t>
      </w:r>
      <w:r>
        <w:rPr>
          <w:rStyle w:val="Zag11"/>
          <w:rFonts w:ascii="Times New Roman" w:eastAsia="@Arial Unicode MS" w:hAnsi="Times New Roman"/>
          <w:i/>
          <w:iCs/>
          <w:color w:val="000000"/>
          <w:sz w:val="24"/>
          <w:szCs w:val="24"/>
        </w:rPr>
        <w:t xml:space="preserve">обувь, </w:t>
      </w:r>
      <w:r>
        <w:rPr>
          <w:rStyle w:val="Zag11"/>
          <w:rFonts w:ascii="Times New Roman" w:eastAsia="@Arial Unicode MS" w:hAnsi="Times New Roman"/>
          <w:color w:val="000000"/>
          <w:sz w:val="24"/>
          <w:szCs w:val="24"/>
        </w:rPr>
        <w:t>основные продукты питания. Любимая еда. Семейные праздники: день рождения, Новый год/Рождество. Подарки.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Мир моих увлечений. </w:t>
      </w:r>
      <w:r>
        <w:rPr>
          <w:rStyle w:val="Zag11"/>
          <w:rFonts w:ascii="Times New Roman" w:eastAsia="@Arial Unicode MS" w:hAnsi="Times New Roman"/>
          <w:color w:val="000000"/>
          <w:sz w:val="24"/>
          <w:szCs w:val="24"/>
        </w:rPr>
        <w:t xml:space="preserve">Мои любимые занятия. Виды спорта и спортивные игры. </w:t>
      </w:r>
      <w:r>
        <w:rPr>
          <w:rStyle w:val="Zag11"/>
          <w:rFonts w:ascii="Times New Roman" w:eastAsia="@Arial Unicode MS" w:hAnsi="Times New Roman"/>
          <w:i/>
          <w:iCs/>
          <w:color w:val="000000"/>
          <w:sz w:val="24"/>
          <w:szCs w:val="24"/>
        </w:rPr>
        <w:t xml:space="preserve">Мои любимые сказки. </w:t>
      </w:r>
      <w:r>
        <w:rPr>
          <w:rStyle w:val="Zag11"/>
          <w:rFonts w:ascii="Times New Roman" w:eastAsia="@Arial Unicode MS" w:hAnsi="Times New Roman"/>
          <w:color w:val="000000"/>
          <w:sz w:val="24"/>
          <w:szCs w:val="24"/>
        </w:rPr>
        <w:t xml:space="preserve">Выходной день </w:t>
      </w:r>
      <w:r>
        <w:rPr>
          <w:rStyle w:val="Zag11"/>
          <w:rFonts w:ascii="Times New Roman" w:eastAsia="@Arial Unicode MS" w:hAnsi="Times New Roman"/>
          <w:i/>
          <w:iCs/>
          <w:color w:val="000000"/>
          <w:sz w:val="24"/>
          <w:szCs w:val="24"/>
        </w:rPr>
        <w:t xml:space="preserve">(в зоопарке, цирке), </w:t>
      </w:r>
      <w:r>
        <w:rPr>
          <w:rStyle w:val="Zag11"/>
          <w:rFonts w:ascii="Times New Roman" w:eastAsia="@Arial Unicode MS" w:hAnsi="Times New Roman"/>
          <w:color w:val="000000"/>
          <w:sz w:val="24"/>
          <w:szCs w:val="24"/>
        </w:rPr>
        <w:t>каникулы.</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lastRenderedPageBreak/>
        <w:t xml:space="preserve">Я и мои друзья. </w:t>
      </w:r>
      <w:r>
        <w:rPr>
          <w:rStyle w:val="Zag11"/>
          <w:rFonts w:ascii="Times New Roman" w:eastAsia="@Arial Unicode MS" w:hAnsi="Times New Roman"/>
          <w:color w:val="000000"/>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Моя школа. </w:t>
      </w:r>
      <w:r>
        <w:rPr>
          <w:rStyle w:val="Zag11"/>
          <w:rFonts w:ascii="Times New Roman" w:eastAsia="@Arial Unicode MS" w:hAnsi="Times New Roman"/>
          <w:color w:val="000000"/>
          <w:sz w:val="24"/>
          <w:szCs w:val="24"/>
        </w:rPr>
        <w:t>Классная комната, учебные предметы, школьные принадлежности. Учебные занятия на уроках.</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Мир вокруг меня. </w:t>
      </w:r>
      <w:r>
        <w:rPr>
          <w:rStyle w:val="Zag11"/>
          <w:rFonts w:ascii="Times New Roman" w:eastAsia="@Arial Unicode MS" w:hAnsi="Times New Roman"/>
          <w:color w:val="000000"/>
          <w:sz w:val="24"/>
          <w:szCs w:val="24"/>
        </w:rPr>
        <w:t xml:space="preserve">Мой дом/квартира/комната: названия комнат, их размер, предметы мебели и интерьера. Природа. </w:t>
      </w:r>
      <w:r>
        <w:rPr>
          <w:rStyle w:val="Zag11"/>
          <w:rFonts w:ascii="Times New Roman" w:eastAsia="@Arial Unicode MS" w:hAnsi="Times New Roman"/>
          <w:i/>
          <w:iCs/>
          <w:color w:val="000000"/>
          <w:sz w:val="24"/>
          <w:szCs w:val="24"/>
        </w:rPr>
        <w:t xml:space="preserve">Дикие и домашние животные. </w:t>
      </w:r>
      <w:r>
        <w:rPr>
          <w:rStyle w:val="Zag11"/>
          <w:rFonts w:ascii="Times New Roman" w:eastAsia="@Arial Unicode MS" w:hAnsi="Times New Roman"/>
          <w:color w:val="000000"/>
          <w:sz w:val="24"/>
          <w:szCs w:val="24"/>
        </w:rPr>
        <w:t>Любимое время года. Погода.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Страна/страны изучаемого языка и родная страна. </w:t>
      </w:r>
      <w:r>
        <w:rPr>
          <w:rStyle w:val="Zag11"/>
          <w:rFonts w:ascii="Times New Roman" w:eastAsia="@Arial Unicode MS" w:hAnsi="Times New Roman"/>
          <w:color w:val="000000"/>
          <w:sz w:val="24"/>
          <w:szCs w:val="24"/>
        </w:rPr>
        <w:t>Общие сведения: название, столица. Литературные персонажи популярных книг моих сверстников (имена героев книг, черты характера).</w:t>
      </w:r>
      <w:r>
        <w:rPr>
          <w:rStyle w:val="Zag11"/>
          <w:rFonts w:ascii="Times New Roman" w:eastAsia="@Arial Unicode MS" w:hAnsi="Times New Roman"/>
          <w:i/>
          <w:iCs/>
          <w:color w:val="000000"/>
          <w:sz w:val="24"/>
          <w:szCs w:val="24"/>
        </w:rPr>
        <w:t xml:space="preserve"> Небольшие произведения детского фольклора на изучаемом иностранном языке (рифмовки, стихи, песни, сказки).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i/>
          <w:iCs/>
          <w:color w:val="000000"/>
          <w:sz w:val="24"/>
          <w:szCs w:val="24"/>
        </w:rPr>
      </w:pPr>
      <w:r>
        <w:rPr>
          <w:rStyle w:val="Zag11"/>
          <w:rFonts w:ascii="Times New Roman" w:eastAsia="@Arial Unicode MS" w:hAnsi="Times New Roman"/>
          <w:b/>
          <w:bCs/>
          <w:i/>
          <w:iCs/>
          <w:color w:val="000000"/>
          <w:sz w:val="24"/>
          <w:szCs w:val="24"/>
        </w:rPr>
        <w:t>Коммуникативные умения по видам речевой деятельности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b/>
          <w:bCs/>
          <w:color w:val="000000"/>
          <w:sz w:val="24"/>
          <w:szCs w:val="24"/>
        </w:rPr>
        <w:t>В русле говорения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i/>
          <w:iCs/>
          <w:color w:val="000000"/>
          <w:sz w:val="24"/>
          <w:szCs w:val="24"/>
        </w:rPr>
        <w:t>1. Диалогическая форма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Уметь вести: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·диалог-расспрос (запрос информации и ответ на него);</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color w:val="000000"/>
          <w:sz w:val="24"/>
          <w:szCs w:val="24"/>
        </w:rPr>
        <w:t>·диалог — побуждение к действию.</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i/>
          <w:iCs/>
          <w:color w:val="000000"/>
          <w:sz w:val="24"/>
          <w:szCs w:val="24"/>
        </w:rPr>
        <w:t>2. Монологическая форма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Уметь пользоваться: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 xml:space="preserve">·основными коммуникативными типами речи: описание, рассказ, </w:t>
      </w:r>
      <w:r>
        <w:rPr>
          <w:rStyle w:val="Zag11"/>
          <w:rFonts w:ascii="Times New Roman" w:eastAsia="@Arial Unicode MS" w:hAnsi="Times New Roman"/>
          <w:i/>
          <w:iCs/>
          <w:color w:val="000000"/>
          <w:sz w:val="24"/>
          <w:szCs w:val="24"/>
        </w:rPr>
        <w:t>характеристика (персонажей)</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В русле аудирования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Воспринимать на слух и понимать:</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·речь учителя и одноклассников в процессе общения на уроке и вербально/невербально реагировать на услышанное;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В русле чтения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Читать:</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·вслух небольшие тексты, построенные на изученном языковом материале;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В русле письма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lastRenderedPageBreak/>
        <w:t>Владеть:</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·умением выписывать из текста слова, словосочетания и предложения;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·основами письменной речи: писать по образцу поздравление с праздником, короткое личное письмо.</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i/>
          <w:iCs/>
          <w:color w:val="000000"/>
          <w:sz w:val="24"/>
          <w:szCs w:val="24"/>
        </w:rPr>
      </w:pPr>
      <w:r>
        <w:rPr>
          <w:rStyle w:val="Zag11"/>
          <w:rFonts w:ascii="Times New Roman" w:eastAsia="@Arial Unicode MS" w:hAnsi="Times New Roman"/>
          <w:b/>
          <w:bCs/>
          <w:i/>
          <w:iCs/>
          <w:color w:val="000000"/>
          <w:sz w:val="24"/>
          <w:szCs w:val="24"/>
        </w:rPr>
        <w:t>Языковые средства и навыки пользования ими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i/>
          <w:iCs/>
          <w:color w:val="000000"/>
          <w:sz w:val="24"/>
          <w:szCs w:val="24"/>
        </w:rPr>
      </w:pPr>
      <w:r>
        <w:rPr>
          <w:rStyle w:val="Zag11"/>
          <w:rFonts w:ascii="Times New Roman" w:eastAsia="@Arial Unicode MS" w:hAnsi="Times New Roman"/>
          <w:b/>
          <w:bCs/>
          <w:i/>
          <w:iCs/>
          <w:color w:val="000000"/>
          <w:sz w:val="24"/>
          <w:szCs w:val="24"/>
        </w:rPr>
        <w:t>Английский язык</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Графика, каллиграфия, орфография. </w:t>
      </w:r>
      <w:r>
        <w:rPr>
          <w:rStyle w:val="Zag11"/>
          <w:rFonts w:ascii="Times New Roman" w:eastAsia="@Arial Unicode MS" w:hAnsi="Times New Roman"/>
          <w:color w:val="000000"/>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Фонетическая сторона речи. </w:t>
      </w:r>
      <w:r>
        <w:rPr>
          <w:rStyle w:val="Zag11"/>
          <w:rFonts w:ascii="Times New Roman" w:eastAsia="@Arial Unicode MS" w:hAnsi="Times New Roman"/>
          <w:color w:val="000000"/>
          <w:sz w:val="24"/>
          <w:szCs w:val="24"/>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Pr>
          <w:rStyle w:val="Zag11"/>
          <w:rFonts w:ascii="Times New Roman" w:eastAsia="@Arial Unicode MS" w:hAnsi="Times New Roman"/>
          <w:i/>
          <w:iCs/>
          <w:color w:val="000000"/>
          <w:sz w:val="24"/>
          <w:szCs w:val="24"/>
        </w:rPr>
        <w:t xml:space="preserve">Связующее «r» (there is/there are). </w:t>
      </w:r>
      <w:r>
        <w:rPr>
          <w:rStyle w:val="Zag11"/>
          <w:rFonts w:ascii="Times New Roman" w:eastAsia="@Arial Unicode MS" w:hAnsi="Times New Roman"/>
          <w:color w:val="000000"/>
          <w:sz w:val="24"/>
          <w:szCs w:val="24"/>
        </w:rPr>
        <w:t>Ударение в слове, фразе.</w:t>
      </w:r>
      <w:r>
        <w:rPr>
          <w:rStyle w:val="Zag11"/>
          <w:rFonts w:ascii="Times New Roman" w:eastAsia="@Arial Unicode MS" w:hAnsi="Times New Roman"/>
          <w:i/>
          <w:iCs/>
          <w:color w:val="000000"/>
          <w:sz w:val="24"/>
          <w:szCs w:val="24"/>
        </w:rPr>
        <w:t xml:space="preserve"> Отсутствие ударения на служебных словах (артиклях, союзах, предлогах). Членение предложений на смысловые группы.</w:t>
      </w:r>
      <w:r>
        <w:rPr>
          <w:rStyle w:val="Zag11"/>
          <w:rFonts w:ascii="Times New Roman" w:eastAsia="@Arial Unicode MS" w:hAnsi="Times New Roman"/>
          <w:color w:val="000000"/>
          <w:sz w:val="24"/>
          <w:szCs w:val="24"/>
        </w:rPr>
        <w:t xml:space="preserve"> Ритмико-интонационные особенности повествовательного, побудительного и вопросительного (общий и специальный вопрос) предложений. </w:t>
      </w:r>
      <w:r>
        <w:rPr>
          <w:rStyle w:val="Zag11"/>
          <w:rFonts w:ascii="Times New Roman" w:eastAsia="@Arial Unicode MS" w:hAnsi="Times New Roman"/>
          <w:i/>
          <w:iCs/>
          <w:color w:val="000000"/>
          <w:sz w:val="24"/>
          <w:szCs w:val="24"/>
        </w:rPr>
        <w:t>Интонация перечисления. Чтение по транскрипции изученных слов.</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Лексическая сторона речи. </w:t>
      </w:r>
      <w:r>
        <w:rPr>
          <w:rStyle w:val="Zag11"/>
          <w:rFonts w:ascii="Times New Roman" w:eastAsia="@Arial Unicode MS" w:hAnsi="Times New Roman"/>
          <w:color w:val="000000"/>
          <w:sz w:val="24"/>
          <w:szCs w:val="24"/>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Pr>
          <w:rStyle w:val="Zag11"/>
          <w:rFonts w:ascii="Times New Roman" w:eastAsia="@Arial Unicode MS" w:hAnsi="Times New Roman"/>
          <w:i/>
          <w:iCs/>
          <w:color w:val="000000"/>
          <w:sz w:val="24"/>
          <w:szCs w:val="24"/>
        </w:rPr>
        <w:t xml:space="preserve">Начальное представление о способах словообразования: суффиксация (суффиксы </w:t>
      </w:r>
      <w:r>
        <w:rPr>
          <w:rStyle w:val="Zag11"/>
          <w:rFonts w:ascii="Times New Roman" w:eastAsia="@Arial Unicode MS" w:hAnsi="Times New Roman"/>
          <w:i/>
          <w:iCs/>
          <w:color w:val="000000"/>
          <w:sz w:val="24"/>
          <w:szCs w:val="24"/>
        </w:rPr>
        <w:noBreakHyphen/>
        <w:t xml:space="preserve">er, </w:t>
      </w:r>
      <w:r>
        <w:rPr>
          <w:rStyle w:val="Zag11"/>
          <w:rFonts w:ascii="Times New Roman" w:eastAsia="@Arial Unicode MS" w:hAnsi="Times New Roman"/>
          <w:i/>
          <w:iCs/>
          <w:color w:val="000000"/>
          <w:sz w:val="24"/>
          <w:szCs w:val="24"/>
        </w:rPr>
        <w:noBreakHyphen/>
        <w:t xml:space="preserve">or, </w:t>
      </w:r>
      <w:r>
        <w:rPr>
          <w:rStyle w:val="Zag11"/>
          <w:rFonts w:ascii="Times New Roman" w:eastAsia="@Arial Unicode MS" w:hAnsi="Times New Roman"/>
          <w:i/>
          <w:iCs/>
          <w:color w:val="000000"/>
          <w:sz w:val="24"/>
          <w:szCs w:val="24"/>
        </w:rPr>
        <w:noBreakHyphen/>
        <w:t xml:space="preserve">tion, </w:t>
      </w:r>
      <w:r>
        <w:rPr>
          <w:rStyle w:val="Zag11"/>
          <w:rFonts w:ascii="Times New Roman" w:eastAsia="@Arial Unicode MS" w:hAnsi="Times New Roman"/>
          <w:i/>
          <w:iCs/>
          <w:color w:val="000000"/>
          <w:sz w:val="24"/>
          <w:szCs w:val="24"/>
        </w:rPr>
        <w:noBreakHyphen/>
        <w:t xml:space="preserve">ist, </w:t>
      </w:r>
      <w:r>
        <w:rPr>
          <w:rStyle w:val="Zag11"/>
          <w:rFonts w:ascii="Times New Roman" w:eastAsia="@Arial Unicode MS" w:hAnsi="Times New Roman"/>
          <w:i/>
          <w:iCs/>
          <w:color w:val="000000"/>
          <w:sz w:val="24"/>
          <w:szCs w:val="24"/>
        </w:rPr>
        <w:noBreakHyphen/>
        <w:t xml:space="preserve">ful, </w:t>
      </w:r>
      <w:r>
        <w:rPr>
          <w:rStyle w:val="Zag11"/>
          <w:rFonts w:ascii="Times New Roman" w:eastAsia="@Arial Unicode MS" w:hAnsi="Times New Roman"/>
          <w:i/>
          <w:iCs/>
          <w:color w:val="000000"/>
          <w:sz w:val="24"/>
          <w:szCs w:val="24"/>
        </w:rPr>
        <w:noBreakHyphen/>
        <w:t xml:space="preserve">ly, </w:t>
      </w:r>
      <w:r>
        <w:rPr>
          <w:rStyle w:val="Zag11"/>
          <w:rFonts w:ascii="Times New Roman" w:eastAsia="@Arial Unicode MS" w:hAnsi="Times New Roman"/>
          <w:i/>
          <w:iCs/>
          <w:color w:val="000000"/>
          <w:sz w:val="24"/>
          <w:szCs w:val="24"/>
        </w:rPr>
        <w:noBreakHyphen/>
        <w:t xml:space="preserve">teen, </w:t>
      </w:r>
      <w:r>
        <w:rPr>
          <w:rStyle w:val="Zag11"/>
          <w:rFonts w:ascii="Times New Roman" w:eastAsia="@Arial Unicode MS" w:hAnsi="Times New Roman"/>
          <w:i/>
          <w:iCs/>
          <w:color w:val="000000"/>
          <w:sz w:val="24"/>
          <w:szCs w:val="24"/>
        </w:rPr>
        <w:noBreakHyphen/>
        <w:t xml:space="preserve">ty, </w:t>
      </w:r>
      <w:r>
        <w:rPr>
          <w:rStyle w:val="Zag11"/>
          <w:rFonts w:ascii="Times New Roman" w:eastAsia="@Arial Unicode MS" w:hAnsi="Times New Roman"/>
          <w:i/>
          <w:iCs/>
          <w:color w:val="000000"/>
          <w:sz w:val="24"/>
          <w:szCs w:val="24"/>
        </w:rPr>
        <w:noBreakHyphen/>
        <w:t>th), словосложение (postcard), конверсия (play — to play).</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Грамматическая сторона речи. </w:t>
      </w:r>
      <w:r>
        <w:rPr>
          <w:rStyle w:val="Zag11"/>
          <w:rFonts w:ascii="Times New Roman" w:eastAsia="@Arial Unicode MS" w:hAnsi="Times New Roman"/>
          <w:color w:val="000000"/>
          <w:sz w:val="24"/>
          <w:szCs w:val="24"/>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Pr>
          <w:rStyle w:val="Zag11"/>
          <w:rFonts w:ascii="Times New Roman" w:eastAsia="@Arial Unicode MS" w:hAnsi="Times New Roman"/>
          <w:i/>
          <w:iCs/>
          <w:color w:val="000000"/>
          <w:sz w:val="24"/>
          <w:szCs w:val="24"/>
        </w:rPr>
        <w:t>Безличные предложения в настоящем времени (It is cold. It’s five o’clock.).</w:t>
      </w:r>
      <w:r>
        <w:rPr>
          <w:rStyle w:val="Zag11"/>
          <w:rFonts w:ascii="Times New Roman" w:eastAsia="@Arial Unicode MS" w:hAnsi="Times New Roman"/>
          <w:color w:val="000000"/>
          <w:sz w:val="24"/>
          <w:szCs w:val="24"/>
        </w:rPr>
        <w:t xml:space="preserve"> Предложения с оборотом there·is/there·are. Простые распространённые предложения. Предложения с однородными членами. </w:t>
      </w:r>
      <w:r>
        <w:rPr>
          <w:rStyle w:val="Zag11"/>
          <w:rFonts w:ascii="Times New Roman" w:eastAsia="@Arial Unicode MS" w:hAnsi="Times New Roman"/>
          <w:i/>
          <w:iCs/>
          <w:color w:val="000000"/>
          <w:sz w:val="24"/>
          <w:szCs w:val="24"/>
        </w:rPr>
        <w:t>Сложносочинённые предложения с союзами and и but.</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Сложноподчинённые предложения с because.</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Правильные и неправильные глаголы в Present, Future, Past Simple (Indefinite). Неопределённая форма глагола. Глагол-связка to be. Модальные глаголы can, may, must, </w:t>
      </w:r>
      <w:r>
        <w:rPr>
          <w:rStyle w:val="Zag11"/>
          <w:rFonts w:ascii="Times New Roman" w:eastAsia="@Arial Unicode MS" w:hAnsi="Times New Roman"/>
          <w:i/>
          <w:iCs/>
          <w:color w:val="000000"/>
          <w:sz w:val="24"/>
          <w:szCs w:val="24"/>
        </w:rPr>
        <w:t>have to</w:t>
      </w:r>
      <w:r>
        <w:rPr>
          <w:rStyle w:val="Zag11"/>
          <w:rFonts w:ascii="Times New Roman" w:eastAsia="@Arial Unicode MS" w:hAnsi="Times New Roman"/>
          <w:color w:val="000000"/>
          <w:sz w:val="24"/>
          <w:szCs w:val="24"/>
        </w:rPr>
        <w:t xml:space="preserve">. Глагольные конструкции I’d like to </w:t>
      </w:r>
      <w:r>
        <w:rPr>
          <w:rStyle w:val="Zag11"/>
          <w:rFonts w:ascii="Times New Roman" w:eastAsia="@Arial Unicode MS" w:hAnsi="Times New Roman"/>
          <w:color w:val="000000"/>
          <w:sz w:val="24"/>
          <w:szCs w:val="24"/>
        </w:rPr>
        <w:sym w:font="Symbol" w:char="F0BC"/>
      </w:r>
      <w:r>
        <w:rPr>
          <w:rStyle w:val="Zag11"/>
          <w:rFonts w:ascii="Times New Roman" w:eastAsia="@Arial Unicode MS" w:hAnsi="Times New Roman"/>
          <w:color w:val="000000"/>
          <w:sz w:val="24"/>
          <w:szCs w:val="24"/>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Прилагательные в положительной, сравнительной и превосходной степени, образованные по правилам и исключения.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color w:val="000000"/>
          <w:sz w:val="24"/>
          <w:szCs w:val="24"/>
        </w:rPr>
        <w:t xml:space="preserve">Местоимения: личные (в именительном и объектном падежах), притяжательные, вопросительные, указательные (this/these, that/those), </w:t>
      </w:r>
      <w:r>
        <w:rPr>
          <w:rStyle w:val="Zag11"/>
          <w:rFonts w:ascii="Times New Roman" w:eastAsia="@Arial Unicode MS" w:hAnsi="Times New Roman"/>
          <w:i/>
          <w:iCs/>
          <w:color w:val="000000"/>
          <w:sz w:val="24"/>
          <w:szCs w:val="24"/>
        </w:rPr>
        <w:t>неопределённые (some, any — некоторые случаи употребления).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i/>
          <w:iCs/>
          <w:color w:val="000000"/>
          <w:sz w:val="24"/>
          <w:szCs w:val="24"/>
        </w:rPr>
        <w:lastRenderedPageBreak/>
        <w:t>Наречия</w:t>
      </w:r>
      <w:r>
        <w:rPr>
          <w:rStyle w:val="Zag11"/>
          <w:rFonts w:ascii="Times New Roman" w:eastAsia="@Arial Unicode MS" w:hAnsi="Times New Roman"/>
          <w:i/>
          <w:iCs/>
          <w:color w:val="000000"/>
          <w:sz w:val="24"/>
          <w:szCs w:val="24"/>
          <w:lang w:val="en-US"/>
        </w:rPr>
        <w:t xml:space="preserve"> </w:t>
      </w:r>
      <w:r>
        <w:rPr>
          <w:rStyle w:val="Zag11"/>
          <w:rFonts w:ascii="Times New Roman" w:eastAsia="@Arial Unicode MS" w:hAnsi="Times New Roman"/>
          <w:i/>
          <w:iCs/>
          <w:color w:val="000000"/>
          <w:sz w:val="24"/>
          <w:szCs w:val="24"/>
        </w:rPr>
        <w:t>времени</w:t>
      </w:r>
      <w:r>
        <w:rPr>
          <w:rStyle w:val="Zag11"/>
          <w:rFonts w:ascii="Times New Roman" w:eastAsia="@Arial Unicode MS" w:hAnsi="Times New Roman"/>
          <w:i/>
          <w:iCs/>
          <w:color w:val="000000"/>
          <w:sz w:val="24"/>
          <w:szCs w:val="24"/>
          <w:lang w:val="en-US"/>
        </w:rPr>
        <w:t xml:space="preserve"> (yesterday, tomorrow, never, usually, often, sometimes). </w:t>
      </w:r>
      <w:r>
        <w:rPr>
          <w:rStyle w:val="Zag11"/>
          <w:rFonts w:ascii="Times New Roman" w:eastAsia="@Arial Unicode MS" w:hAnsi="Times New Roman"/>
          <w:i/>
          <w:iCs/>
          <w:color w:val="000000"/>
          <w:sz w:val="24"/>
          <w:szCs w:val="24"/>
        </w:rPr>
        <w:t>Наречия степени (much, little, very).</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Количественные числительные (до 100), порядковые числительные (до 30).</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i/>
          <w:iCs/>
          <w:color w:val="000000"/>
          <w:sz w:val="24"/>
          <w:szCs w:val="24"/>
          <w:lang w:val="en-US"/>
        </w:rPr>
      </w:pPr>
      <w:r>
        <w:rPr>
          <w:rStyle w:val="Zag11"/>
          <w:rFonts w:ascii="Times New Roman" w:eastAsia="@Arial Unicode MS" w:hAnsi="Times New Roman"/>
          <w:color w:val="000000"/>
          <w:sz w:val="24"/>
          <w:szCs w:val="24"/>
        </w:rPr>
        <w:t>Наиболее</w:t>
      </w:r>
      <w:r>
        <w:rPr>
          <w:rStyle w:val="Zag11"/>
          <w:rFonts w:ascii="Times New Roman" w:eastAsia="@Arial Unicode MS" w:hAnsi="Times New Roman"/>
          <w:color w:val="000000"/>
          <w:sz w:val="24"/>
          <w:szCs w:val="24"/>
          <w:lang w:val="en-US"/>
        </w:rPr>
        <w:t xml:space="preserve"> </w:t>
      </w:r>
      <w:r>
        <w:rPr>
          <w:rStyle w:val="Zag11"/>
          <w:rFonts w:ascii="Times New Roman" w:eastAsia="@Arial Unicode MS" w:hAnsi="Times New Roman"/>
          <w:color w:val="000000"/>
          <w:sz w:val="24"/>
          <w:szCs w:val="24"/>
        </w:rPr>
        <w:t>употребительные</w:t>
      </w:r>
      <w:r>
        <w:rPr>
          <w:rStyle w:val="Zag11"/>
          <w:rFonts w:ascii="Times New Roman" w:eastAsia="@Arial Unicode MS" w:hAnsi="Times New Roman"/>
          <w:color w:val="000000"/>
          <w:sz w:val="24"/>
          <w:szCs w:val="24"/>
          <w:lang w:val="en-US"/>
        </w:rPr>
        <w:t xml:space="preserve"> </w:t>
      </w:r>
      <w:r>
        <w:rPr>
          <w:rStyle w:val="Zag11"/>
          <w:rFonts w:ascii="Times New Roman" w:eastAsia="@Arial Unicode MS" w:hAnsi="Times New Roman"/>
          <w:color w:val="000000"/>
          <w:sz w:val="24"/>
          <w:szCs w:val="24"/>
        </w:rPr>
        <w:t>предлоги</w:t>
      </w:r>
      <w:r>
        <w:rPr>
          <w:rStyle w:val="Zag11"/>
          <w:rFonts w:ascii="Times New Roman" w:eastAsia="@Arial Unicode MS" w:hAnsi="Times New Roman"/>
          <w:color w:val="000000"/>
          <w:sz w:val="24"/>
          <w:szCs w:val="24"/>
          <w:lang w:val="en-US"/>
        </w:rPr>
        <w:t>: in, on, at, into, to, from, of, with.</w:t>
      </w:r>
    </w:p>
    <w:p w:rsidR="00423948" w:rsidRDefault="00423948" w:rsidP="00423948">
      <w:pPr>
        <w:tabs>
          <w:tab w:val="left" w:leader="dot" w:pos="624"/>
        </w:tabs>
        <w:spacing w:line="240" w:lineRule="auto"/>
        <w:jc w:val="both"/>
        <w:rPr>
          <w:rStyle w:val="Zag11"/>
          <w:rFonts w:ascii="Times New Roman" w:eastAsia="@Arial Unicode MS" w:hAnsi="Times New Roman"/>
          <w:b/>
          <w:bCs/>
          <w:i/>
          <w:iCs/>
          <w:color w:val="000000"/>
          <w:sz w:val="24"/>
          <w:szCs w:val="24"/>
        </w:rPr>
      </w:pPr>
      <w:r>
        <w:rPr>
          <w:rStyle w:val="Zag11"/>
          <w:rFonts w:ascii="Times New Roman" w:eastAsia="@Arial Unicode MS" w:hAnsi="Times New Roman"/>
          <w:color w:val="000000"/>
          <w:sz w:val="24"/>
          <w:szCs w:val="24"/>
          <w:lang w:val="en-US"/>
        </w:rPr>
        <w:t xml:space="preserve">   </w:t>
      </w:r>
      <w:r>
        <w:rPr>
          <w:rStyle w:val="Zag11"/>
          <w:rFonts w:ascii="Times New Roman" w:eastAsia="@Arial Unicode MS" w:hAnsi="Times New Roman"/>
          <w:b/>
          <w:bCs/>
          <w:i/>
          <w:iCs/>
          <w:color w:val="000000"/>
          <w:sz w:val="24"/>
          <w:szCs w:val="24"/>
        </w:rPr>
        <w:t>Общеучебные умения и универсальные учебные действия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В процессе изучения курса «Иностранный язык» младшие школьники: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·учатся осуществлять самоконтроль, самооценку;</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·учатся самостоятельно выполнять задания с использованием компьютера (при наличии мультимедийного приложения).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sz w:val="24"/>
          <w:szCs w:val="24"/>
        </w:rPr>
      </w:pPr>
      <w:r>
        <w:rPr>
          <w:rStyle w:val="Zag11"/>
          <w:rFonts w:ascii="Times New Roman" w:eastAsia="@Arial Unicode MS" w:hAnsi="Times New Roman"/>
          <w:i/>
          <w:iCs/>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Pr>
          <w:rStyle w:val="Zag11"/>
          <w:rFonts w:ascii="Times New Roman" w:eastAsia="@Arial Unicode MS" w:hAnsi="Times New Roman"/>
          <w:b/>
          <w:bCs/>
          <w:i/>
          <w:iCs/>
          <w:sz w:val="24"/>
          <w:szCs w:val="24"/>
        </w:rPr>
        <w:t xml:space="preserve">не выделяются </w:t>
      </w:r>
      <w:r>
        <w:rPr>
          <w:rStyle w:val="Zag11"/>
          <w:rFonts w:ascii="Times New Roman" w:eastAsia="@Arial Unicode MS" w:hAnsi="Times New Roman"/>
          <w:i/>
          <w:iCs/>
          <w:sz w:val="24"/>
          <w:szCs w:val="24"/>
        </w:rPr>
        <w:t>отдельно в тематическом планировании.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sz w:val="24"/>
          <w:szCs w:val="24"/>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sz w:val="24"/>
          <w:szCs w:val="24"/>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sz w:val="24"/>
          <w:szCs w:val="24"/>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sz w:val="24"/>
          <w:szCs w:val="24"/>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sz w:val="24"/>
          <w:szCs w:val="24"/>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sz w:val="24"/>
          <w:szCs w:val="24"/>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p>
    <w:p w:rsidR="00423948" w:rsidRDefault="00423948" w:rsidP="00423948">
      <w:pPr>
        <w:pStyle w:val="Zag3"/>
        <w:tabs>
          <w:tab w:val="left" w:leader="dot" w:pos="624"/>
        </w:tabs>
        <w:spacing w:after="0" w:line="240" w:lineRule="auto"/>
        <w:contextualSpacing/>
        <w:jc w:val="both"/>
        <w:rPr>
          <w:rStyle w:val="Zag11"/>
          <w:rFonts w:eastAsia="@Arial Unicode MS"/>
          <w:b/>
          <w:i w:val="0"/>
          <w:lang w:val="ru-RU"/>
        </w:rPr>
      </w:pPr>
      <w:r>
        <w:rPr>
          <w:rStyle w:val="Zag11"/>
          <w:rFonts w:eastAsia="@Arial Unicode MS"/>
          <w:b/>
          <w:i w:val="0"/>
          <w:lang w:val="ru-RU"/>
        </w:rPr>
        <w:t>Математика</w:t>
      </w:r>
    </w:p>
    <w:p w:rsidR="00423948" w:rsidRDefault="00423948" w:rsidP="00423948">
      <w:pPr>
        <w:pStyle w:val="Zag3"/>
        <w:tabs>
          <w:tab w:val="left" w:leader="dot" w:pos="624"/>
        </w:tabs>
        <w:spacing w:after="0" w:line="240" w:lineRule="auto"/>
        <w:contextualSpacing/>
        <w:jc w:val="both"/>
        <w:rPr>
          <w:rStyle w:val="Zag11"/>
          <w:rFonts w:eastAsia="@Arial Unicode MS"/>
          <w:b/>
          <w:i w:val="0"/>
          <w:lang w:val="ru-RU"/>
        </w:rPr>
      </w:pP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Числа и величины</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423948" w:rsidRDefault="00423948" w:rsidP="00423948">
      <w:pPr>
        <w:pStyle w:val="zag4"/>
        <w:tabs>
          <w:tab w:val="left" w:leader="dot" w:pos="624"/>
        </w:tabs>
        <w:spacing w:line="240" w:lineRule="auto"/>
        <w:jc w:val="both"/>
        <w:rPr>
          <w:rStyle w:val="Zag11"/>
          <w:rFonts w:ascii="Times New Roman" w:eastAsia="@Arial Unicode MS" w:hAnsi="Times New Roman" w:cs="Times New Roman"/>
          <w:b w:val="0"/>
          <w:bCs w:val="0"/>
          <w:i w:val="0"/>
          <w:iCs w:val="0"/>
          <w:sz w:val="24"/>
          <w:szCs w:val="24"/>
          <w:lang w:val="ru-RU"/>
        </w:rPr>
      </w:pPr>
      <w:r>
        <w:rPr>
          <w:rStyle w:val="Zag11"/>
          <w:rFonts w:ascii="Times New Roman" w:eastAsia="@Arial Unicode MS" w:hAnsi="Times New Roman" w:cs="Times New Roman"/>
          <w:b w:val="0"/>
          <w:bCs w:val="0"/>
          <w:i w:val="0"/>
          <w:iCs w:val="0"/>
          <w:sz w:val="24"/>
          <w:szCs w:val="24"/>
          <w:lang w:val="ru-RU"/>
        </w:rPr>
        <w:t xml:space="preserve">       Величины и единицы их измерения.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Арифметические действия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Арифметические действия с числами 0 и 1. Связь между сложением, вычитанием, умножением и делением. Нахождение неизвестного компонента арифметического действия. Деление с остатком.</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lastRenderedPageBreak/>
        <w:t>Числовое выражение. Скобки. Порядок действий.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423948" w:rsidRDefault="00423948" w:rsidP="00423948">
      <w:pPr>
        <w:tabs>
          <w:tab w:val="left" w:leader="dot" w:pos="624"/>
        </w:tabs>
        <w:spacing w:after="0" w:line="240" w:lineRule="auto"/>
        <w:ind w:firstLine="567"/>
        <w:contextualSpacing/>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Алгоритмы письменного сложения, вычитания, умножения и деления многозначных чисел. </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b w:val="0"/>
          <w:bCs w:val="0"/>
          <w:i w:val="0"/>
          <w:iCs w:val="0"/>
          <w:sz w:val="24"/>
          <w:szCs w:val="24"/>
          <w:lang w:val="ru-RU"/>
        </w:rPr>
      </w:pPr>
      <w:r>
        <w:rPr>
          <w:rStyle w:val="Zag11"/>
          <w:rFonts w:ascii="Times New Roman" w:eastAsia="@Arial Unicode MS" w:hAnsi="Times New Roman" w:cs="Times New Roman"/>
          <w:b w:val="0"/>
          <w:bCs w:val="0"/>
          <w:i w:val="0"/>
          <w:iCs w:val="0"/>
          <w:sz w:val="24"/>
          <w:szCs w:val="24"/>
          <w:lang w:val="ru-RU"/>
        </w:rPr>
        <w:t>Способы проверки правильности вычислений. Прикидка и оценка суммы, разности, произведения, частного.</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Работа с текстовыми задачами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Решение текстовых задач арифметическим способом. Задачи, содержащие отношения «больше (меньше) на</w:t>
      </w:r>
      <w:r>
        <w:rPr>
          <w:rStyle w:val="Zag11"/>
          <w:rFonts w:ascii="Times New Roman" w:eastAsia="@Arial Unicode MS" w:hAnsi="Times New Roman"/>
          <w:color w:val="000000"/>
          <w:sz w:val="24"/>
          <w:szCs w:val="24"/>
        </w:rPr>
        <w:sym w:font="Symbol" w:char="F0BC"/>
      </w:r>
      <w:r>
        <w:rPr>
          <w:rStyle w:val="Zag11"/>
          <w:rFonts w:ascii="Times New Roman" w:eastAsia="@Arial Unicode MS" w:hAnsi="Times New Roman"/>
          <w:color w:val="000000"/>
          <w:sz w:val="24"/>
          <w:szCs w:val="24"/>
        </w:rPr>
        <w:t>», «больше (меньше) в</w:t>
      </w:r>
      <w:r>
        <w:rPr>
          <w:rStyle w:val="Zag11"/>
          <w:rFonts w:ascii="Times New Roman" w:eastAsia="@Arial Unicode MS" w:hAnsi="Times New Roman"/>
          <w:color w:val="000000"/>
          <w:sz w:val="24"/>
          <w:szCs w:val="24"/>
        </w:rPr>
        <w:sym w:font="Symbol" w:char="F0BC"/>
      </w:r>
      <w:r>
        <w:rPr>
          <w:rStyle w:val="Zag11"/>
          <w:rFonts w:ascii="Times New Roman" w:eastAsia="@Arial Unicode MS" w:hAnsi="Times New Roman"/>
          <w:color w:val="000000"/>
          <w:sz w:val="24"/>
          <w:szCs w:val="24"/>
        </w:rPr>
        <w:t>». задачи, содержащие зависимость, характеризующую процессы: движения (скорость, время, пройденный путь), работы (производительность труда, время, объём всей работы), изготовления товара (расход на предмет, количество предметов, общий расход). Задачи на расчёт стоимости (цена, количество, общая стоимость товара). Задачи на время (начало, конец, продолжительность события).                                                                                                                                                                             Доля величины (половина, треть, четверть, десятая, сотая, тысячная). Задачи на нахождение доли целого и целого по значению его доли.</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Пространственные отношения. Геометрические фигуры</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b w:val="0"/>
          <w:bCs w:val="0"/>
          <w:i w:val="0"/>
          <w:iCs w:val="0"/>
          <w:sz w:val="24"/>
          <w:szCs w:val="24"/>
          <w:lang w:val="ru-RU"/>
        </w:rPr>
      </w:pPr>
      <w:r>
        <w:rPr>
          <w:rStyle w:val="Zag11"/>
          <w:rFonts w:ascii="Times New Roman" w:eastAsia="@Arial Unicode MS" w:hAnsi="Times New Roman" w:cs="Times New Roman"/>
          <w:b w:val="0"/>
          <w:bCs w:val="0"/>
          <w:i w:val="0"/>
          <w:iCs w:val="0"/>
          <w:sz w:val="24"/>
          <w:szCs w:val="24"/>
          <w:lang w:val="ru-RU"/>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Геометрические величины</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b w:val="0"/>
          <w:bCs w:val="0"/>
          <w:i w:val="0"/>
          <w:iCs w:val="0"/>
          <w:sz w:val="24"/>
          <w:szCs w:val="24"/>
          <w:lang w:val="ru-RU"/>
        </w:rPr>
      </w:pPr>
      <w:r>
        <w:rPr>
          <w:rStyle w:val="Zag11"/>
          <w:rFonts w:ascii="Times New Roman" w:eastAsia="@Arial Unicode MS" w:hAnsi="Times New Roman" w:cs="Times New Roman"/>
          <w:b w:val="0"/>
          <w:bCs w:val="0"/>
          <w:i w:val="0"/>
          <w:iCs w:val="0"/>
          <w:sz w:val="24"/>
          <w:szCs w:val="24"/>
          <w:lang w:val="ru-RU"/>
        </w:rPr>
        <w:t>Площадь квадрата и прямоугольника. Единицы площади (см</w:t>
      </w:r>
      <w:r>
        <w:rPr>
          <w:rStyle w:val="Zag11"/>
          <w:rFonts w:ascii="Times New Roman" w:eastAsia="@Arial Unicode MS" w:hAnsi="Times New Roman" w:cs="Times New Roman"/>
          <w:b w:val="0"/>
          <w:bCs w:val="0"/>
          <w:i w:val="0"/>
          <w:iCs w:val="0"/>
          <w:sz w:val="24"/>
          <w:szCs w:val="24"/>
          <w:vertAlign w:val="superscript"/>
          <w:lang w:val="ru-RU"/>
        </w:rPr>
        <w:t>2</w:t>
      </w:r>
      <w:r>
        <w:rPr>
          <w:rStyle w:val="Zag11"/>
          <w:rFonts w:ascii="Times New Roman" w:eastAsia="@Arial Unicode MS" w:hAnsi="Times New Roman" w:cs="Times New Roman"/>
          <w:b w:val="0"/>
          <w:bCs w:val="0"/>
          <w:i w:val="0"/>
          <w:iCs w:val="0"/>
          <w:sz w:val="24"/>
          <w:szCs w:val="24"/>
          <w:lang w:val="ru-RU"/>
        </w:rPr>
        <w:t>, дм</w:t>
      </w:r>
      <w:r>
        <w:rPr>
          <w:rStyle w:val="Zag11"/>
          <w:rFonts w:ascii="Times New Roman" w:eastAsia="@Arial Unicode MS" w:hAnsi="Times New Roman" w:cs="Times New Roman"/>
          <w:b w:val="0"/>
          <w:bCs w:val="0"/>
          <w:i w:val="0"/>
          <w:iCs w:val="0"/>
          <w:sz w:val="24"/>
          <w:szCs w:val="24"/>
          <w:vertAlign w:val="superscript"/>
          <w:lang w:val="ru-RU"/>
        </w:rPr>
        <w:t>2</w:t>
      </w:r>
      <w:r>
        <w:rPr>
          <w:rStyle w:val="Zag11"/>
          <w:rFonts w:ascii="Times New Roman" w:eastAsia="@Arial Unicode MS" w:hAnsi="Times New Roman" w:cs="Times New Roman"/>
          <w:b w:val="0"/>
          <w:bCs w:val="0"/>
          <w:i w:val="0"/>
          <w:iCs w:val="0"/>
          <w:sz w:val="24"/>
          <w:szCs w:val="24"/>
          <w:lang w:val="ru-RU"/>
        </w:rPr>
        <w:t>, м</w:t>
      </w:r>
      <w:r>
        <w:rPr>
          <w:rStyle w:val="Zag11"/>
          <w:rFonts w:ascii="Times New Roman" w:eastAsia="@Arial Unicode MS" w:hAnsi="Times New Roman" w:cs="Times New Roman"/>
          <w:b w:val="0"/>
          <w:bCs w:val="0"/>
          <w:i w:val="0"/>
          <w:iCs w:val="0"/>
          <w:sz w:val="24"/>
          <w:szCs w:val="24"/>
          <w:vertAlign w:val="superscript"/>
          <w:lang w:val="ru-RU"/>
        </w:rPr>
        <w:t>2</w:t>
      </w:r>
      <w:r>
        <w:rPr>
          <w:rStyle w:val="Zag11"/>
          <w:rFonts w:ascii="Times New Roman" w:eastAsia="@Arial Unicode MS" w:hAnsi="Times New Roman" w:cs="Times New Roman"/>
          <w:b w:val="0"/>
          <w:bCs w:val="0"/>
          <w:i w:val="0"/>
          <w:iCs w:val="0"/>
          <w:sz w:val="24"/>
          <w:szCs w:val="24"/>
          <w:lang w:val="ru-RU"/>
        </w:rPr>
        <w:t>). Измерение площади геометрической фигуры. Вычисление площади прямоугольника.</w:t>
      </w:r>
    </w:p>
    <w:p w:rsidR="00423948" w:rsidRDefault="00423948" w:rsidP="00423948">
      <w:pPr>
        <w:pStyle w:val="zag4"/>
        <w:tabs>
          <w:tab w:val="left" w:leader="dot" w:pos="624"/>
        </w:tabs>
        <w:spacing w:line="240" w:lineRule="auto"/>
        <w:ind w:firstLine="567"/>
        <w:jc w:val="both"/>
        <w:rPr>
          <w:rStyle w:val="Zag11"/>
          <w:rFonts w:ascii="Times New Roman" w:hAnsi="Times New Roman" w:cs="Times New Roman"/>
          <w:sz w:val="24"/>
          <w:szCs w:val="24"/>
          <w:lang w:val="ru-RU"/>
        </w:rPr>
      </w:pP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Работа с информацией</w:t>
      </w:r>
    </w:p>
    <w:p w:rsidR="00423948" w:rsidRDefault="00423948" w:rsidP="00423948">
      <w:pPr>
        <w:pStyle w:val="Osnova"/>
        <w:tabs>
          <w:tab w:val="left" w:leader="dot" w:pos="624"/>
        </w:tabs>
        <w:spacing w:line="240" w:lineRule="auto"/>
        <w:ind w:firstLine="567"/>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Сбор и представление информации, связанной со счётом, измерением величин; фиксирование, анализ полученной информации.</w:t>
      </w:r>
    </w:p>
    <w:p w:rsidR="00423948" w:rsidRDefault="00423948" w:rsidP="00423948">
      <w:pPr>
        <w:pStyle w:val="Osnova"/>
        <w:tabs>
          <w:tab w:val="left" w:leader="dot" w:pos="624"/>
        </w:tabs>
        <w:spacing w:line="240" w:lineRule="auto"/>
        <w:ind w:firstLine="567"/>
        <w:jc w:val="left"/>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Таблица: чтение и заполнение таблицы. Интерпретация таблицы.                                                 Диаграмма: чтение диаграммы: столбчатой, круговой.</w:t>
      </w:r>
    </w:p>
    <w:p w:rsidR="00423948" w:rsidRDefault="00423948" w:rsidP="00423948">
      <w:pPr>
        <w:pStyle w:val="Zag3"/>
        <w:tabs>
          <w:tab w:val="left" w:leader="dot" w:pos="624"/>
          <w:tab w:val="left" w:pos="5970"/>
        </w:tabs>
        <w:spacing w:after="0" w:line="240" w:lineRule="auto"/>
        <w:ind w:firstLine="567"/>
        <w:contextualSpacing/>
        <w:jc w:val="both"/>
        <w:rPr>
          <w:rStyle w:val="Zag11"/>
          <w:rFonts w:eastAsia="@Arial Unicode MS"/>
          <w:i w:val="0"/>
          <w:iCs w:val="0"/>
          <w:lang w:val="ru-RU"/>
        </w:rPr>
      </w:pPr>
      <w:r>
        <w:rPr>
          <w:rStyle w:val="Zag11"/>
          <w:rFonts w:eastAsia="@Arial Unicode MS"/>
          <w:i w:val="0"/>
          <w:iCs w:val="0"/>
          <w:lang w:val="ru-RU"/>
        </w:rPr>
        <w:tab/>
      </w:r>
      <w:r>
        <w:rPr>
          <w:rStyle w:val="Zag11"/>
          <w:rFonts w:eastAsia="@Arial Unicode MS"/>
          <w:i w:val="0"/>
          <w:iCs w:val="0"/>
          <w:lang w:val="ru-RU"/>
        </w:rPr>
        <w:tab/>
      </w:r>
    </w:p>
    <w:p w:rsidR="00423948" w:rsidRDefault="00423948" w:rsidP="00423948">
      <w:pPr>
        <w:pStyle w:val="Zag3"/>
        <w:tabs>
          <w:tab w:val="left" w:leader="dot" w:pos="624"/>
          <w:tab w:val="left" w:pos="5970"/>
        </w:tabs>
        <w:spacing w:after="0" w:line="240" w:lineRule="auto"/>
        <w:ind w:firstLine="567"/>
        <w:contextualSpacing/>
        <w:jc w:val="both"/>
        <w:rPr>
          <w:rStyle w:val="Zag11"/>
          <w:rFonts w:eastAsia="@Arial Unicode MS"/>
          <w:i w:val="0"/>
          <w:iCs w:val="0"/>
          <w:lang w:val="ru-RU"/>
        </w:rPr>
      </w:pPr>
    </w:p>
    <w:p w:rsidR="00423948" w:rsidRDefault="00423948" w:rsidP="00423948">
      <w:pPr>
        <w:pStyle w:val="Zag3"/>
        <w:tabs>
          <w:tab w:val="left" w:leader="dot" w:pos="624"/>
          <w:tab w:val="left" w:pos="5970"/>
        </w:tabs>
        <w:spacing w:after="0" w:line="240" w:lineRule="auto"/>
        <w:ind w:firstLine="567"/>
        <w:contextualSpacing/>
        <w:jc w:val="both"/>
        <w:rPr>
          <w:rStyle w:val="Zag11"/>
          <w:rFonts w:eastAsia="@Arial Unicode MS"/>
          <w:i w:val="0"/>
          <w:iCs w:val="0"/>
          <w:lang w:val="ru-RU"/>
        </w:rPr>
      </w:pPr>
    </w:p>
    <w:p w:rsidR="00423948" w:rsidRDefault="00423948" w:rsidP="00423948">
      <w:pPr>
        <w:pStyle w:val="Zag3"/>
        <w:tabs>
          <w:tab w:val="left" w:leader="dot" w:pos="624"/>
          <w:tab w:val="left" w:pos="5970"/>
        </w:tabs>
        <w:spacing w:after="0" w:line="240" w:lineRule="auto"/>
        <w:ind w:firstLine="567"/>
        <w:contextualSpacing/>
        <w:jc w:val="both"/>
        <w:rPr>
          <w:rStyle w:val="Zag11"/>
          <w:rFonts w:eastAsia="@Arial Unicode MS"/>
          <w:i w:val="0"/>
          <w:iCs w:val="0"/>
          <w:lang w:val="ru-RU"/>
        </w:rPr>
      </w:pPr>
    </w:p>
    <w:p w:rsidR="00423948" w:rsidRDefault="00423948" w:rsidP="00423948">
      <w:pPr>
        <w:pStyle w:val="Zag3"/>
        <w:tabs>
          <w:tab w:val="left" w:leader="dot" w:pos="624"/>
        </w:tabs>
        <w:spacing w:after="0" w:line="240" w:lineRule="auto"/>
        <w:contextualSpacing/>
        <w:jc w:val="both"/>
        <w:rPr>
          <w:rStyle w:val="Zag11"/>
          <w:rFonts w:eastAsia="@Arial Unicode MS"/>
          <w:b/>
          <w:i w:val="0"/>
          <w:lang w:val="ru-RU"/>
        </w:rPr>
      </w:pPr>
      <w:r>
        <w:rPr>
          <w:rStyle w:val="Zag11"/>
          <w:rFonts w:eastAsia="@Arial Unicode MS"/>
          <w:b/>
          <w:i w:val="0"/>
          <w:lang w:val="ru-RU"/>
        </w:rPr>
        <w:t>Окружающий мир</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Человек и природа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Звёзды и планеты. </w:t>
      </w:r>
      <w:r>
        <w:rPr>
          <w:rStyle w:val="Zag11"/>
          <w:rFonts w:ascii="Times New Roman" w:eastAsia="@Arial Unicode MS" w:hAnsi="Times New Roman"/>
          <w:i/>
          <w:iCs/>
          <w:color w:val="000000"/>
          <w:sz w:val="24"/>
          <w:szCs w:val="24"/>
        </w:rPr>
        <w:t>Солнце</w:t>
      </w:r>
      <w:r>
        <w:rPr>
          <w:rStyle w:val="Zag11"/>
          <w:rFonts w:ascii="Times New Roman" w:eastAsia="@Arial Unicode MS" w:hAnsi="Times New Roman"/>
          <w:color w:val="000000"/>
          <w:sz w:val="24"/>
          <w:szCs w:val="24"/>
        </w:rPr>
        <w:t xml:space="preserve"> — </w:t>
      </w:r>
      <w:r>
        <w:rPr>
          <w:rStyle w:val="Zag11"/>
          <w:rFonts w:ascii="Times New Roman" w:eastAsia="@Arial Unicode MS" w:hAnsi="Times New Roman"/>
          <w:i/>
          <w:iCs/>
          <w:color w:val="000000"/>
          <w:sz w:val="24"/>
          <w:szCs w:val="24"/>
        </w:rPr>
        <w:t>ближайшая к нам звезда, источник света и тепла для всего живого на Земле</w:t>
      </w:r>
      <w:r>
        <w:rPr>
          <w:rStyle w:val="Zag11"/>
          <w:rFonts w:ascii="Times New Roman" w:eastAsia="@Arial Unicode MS" w:hAnsi="Times New Roman"/>
          <w:color w:val="000000"/>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rStyle w:val="Zag11"/>
          <w:rFonts w:ascii="Times New Roman" w:eastAsia="@Arial Unicode MS" w:hAnsi="Times New Roman"/>
          <w:i/>
          <w:iCs/>
          <w:color w:val="000000"/>
          <w:sz w:val="24"/>
          <w:szCs w:val="24"/>
        </w:rPr>
        <w:t>Важнейшие природные объекты своей страны, района</w:t>
      </w:r>
      <w:r>
        <w:rPr>
          <w:rStyle w:val="Zag11"/>
          <w:rFonts w:ascii="Times New Roman" w:eastAsia="@Arial Unicode MS" w:hAnsi="Times New Roman"/>
          <w:color w:val="000000"/>
          <w:sz w:val="24"/>
          <w:szCs w:val="24"/>
        </w:rPr>
        <w:t>. Ориентирование на местности. Компас.</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lastRenderedPageBreak/>
        <w:t xml:space="preserve">Смена дня и ночи на Земле. Вращение Земли как причина смены дня и ночи. Времена года, их особенности (на основе наблюдений). </w:t>
      </w:r>
      <w:r>
        <w:rPr>
          <w:rStyle w:val="Zag11"/>
          <w:rFonts w:ascii="Times New Roman" w:eastAsia="@Arial Unicode MS" w:hAnsi="Times New Roman"/>
          <w:i/>
          <w:iCs/>
          <w:color w:val="000000"/>
          <w:sz w:val="24"/>
          <w:szCs w:val="24"/>
        </w:rPr>
        <w:t>Обращение Земли вокруг Солнца как причина смены времён года</w:t>
      </w:r>
      <w:r>
        <w:rPr>
          <w:rStyle w:val="Zag11"/>
          <w:rFonts w:ascii="Times New Roman" w:eastAsia="@Arial Unicode MS" w:hAnsi="Times New Roman"/>
          <w:color w:val="000000"/>
          <w:sz w:val="24"/>
          <w:szCs w:val="24"/>
        </w:rPr>
        <w:t>. Смена времён года в родном крае на основе наблюдений.</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Погода, её составляющие (температура воздуха, облачность, осадки, ветер). Наблюдение за погодой своего края. </w:t>
      </w:r>
      <w:r>
        <w:rPr>
          <w:rStyle w:val="Zag11"/>
          <w:rFonts w:ascii="Times New Roman" w:eastAsia="@Arial Unicode MS" w:hAnsi="Times New Roman"/>
          <w:i/>
          <w:iCs/>
          <w:color w:val="000000"/>
          <w:sz w:val="24"/>
          <w:szCs w:val="24"/>
        </w:rPr>
        <w:t>Предсказание погоды и его значение в жизни людей</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Воздух — смесь газов. Свойства воздуха. Значение воздуха для растений, животных, человека.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Почва, её состав, значение для живой природы и для хозяйственной жизни человека.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Грибы: съедобные и ядовитые. Правила сбора грибов.</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Лес, луг, водоём — единство живой и неживой природы (солнечный свет, воздух, вода, почва, растения, животные). </w:t>
      </w:r>
      <w:r>
        <w:rPr>
          <w:rStyle w:val="Zag11"/>
          <w:rFonts w:ascii="Times New Roman" w:eastAsia="@Arial Unicode MS" w:hAnsi="Times New Roman"/>
          <w:i/>
          <w:iCs/>
          <w:color w:val="000000"/>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w:t>
      </w:r>
      <w:r>
        <w:rPr>
          <w:rStyle w:val="Zag11"/>
          <w:rFonts w:ascii="Times New Roman" w:eastAsia="@Arial Unicode MS" w:hAnsi="Times New Roman"/>
          <w:color w:val="000000"/>
          <w:sz w:val="24"/>
          <w:szCs w:val="24"/>
        </w:rPr>
        <w:lastRenderedPageBreak/>
        <w:t>животных Красной книги. Посильное участие в охране природы. Личная ответственность каждого человека за сохранность природы.</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b w:val="0"/>
          <w:bCs w:val="0"/>
          <w:i w:val="0"/>
          <w:iCs w:val="0"/>
          <w:sz w:val="24"/>
          <w:szCs w:val="24"/>
          <w:lang w:val="ru-RU"/>
        </w:rPr>
      </w:pPr>
      <w:r>
        <w:rPr>
          <w:rStyle w:val="Zag11"/>
          <w:rFonts w:ascii="Times New Roman" w:eastAsia="@Arial Unicode MS" w:hAnsi="Times New Roman" w:cs="Times New Roman"/>
          <w:b w:val="0"/>
          <w:bCs w:val="0"/>
          <w:i w:val="0"/>
          <w:iCs w:val="0"/>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Человек и общество</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rStyle w:val="Zag11"/>
          <w:rFonts w:ascii="Times New Roman" w:eastAsia="@Arial Unicode MS" w:hAnsi="Times New Roman"/>
          <w:i/>
          <w:iCs/>
          <w:color w:val="000000"/>
          <w:sz w:val="24"/>
          <w:szCs w:val="24"/>
        </w:rPr>
        <w:t>Внутренний мир человека: общее представление о человеческих свойствах и качествах</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rStyle w:val="Zag11"/>
          <w:rFonts w:ascii="Times New Roman" w:eastAsia="@Arial Unicode MS" w:hAnsi="Times New Roman"/>
          <w:i/>
          <w:iCs/>
          <w:color w:val="000000"/>
          <w:sz w:val="24"/>
          <w:szCs w:val="24"/>
        </w:rPr>
        <w:t>Хозяйство семьи</w:t>
      </w:r>
      <w:r>
        <w:rPr>
          <w:rStyle w:val="Zag11"/>
          <w:rFonts w:ascii="Times New Roman" w:eastAsia="@Arial Unicode MS" w:hAnsi="Times New Roman"/>
          <w:color w:val="000000"/>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color w:val="000000"/>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Pr>
          <w:rStyle w:val="Zag11"/>
          <w:rFonts w:ascii="Times New Roman" w:eastAsia="@Arial Unicode MS" w:hAnsi="Times New Roman"/>
          <w:i/>
          <w:iCs/>
          <w:color w:val="000000"/>
          <w:sz w:val="24"/>
          <w:szCs w:val="24"/>
        </w:rPr>
        <w:t>Средства связи</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почта</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телеграф</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телефон, электронная почта, аудио- и видеочаты, форум.</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i/>
          <w:iCs/>
          <w:color w:val="000000"/>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w:t>
      </w:r>
      <w:r>
        <w:rPr>
          <w:rStyle w:val="Zag11"/>
          <w:rFonts w:ascii="Times New Roman" w:eastAsia="@Arial Unicode MS" w:hAnsi="Times New Roman"/>
          <w:color w:val="000000"/>
          <w:sz w:val="24"/>
          <w:szCs w:val="24"/>
        </w:rPr>
        <w:lastRenderedPageBreak/>
        <w:t>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Россия на карте, государственная граница России.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Города России. Санкт-Петербург: достопримечательности (Зимний дворец, памятник Петру I — Медный всадник, </w:t>
      </w:r>
      <w:r>
        <w:rPr>
          <w:rStyle w:val="Zag11"/>
          <w:rFonts w:ascii="Times New Roman" w:eastAsia="@Arial Unicode MS" w:hAnsi="Times New Roman"/>
          <w:i/>
          <w:iCs/>
          <w:color w:val="000000"/>
          <w:sz w:val="24"/>
          <w:szCs w:val="24"/>
        </w:rPr>
        <w:t>разводные мосты через Неву</w:t>
      </w:r>
      <w:r>
        <w:rPr>
          <w:rStyle w:val="Zag11"/>
          <w:rFonts w:ascii="Times New Roman" w:eastAsia="@Arial Unicode MS" w:hAnsi="Times New Roman"/>
          <w:color w:val="000000"/>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Cs/>
          <w:i/>
          <w:iCs/>
          <w:sz w:val="24"/>
          <w:szCs w:val="24"/>
        </w:rPr>
        <w:t xml:space="preserve">Страны и народы мира. Общее представление о многообразии стран, народов, религий на Земле. </w:t>
      </w:r>
      <w:r>
        <w:rPr>
          <w:rStyle w:val="Zag11"/>
          <w:rFonts w:ascii="Times New Roman" w:eastAsia="@Arial Unicode MS" w:hAnsi="Times New Roman"/>
          <w:bCs/>
          <w:sz w:val="24"/>
          <w:szCs w:val="24"/>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Pr>
          <w:rStyle w:val="Zag11"/>
          <w:rFonts w:ascii="Times New Roman" w:eastAsia="@Arial Unicode MS" w:hAnsi="Times New Roman"/>
          <w:bCs/>
          <w:i/>
          <w:iCs/>
          <w:sz w:val="24"/>
          <w:szCs w:val="24"/>
        </w:rPr>
        <w:t>.</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Правила безопасной жизни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Ценность здоровья и здорового образа жизни.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rStyle w:val="Zag11"/>
          <w:rFonts w:ascii="Times New Roman" w:eastAsia="@Arial Unicode MS" w:hAnsi="Times New Roman"/>
          <w:i/>
          <w:iCs/>
          <w:color w:val="000000"/>
          <w:sz w:val="24"/>
          <w:szCs w:val="24"/>
        </w:rPr>
        <w:t>ушиб</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порез</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ожог</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обмораживании</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перегреве</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Правила безопасного поведения в природе.</w:t>
      </w:r>
    </w:p>
    <w:p w:rsidR="00423948" w:rsidRDefault="00423948" w:rsidP="00423948">
      <w:pPr>
        <w:tabs>
          <w:tab w:val="left" w:leader="dot" w:pos="624"/>
        </w:tabs>
        <w:spacing w:after="0" w:line="240" w:lineRule="auto"/>
        <w:contextualSpacing/>
        <w:jc w:val="both"/>
        <w:rPr>
          <w:rStyle w:val="Zag11"/>
          <w:rFonts w:ascii="Times New Roman" w:eastAsia="@Arial Unicode MS" w:hAnsi="Times New Roman"/>
          <w:iCs/>
          <w:sz w:val="24"/>
          <w:szCs w:val="24"/>
        </w:rPr>
      </w:pPr>
      <w:r>
        <w:rPr>
          <w:rStyle w:val="Zag11"/>
          <w:rFonts w:ascii="Times New Roman" w:eastAsia="@Arial Unicode MS" w:hAnsi="Times New Roman"/>
          <w:iCs/>
          <w:sz w:val="24"/>
          <w:szCs w:val="24"/>
        </w:rPr>
        <w:t>Забота о здоровье и безопасности окружающих людей — нравственный долг каждого человека.</w:t>
      </w:r>
    </w:p>
    <w:p w:rsidR="00423948" w:rsidRDefault="00423948" w:rsidP="00423948">
      <w:pPr>
        <w:tabs>
          <w:tab w:val="left" w:leader="dot" w:pos="624"/>
        </w:tabs>
        <w:spacing w:after="0" w:line="240" w:lineRule="auto"/>
        <w:contextualSpacing/>
        <w:jc w:val="both"/>
        <w:rPr>
          <w:rStyle w:val="Zag11"/>
          <w:rFonts w:ascii="Times New Roman" w:eastAsia="@Arial Unicode MS" w:hAnsi="Times New Roman"/>
          <w:iCs/>
          <w:sz w:val="24"/>
          <w:szCs w:val="24"/>
        </w:rPr>
      </w:pPr>
    </w:p>
    <w:p w:rsidR="00423948" w:rsidRDefault="00423948" w:rsidP="00423948">
      <w:pPr>
        <w:pStyle w:val="Zag3"/>
        <w:tabs>
          <w:tab w:val="left" w:leader="dot" w:pos="624"/>
        </w:tabs>
        <w:spacing w:after="0" w:line="240" w:lineRule="auto"/>
        <w:contextualSpacing/>
        <w:jc w:val="both"/>
        <w:rPr>
          <w:rStyle w:val="Zag11"/>
          <w:rFonts w:eastAsia="@Arial Unicode MS"/>
          <w:i w:val="0"/>
          <w:lang w:val="ru-RU"/>
        </w:rPr>
      </w:pPr>
      <w:r>
        <w:rPr>
          <w:rStyle w:val="Zag11"/>
          <w:rFonts w:eastAsia="@Arial Unicode MS"/>
          <w:b/>
          <w:i w:val="0"/>
          <w:lang w:val="ru-RU"/>
        </w:rPr>
        <w:t>Искусство</w:t>
      </w:r>
    </w:p>
    <w:p w:rsidR="00423948" w:rsidRDefault="00423948" w:rsidP="00423948">
      <w:pPr>
        <w:pStyle w:val="zag4"/>
        <w:tabs>
          <w:tab w:val="left" w:leader="dot" w:pos="624"/>
        </w:tabs>
        <w:spacing w:line="240" w:lineRule="auto"/>
        <w:jc w:val="both"/>
        <w:rPr>
          <w:rStyle w:val="Zag11"/>
          <w:rFonts w:ascii="Times New Roman" w:eastAsia="@Arial Unicode MS" w:hAnsi="Times New Roman" w:cs="Times New Roman"/>
          <w:b w:val="0"/>
          <w:bCs w:val="0"/>
          <w:i w:val="0"/>
          <w:iCs w:val="0"/>
          <w:sz w:val="24"/>
          <w:szCs w:val="24"/>
          <w:lang w:val="ru-RU"/>
        </w:rPr>
      </w:pPr>
      <w:r>
        <w:rPr>
          <w:rStyle w:val="Zag11"/>
          <w:rFonts w:ascii="Times New Roman" w:eastAsia="@Arial Unicode MS" w:hAnsi="Times New Roman" w:cs="Times New Roman"/>
          <w:i w:val="0"/>
          <w:iCs w:val="0"/>
          <w:sz w:val="24"/>
          <w:szCs w:val="24"/>
          <w:lang w:val="ru-RU"/>
        </w:rPr>
        <w:t>Изобразительное искусство</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Виды художественной деятельности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lastRenderedPageBreak/>
        <w:t xml:space="preserve">Восприятие произведений искусства. </w:t>
      </w:r>
      <w:r>
        <w:rPr>
          <w:rStyle w:val="Zag11"/>
          <w:rFonts w:ascii="Times New Roman" w:eastAsia="@Arial Unicode MS" w:hAnsi="Times New Roman"/>
          <w:color w:val="000000"/>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Рисунок. </w:t>
      </w:r>
      <w:r>
        <w:rPr>
          <w:rStyle w:val="Zag11"/>
          <w:rFonts w:ascii="Times New Roman" w:eastAsia="@Arial Unicode MS" w:hAnsi="Times New Roman"/>
          <w:color w:val="000000"/>
          <w:sz w:val="24"/>
          <w:szCs w:val="24"/>
        </w:rPr>
        <w:t>Материалы для рисунка: карандаш, ручка, фломастер, уголь, пастель, мелки и т.д.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Живопись. </w:t>
      </w:r>
      <w:r>
        <w:rPr>
          <w:rStyle w:val="Zag11"/>
          <w:rFonts w:ascii="Times New Roman" w:eastAsia="@Arial Unicode MS" w:hAnsi="Times New Roman"/>
          <w:color w:val="000000"/>
          <w:sz w:val="24"/>
          <w:szCs w:val="24"/>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Скульптура. </w:t>
      </w:r>
      <w:r>
        <w:rPr>
          <w:rStyle w:val="Zag11"/>
          <w:rFonts w:ascii="Times New Roman" w:eastAsia="@Arial Unicode MS" w:hAnsi="Times New Roman"/>
          <w:color w:val="000000"/>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423948" w:rsidRDefault="00423948" w:rsidP="00423948">
      <w:pPr>
        <w:tabs>
          <w:tab w:val="left" w:leader="dot" w:pos="624"/>
        </w:tabs>
        <w:spacing w:after="0" w:line="240" w:lineRule="auto"/>
        <w:ind w:firstLine="567"/>
        <w:contextualSpacing/>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Художественное конструирование и дизайн. </w:t>
      </w:r>
      <w:r>
        <w:rPr>
          <w:rStyle w:val="Zag11"/>
          <w:rFonts w:ascii="Times New Roman" w:eastAsia="@Arial Unicode MS" w:hAnsi="Times New Roman"/>
          <w:color w:val="000000"/>
          <w:sz w:val="24"/>
          <w:szCs w:val="24"/>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b w:val="0"/>
          <w:bCs w:val="0"/>
          <w:i w:val="0"/>
          <w:iCs w:val="0"/>
          <w:sz w:val="24"/>
          <w:szCs w:val="24"/>
          <w:lang w:val="ru-RU"/>
        </w:rPr>
      </w:pPr>
      <w:r>
        <w:rPr>
          <w:rStyle w:val="Zag11"/>
          <w:rFonts w:ascii="Times New Roman" w:eastAsia="@Arial Unicode MS" w:hAnsi="Times New Roman" w:cs="Times New Roman"/>
          <w:i w:val="0"/>
          <w:iCs w:val="0"/>
          <w:sz w:val="24"/>
          <w:szCs w:val="24"/>
          <w:lang w:val="ru-RU"/>
        </w:rPr>
        <w:t xml:space="preserve">Декоративно-прикладное искусство. </w:t>
      </w:r>
      <w:r>
        <w:rPr>
          <w:rStyle w:val="Zag11"/>
          <w:rFonts w:ascii="Times New Roman" w:eastAsia="@Arial Unicode MS" w:hAnsi="Times New Roman" w:cs="Times New Roman"/>
          <w:b w:val="0"/>
          <w:bCs w:val="0"/>
          <w:i w:val="0"/>
          <w:iCs w:val="0"/>
          <w:sz w:val="24"/>
          <w:szCs w:val="24"/>
          <w:lang w:val="ru-RU"/>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Азбука искусства (обучение основам художественной грамоты). Как говорит искусство?</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Композиция. </w:t>
      </w:r>
      <w:r>
        <w:rPr>
          <w:rStyle w:val="Zag11"/>
          <w:rFonts w:ascii="Times New Roman" w:eastAsia="@Arial Unicode MS" w:hAnsi="Times New Roman"/>
          <w:color w:val="000000"/>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Цвет. </w:t>
      </w:r>
      <w:r>
        <w:rPr>
          <w:rStyle w:val="Zag11"/>
          <w:rFonts w:ascii="Times New Roman" w:eastAsia="@Arial Unicode MS" w:hAnsi="Times New Roman"/>
          <w:color w:val="000000"/>
          <w:sz w:val="24"/>
          <w:szCs w:val="24"/>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lastRenderedPageBreak/>
        <w:t xml:space="preserve">Линия. </w:t>
      </w:r>
      <w:r>
        <w:rPr>
          <w:rStyle w:val="Zag11"/>
          <w:rFonts w:ascii="Times New Roman" w:eastAsia="@Arial Unicode MS" w:hAnsi="Times New Roman"/>
          <w:color w:val="000000"/>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Форма. </w:t>
      </w:r>
      <w:r>
        <w:rPr>
          <w:rStyle w:val="Zag11"/>
          <w:rFonts w:ascii="Times New Roman" w:eastAsia="@Arial Unicode MS" w:hAnsi="Times New Roman"/>
          <w:color w:val="000000"/>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423948" w:rsidRDefault="00423948" w:rsidP="00423948">
      <w:pPr>
        <w:tabs>
          <w:tab w:val="left" w:leader="dot" w:pos="624"/>
        </w:tabs>
        <w:spacing w:after="0" w:line="240" w:lineRule="auto"/>
        <w:ind w:firstLine="567"/>
        <w:contextualSpacing/>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Объём. </w:t>
      </w:r>
      <w:r>
        <w:rPr>
          <w:rStyle w:val="Zag11"/>
          <w:rFonts w:ascii="Times New Roman" w:eastAsia="@Arial Unicode MS" w:hAnsi="Times New Roman"/>
          <w:color w:val="000000"/>
          <w:sz w:val="24"/>
          <w:szCs w:val="24"/>
        </w:rPr>
        <w:t>Объём в пространстве и объём на плоскости. Способы передачи объёма. Выразительность объёмных композиций.</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b w:val="0"/>
          <w:bCs w:val="0"/>
          <w:i w:val="0"/>
          <w:iCs w:val="0"/>
          <w:sz w:val="24"/>
          <w:szCs w:val="24"/>
          <w:lang w:val="ru-RU"/>
        </w:rPr>
      </w:pPr>
      <w:r>
        <w:rPr>
          <w:rStyle w:val="Zag11"/>
          <w:rFonts w:ascii="Times New Roman" w:eastAsia="@Arial Unicode MS" w:hAnsi="Times New Roman" w:cs="Times New Roman"/>
          <w:i w:val="0"/>
          <w:iCs w:val="0"/>
          <w:sz w:val="24"/>
          <w:szCs w:val="24"/>
          <w:lang w:val="ru-RU"/>
        </w:rPr>
        <w:t xml:space="preserve">Ритм. </w:t>
      </w:r>
      <w:r>
        <w:rPr>
          <w:rStyle w:val="Zag11"/>
          <w:rFonts w:ascii="Times New Roman" w:eastAsia="@Arial Unicode MS" w:hAnsi="Times New Roman" w:cs="Times New Roman"/>
          <w:b w:val="0"/>
          <w:bCs w:val="0"/>
          <w:i w:val="0"/>
          <w:iCs w:val="0"/>
          <w:sz w:val="24"/>
          <w:szCs w:val="24"/>
          <w:lang w:val="ru-RU"/>
        </w:rPr>
        <w:t>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Значимые темы искусства. О чём говорит искусство?</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Земля — наш общий дом. </w:t>
      </w:r>
      <w:r>
        <w:rPr>
          <w:rStyle w:val="Zag11"/>
          <w:rFonts w:ascii="Times New Roman" w:eastAsia="@Arial Unicode MS" w:hAnsi="Times New Roman"/>
          <w:color w:val="000000"/>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 Ван Гог и др.).</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Родина моя — Россия. </w:t>
      </w:r>
      <w:r>
        <w:rPr>
          <w:rStyle w:val="Zag11"/>
          <w:rFonts w:ascii="Times New Roman" w:eastAsia="@Arial Unicode MS" w:hAnsi="Times New Roman"/>
          <w:color w:val="000000"/>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423948" w:rsidRDefault="00423948" w:rsidP="00423948">
      <w:pPr>
        <w:tabs>
          <w:tab w:val="left" w:leader="dot" w:pos="624"/>
        </w:tabs>
        <w:spacing w:after="0" w:line="240" w:lineRule="auto"/>
        <w:ind w:firstLine="567"/>
        <w:contextualSpacing/>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Человек и человеческие взаимоотношения. </w:t>
      </w:r>
      <w:r>
        <w:rPr>
          <w:rStyle w:val="Zag11"/>
          <w:rFonts w:ascii="Times New Roman" w:eastAsia="@Arial Unicode MS" w:hAnsi="Times New Roman"/>
          <w:color w:val="000000"/>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b w:val="0"/>
          <w:bCs w:val="0"/>
          <w:i w:val="0"/>
          <w:iCs w:val="0"/>
          <w:sz w:val="24"/>
          <w:szCs w:val="24"/>
          <w:lang w:val="ru-RU"/>
        </w:rPr>
      </w:pPr>
      <w:r>
        <w:rPr>
          <w:rStyle w:val="Zag11"/>
          <w:rFonts w:ascii="Times New Roman" w:eastAsia="@Arial Unicode MS" w:hAnsi="Times New Roman" w:cs="Times New Roman"/>
          <w:i w:val="0"/>
          <w:iCs w:val="0"/>
          <w:sz w:val="24"/>
          <w:szCs w:val="24"/>
          <w:lang w:val="ru-RU"/>
        </w:rPr>
        <w:t xml:space="preserve">Искусство дарит людям красоту. </w:t>
      </w:r>
      <w:r>
        <w:rPr>
          <w:rStyle w:val="Zag11"/>
          <w:rFonts w:ascii="Times New Roman" w:eastAsia="@Arial Unicode MS" w:hAnsi="Times New Roman" w:cs="Times New Roman"/>
          <w:b w:val="0"/>
          <w:bCs w:val="0"/>
          <w:i w:val="0"/>
          <w:iCs w:val="0"/>
          <w:sz w:val="24"/>
          <w:szCs w:val="24"/>
          <w:lang w:val="ru-RU"/>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Опыт художественно-творческой деятельности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Участие в различных видах изобразительной, декоративно-прикладной и художественно-конструкторской деятельности.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lastRenderedPageBreak/>
        <w:t xml:space="preserve">Овладение основами художественной грамоты: композицией, формой, ритмом, линией, цветом, объёмом, фактурой. </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Создание моделей предметов бытового окружения человека. Овладение элементарными навыками лепки и бумагопластики.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Передача настроения в творческой работе с помощью цвета, </w:t>
      </w:r>
      <w:r>
        <w:rPr>
          <w:rStyle w:val="Zag11"/>
          <w:rFonts w:ascii="Times New Roman" w:eastAsia="@Arial Unicode MS" w:hAnsi="Times New Roman"/>
          <w:i/>
          <w:iCs/>
          <w:color w:val="000000"/>
          <w:sz w:val="24"/>
          <w:szCs w:val="24"/>
        </w:rPr>
        <w:t>тона</w:t>
      </w:r>
      <w:r>
        <w:rPr>
          <w:rStyle w:val="Zag11"/>
          <w:rFonts w:ascii="Times New Roman" w:eastAsia="@Arial Unicode MS" w:hAnsi="Times New Roman"/>
          <w:color w:val="000000"/>
          <w:sz w:val="24"/>
          <w:szCs w:val="24"/>
        </w:rPr>
        <w:t xml:space="preserve">, композиции, пространства, линии, штриха, пятна, объёма, </w:t>
      </w:r>
      <w:r>
        <w:rPr>
          <w:rStyle w:val="Zag11"/>
          <w:rFonts w:ascii="Times New Roman" w:eastAsia="@Arial Unicode MS" w:hAnsi="Times New Roman"/>
          <w:i/>
          <w:iCs/>
          <w:color w:val="000000"/>
          <w:sz w:val="24"/>
          <w:szCs w:val="24"/>
        </w:rPr>
        <w:t>фактуры материала</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after="0" w:line="240" w:lineRule="auto"/>
        <w:ind w:firstLine="567"/>
        <w:contextualSpacing/>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Использование в индивидуальной и коллективной деятельности различных художественных техник и материалов: </w:t>
      </w:r>
      <w:r>
        <w:rPr>
          <w:rStyle w:val="Zag11"/>
          <w:rFonts w:ascii="Times New Roman" w:eastAsia="@Arial Unicode MS" w:hAnsi="Times New Roman"/>
          <w:i/>
          <w:iCs/>
          <w:color w:val="000000"/>
          <w:sz w:val="24"/>
          <w:szCs w:val="24"/>
        </w:rPr>
        <w:t>коллажа</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граттажа</w:t>
      </w:r>
      <w:r>
        <w:rPr>
          <w:rStyle w:val="Zag11"/>
          <w:rFonts w:ascii="Times New Roman" w:eastAsia="@Arial Unicode MS" w:hAnsi="Times New Roman"/>
          <w:color w:val="000000"/>
          <w:sz w:val="24"/>
          <w:szCs w:val="24"/>
        </w:rPr>
        <w:t xml:space="preserve">, аппликации, компьютерной анимации, натурной мультипликации, фотографии, видеосъёмки, бумажной пластики, гуаши, акварели, </w:t>
      </w:r>
      <w:r>
        <w:rPr>
          <w:rStyle w:val="Zag11"/>
          <w:rFonts w:ascii="Times New Roman" w:eastAsia="@Arial Unicode MS" w:hAnsi="Times New Roman"/>
          <w:i/>
          <w:iCs/>
          <w:color w:val="000000"/>
          <w:sz w:val="24"/>
          <w:szCs w:val="24"/>
        </w:rPr>
        <w:t>пастели</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восковых мелков</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туши</w:t>
      </w:r>
      <w:r>
        <w:rPr>
          <w:rStyle w:val="Zag11"/>
          <w:rFonts w:ascii="Times New Roman" w:eastAsia="@Arial Unicode MS" w:hAnsi="Times New Roman"/>
          <w:color w:val="000000"/>
          <w:sz w:val="24"/>
          <w:szCs w:val="24"/>
        </w:rPr>
        <w:t xml:space="preserve">, карандаша, фломастеров, </w:t>
      </w:r>
      <w:r>
        <w:rPr>
          <w:rStyle w:val="Zag11"/>
          <w:rFonts w:ascii="Times New Roman" w:eastAsia="@Arial Unicode MS" w:hAnsi="Times New Roman"/>
          <w:i/>
          <w:iCs/>
          <w:color w:val="000000"/>
          <w:sz w:val="24"/>
          <w:szCs w:val="24"/>
        </w:rPr>
        <w:t>пластилина</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i/>
          <w:iCs/>
          <w:color w:val="000000"/>
          <w:sz w:val="24"/>
          <w:szCs w:val="24"/>
        </w:rPr>
        <w:t>глины</w:t>
      </w:r>
      <w:r>
        <w:rPr>
          <w:rStyle w:val="Zag11"/>
          <w:rFonts w:ascii="Times New Roman" w:eastAsia="@Arial Unicode MS" w:hAnsi="Times New Roman"/>
          <w:color w:val="000000"/>
          <w:sz w:val="24"/>
          <w:szCs w:val="24"/>
        </w:rPr>
        <w:t>, подручных и природных материалов.</w:t>
      </w:r>
    </w:p>
    <w:p w:rsidR="00423948" w:rsidRDefault="00423948" w:rsidP="00423948">
      <w:pPr>
        <w:pStyle w:val="Zag3"/>
        <w:tabs>
          <w:tab w:val="left" w:leader="dot" w:pos="624"/>
        </w:tabs>
        <w:spacing w:after="0" w:line="240" w:lineRule="auto"/>
        <w:ind w:firstLine="567"/>
        <w:contextualSpacing/>
        <w:jc w:val="both"/>
        <w:rPr>
          <w:rStyle w:val="Zag11"/>
          <w:rFonts w:eastAsia="@Arial Unicode MS"/>
          <w:i w:val="0"/>
          <w:iCs w:val="0"/>
          <w:lang w:val="ru-RU"/>
        </w:rPr>
      </w:pPr>
      <w:r>
        <w:rPr>
          <w:rStyle w:val="Zag11"/>
          <w:rFonts w:eastAsia="@Arial Unicode MS"/>
          <w:i w:val="0"/>
          <w:iCs w:val="0"/>
          <w:lang w:val="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423948" w:rsidRDefault="00423948" w:rsidP="00423948">
      <w:pPr>
        <w:pStyle w:val="Zag3"/>
        <w:tabs>
          <w:tab w:val="left" w:leader="dot" w:pos="624"/>
        </w:tabs>
        <w:spacing w:after="0" w:line="240" w:lineRule="auto"/>
        <w:ind w:firstLine="567"/>
        <w:contextualSpacing/>
        <w:jc w:val="both"/>
        <w:rPr>
          <w:rStyle w:val="Zag11"/>
          <w:rFonts w:eastAsia="@Arial Unicode MS"/>
          <w:i w:val="0"/>
          <w:iCs w:val="0"/>
          <w:lang w:val="ru-RU"/>
        </w:rPr>
      </w:pPr>
    </w:p>
    <w:p w:rsidR="00423948" w:rsidRDefault="00423948" w:rsidP="00423948">
      <w:pPr>
        <w:pStyle w:val="Zag3"/>
        <w:tabs>
          <w:tab w:val="left" w:leader="dot" w:pos="624"/>
        </w:tabs>
        <w:spacing w:after="0" w:line="240" w:lineRule="auto"/>
        <w:contextualSpacing/>
        <w:jc w:val="both"/>
        <w:rPr>
          <w:rStyle w:val="Zag11"/>
          <w:rFonts w:eastAsia="@Arial Unicode MS"/>
          <w:b/>
          <w:i w:val="0"/>
          <w:lang w:val="ru-RU"/>
        </w:rPr>
      </w:pPr>
      <w:r>
        <w:rPr>
          <w:rStyle w:val="Zag11"/>
          <w:rFonts w:eastAsia="@Arial Unicode MS"/>
          <w:b/>
          <w:i w:val="0"/>
          <w:lang w:val="ru-RU"/>
        </w:rPr>
        <w:t>Музыка</w:t>
      </w:r>
    </w:p>
    <w:p w:rsidR="00423948" w:rsidRDefault="00423948" w:rsidP="00423948">
      <w:pPr>
        <w:pStyle w:val="Zag3"/>
        <w:tabs>
          <w:tab w:val="left" w:leader="dot" w:pos="624"/>
        </w:tabs>
        <w:spacing w:after="0" w:line="240" w:lineRule="auto"/>
        <w:contextualSpacing/>
        <w:jc w:val="both"/>
        <w:rPr>
          <w:rStyle w:val="Zag11"/>
          <w:rFonts w:eastAsia="@Arial Unicode MS"/>
          <w:b/>
          <w:i w:val="0"/>
          <w:lang w:val="ru-RU"/>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Музыка в жизни человека.</w:t>
      </w:r>
      <w:r>
        <w:rPr>
          <w:rStyle w:val="Zag11"/>
          <w:rFonts w:ascii="Times New Roman" w:eastAsia="@Arial Unicode MS" w:hAnsi="Times New Roman"/>
          <w:color w:val="000000"/>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Основные закономерности музыкального искусства.</w:t>
      </w:r>
      <w:r>
        <w:rPr>
          <w:rStyle w:val="Zag11"/>
          <w:rFonts w:ascii="Times New Roman" w:eastAsia="@Arial Unicode MS" w:hAnsi="Times New Roman"/>
          <w:color w:val="000000"/>
          <w:sz w:val="24"/>
          <w:szCs w:val="24"/>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Формы построения музыки как обобщённое выражение художественно-образного содержания произведений. Формы одночастные, двух</w:t>
      </w:r>
      <w:r>
        <w:rPr>
          <w:rStyle w:val="Zag11"/>
          <w:rFonts w:ascii="Times New Roman" w:eastAsia="@Arial Unicode MS" w:hAnsi="Times New Roman"/>
          <w:color w:val="000000"/>
          <w:sz w:val="24"/>
          <w:szCs w:val="24"/>
        </w:rPr>
        <w:noBreakHyphen/>
        <w:t xml:space="preserve"> и трёхчастные, вариации, рондо и др.</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Музыкальная картина мира.</w:t>
      </w:r>
      <w:r>
        <w:rPr>
          <w:rStyle w:val="Zag11"/>
          <w:rFonts w:ascii="Times New Roman" w:eastAsia="@Arial Unicode MS" w:hAnsi="Times New Roman"/>
          <w:color w:val="000000"/>
          <w:sz w:val="24"/>
          <w:szCs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w:t>
      </w:r>
      <w:r>
        <w:rPr>
          <w:rStyle w:val="Zag11"/>
          <w:rFonts w:ascii="Times New Roman" w:eastAsia="@Arial Unicode MS" w:hAnsi="Times New Roman"/>
          <w:color w:val="000000"/>
          <w:sz w:val="24"/>
          <w:szCs w:val="24"/>
        </w:rPr>
        <w:lastRenderedPageBreak/>
        <w:t>Музыкальные театры. Конкурсы и фестивали музыкантов. Музыка для детей: радио</w:t>
      </w:r>
      <w:r>
        <w:rPr>
          <w:rStyle w:val="Zag11"/>
          <w:rFonts w:ascii="Times New Roman" w:eastAsia="@Arial Unicode MS" w:hAnsi="Times New Roman"/>
          <w:color w:val="000000"/>
          <w:sz w:val="24"/>
          <w:szCs w:val="24"/>
        </w:rPr>
        <w:noBreakHyphen/>
        <w:t xml:space="preserve"> и телепередачи, видеофильмы, звукозаписи (CD, DVD).</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423948" w:rsidRDefault="00423948" w:rsidP="00423948">
      <w:pPr>
        <w:tabs>
          <w:tab w:val="left" w:leader="dot" w:pos="624"/>
        </w:tabs>
        <w:spacing w:after="0" w:line="240" w:lineRule="auto"/>
        <w:ind w:firstLine="567"/>
        <w:contextualSpacing/>
        <w:jc w:val="both"/>
        <w:rPr>
          <w:rStyle w:val="Zag11"/>
          <w:rFonts w:ascii="Times New Roman" w:eastAsia="@Arial Unicode MS" w:hAnsi="Times New Roman"/>
          <w:iCs/>
          <w:sz w:val="24"/>
          <w:szCs w:val="24"/>
        </w:rPr>
      </w:pPr>
      <w:r>
        <w:rPr>
          <w:rStyle w:val="Zag11"/>
          <w:rFonts w:ascii="Times New Roman" w:eastAsia="@Arial Unicode MS" w:hAnsi="Times New Roman"/>
          <w:iCs/>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23948" w:rsidRDefault="00423948" w:rsidP="00423948">
      <w:pPr>
        <w:tabs>
          <w:tab w:val="left" w:leader="dot" w:pos="624"/>
        </w:tabs>
        <w:spacing w:after="0" w:line="240" w:lineRule="auto"/>
        <w:ind w:firstLine="567"/>
        <w:contextualSpacing/>
        <w:jc w:val="both"/>
        <w:rPr>
          <w:rStyle w:val="Zag11"/>
          <w:rFonts w:ascii="Times New Roman" w:eastAsia="@Arial Unicode MS" w:hAnsi="Times New Roman"/>
          <w:color w:val="000000"/>
          <w:sz w:val="24"/>
          <w:szCs w:val="24"/>
        </w:rPr>
      </w:pPr>
    </w:p>
    <w:p w:rsidR="00423948" w:rsidRDefault="00423948" w:rsidP="00423948">
      <w:pPr>
        <w:pStyle w:val="Zag3"/>
        <w:tabs>
          <w:tab w:val="left" w:leader="dot" w:pos="624"/>
        </w:tabs>
        <w:spacing w:after="0" w:line="240" w:lineRule="auto"/>
        <w:contextualSpacing/>
        <w:jc w:val="both"/>
        <w:rPr>
          <w:rStyle w:val="Zag11"/>
          <w:rFonts w:eastAsia="@Arial Unicode MS"/>
          <w:b/>
          <w:i w:val="0"/>
          <w:lang w:val="ru-RU"/>
        </w:rPr>
      </w:pPr>
      <w:r>
        <w:rPr>
          <w:rStyle w:val="Zag11"/>
          <w:rFonts w:eastAsia="@Arial Unicode MS"/>
          <w:b/>
          <w:i w:val="0"/>
          <w:lang w:val="ru-RU"/>
        </w:rPr>
        <w:t>Технология</w:t>
      </w:r>
    </w:p>
    <w:p w:rsidR="00423948" w:rsidRDefault="00423948" w:rsidP="00423948">
      <w:pPr>
        <w:pStyle w:val="Zag3"/>
        <w:tabs>
          <w:tab w:val="left" w:leader="dot" w:pos="624"/>
        </w:tabs>
        <w:spacing w:after="0" w:line="240" w:lineRule="auto"/>
        <w:contextualSpacing/>
        <w:jc w:val="both"/>
        <w:rPr>
          <w:rStyle w:val="Zag11"/>
          <w:rFonts w:eastAsia="@Arial Unicode MS"/>
          <w:b/>
          <w:i w:val="0"/>
          <w:lang w:val="ru-RU"/>
        </w:rPr>
      </w:pPr>
    </w:p>
    <w:p w:rsidR="00423948" w:rsidRDefault="00423948" w:rsidP="00423948">
      <w:pPr>
        <w:tabs>
          <w:tab w:val="left" w:leader="dot" w:pos="624"/>
        </w:tabs>
        <w:spacing w:after="0" w:line="240" w:lineRule="auto"/>
        <w:ind w:firstLine="567"/>
        <w:contextualSpacing/>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1.</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b/>
          <w:bCs/>
          <w:color w:val="000000"/>
          <w:sz w:val="24"/>
          <w:szCs w:val="24"/>
        </w:rPr>
        <w:t>Общекультурные и общетрудовые компетенции (знания, умения и способы деятельности). Основы культуры труда, самообслуживания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w:t>
      </w:r>
      <w:r>
        <w:rPr>
          <w:rStyle w:val="Zag11"/>
          <w:rFonts w:ascii="Times New Roman" w:eastAsia="@Arial Unicode MS" w:hAnsi="Times New Roman"/>
          <w:i/>
          <w:iCs/>
          <w:color w:val="000000"/>
          <w:sz w:val="24"/>
          <w:szCs w:val="24"/>
        </w:rPr>
        <w:t>архитектура</w:t>
      </w:r>
      <w:r>
        <w:rPr>
          <w:rStyle w:val="Zag11"/>
          <w:rFonts w:ascii="Times New Roman" w:eastAsia="@Arial Unicode MS" w:hAnsi="Times New Roman"/>
          <w:color w:val="000000"/>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rStyle w:val="Zag11"/>
          <w:rFonts w:ascii="Times New Roman" w:eastAsia="@Arial Unicode MS" w:hAnsi="Times New Roman"/>
          <w:i/>
          <w:iCs/>
          <w:color w:val="000000"/>
          <w:sz w:val="24"/>
          <w:szCs w:val="24"/>
        </w:rPr>
        <w:t>традиции и творчество мастера в создании предметной среды (общее представление)</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rStyle w:val="Zag11"/>
          <w:rFonts w:ascii="Times New Roman" w:eastAsia="@Arial Unicode MS" w:hAnsi="Times New Roman"/>
          <w:i/>
          <w:iCs/>
          <w:color w:val="000000"/>
          <w:sz w:val="24"/>
          <w:szCs w:val="24"/>
        </w:rPr>
        <w:t>распределение рабочего времени</w:t>
      </w:r>
      <w:r>
        <w:rPr>
          <w:rStyle w:val="Zag11"/>
          <w:rFonts w:ascii="Times New Roman" w:eastAsia="@Arial Unicode MS" w:hAnsi="Times New Roman"/>
          <w:color w:val="000000"/>
          <w:sz w:val="24"/>
          <w:szCs w:val="24"/>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2. Технология ручной обработки материалов. Элементы графической грамоты</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rStyle w:val="Zag11"/>
          <w:rFonts w:ascii="Times New Roman" w:eastAsia="@Arial Unicode MS" w:hAnsi="Times New Roman"/>
          <w:i/>
          <w:iCs/>
          <w:color w:val="000000"/>
          <w:sz w:val="24"/>
          <w:szCs w:val="24"/>
        </w:rPr>
        <w:t>Многообразие материалов и их практическое применение в жизни</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Подготовка материалов к работе. Экономное расходование материалов. </w:t>
      </w:r>
      <w:r>
        <w:rPr>
          <w:rStyle w:val="Zag11"/>
          <w:rFonts w:ascii="Times New Roman" w:eastAsia="@Arial Unicode MS" w:hAnsi="Times New Roman"/>
          <w:i/>
          <w:iCs/>
          <w:color w:val="000000"/>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rStyle w:val="Zag11"/>
          <w:rFonts w:ascii="Times New Roman" w:eastAsia="@Arial Unicode MS" w:hAnsi="Times New Roman"/>
          <w:color w:val="000000"/>
          <w:sz w:val="24"/>
          <w:szCs w:val="24"/>
        </w:rPr>
        <w:t>.</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color w:val="000000"/>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i/>
          <w:iCs/>
          <w:color w:val="000000"/>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rStyle w:val="Zag11"/>
          <w:rFonts w:ascii="Times New Roman" w:eastAsia="@Arial Unicode MS" w:hAnsi="Times New Roman"/>
          <w:color w:val="000000"/>
          <w:sz w:val="24"/>
          <w:szCs w:val="24"/>
        </w:rPr>
        <w:t xml:space="preserve">. </w:t>
      </w:r>
      <w:r>
        <w:rPr>
          <w:rStyle w:val="Zag11"/>
          <w:rFonts w:ascii="Times New Roman" w:eastAsia="@Arial Unicode MS" w:hAnsi="Times New Roman"/>
          <w:color w:val="000000"/>
          <w:sz w:val="24"/>
          <w:szCs w:val="24"/>
        </w:rPr>
        <w:lastRenderedPageBreak/>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Pr>
          <w:rStyle w:val="Zag11"/>
          <w:rFonts w:ascii="Times New Roman" w:eastAsia="@Arial Unicode MS" w:hAnsi="Times New Roman"/>
          <w:i/>
          <w:iCs/>
          <w:color w:val="000000"/>
          <w:sz w:val="24"/>
          <w:szCs w:val="24"/>
        </w:rPr>
        <w:t>разрыва</w:t>
      </w:r>
      <w:r>
        <w:rPr>
          <w:rStyle w:val="Zag11"/>
          <w:rFonts w:ascii="Times New Roman" w:eastAsia="@Arial Unicode MS" w:hAnsi="Times New Roman"/>
          <w:color w:val="000000"/>
          <w:sz w:val="24"/>
          <w:szCs w:val="24"/>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3. Конструирование и моделирование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rStyle w:val="Zag11"/>
          <w:rFonts w:ascii="Times New Roman" w:eastAsia="@Arial Unicode MS" w:hAnsi="Times New Roman"/>
          <w:i/>
          <w:iCs/>
          <w:color w:val="000000"/>
          <w:sz w:val="24"/>
          <w:szCs w:val="24"/>
        </w:rPr>
        <w:t>различные виды конструкций и способы их сборки</w:t>
      </w:r>
      <w:r>
        <w:rPr>
          <w:rStyle w:val="Zag11"/>
          <w:rFonts w:ascii="Times New Roman" w:eastAsia="@Arial Unicode MS" w:hAnsi="Times New Roman"/>
          <w:color w:val="000000"/>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 xml:space="preserve">Конструирование и моделирование изделий из различных материалов по образцу, рисунку, простейшему </w:t>
      </w:r>
      <w:r>
        <w:rPr>
          <w:rStyle w:val="Zag11"/>
          <w:rFonts w:ascii="Times New Roman" w:eastAsia="@Arial Unicode MS" w:hAnsi="Times New Roman"/>
          <w:i/>
          <w:iCs/>
          <w:color w:val="000000"/>
          <w:sz w:val="24"/>
          <w:szCs w:val="24"/>
        </w:rPr>
        <w:t>чертежу или эскизу и по заданным условиям (технико-технологическим, функциональным, декоративно-художественным и пр.).</w:t>
      </w:r>
      <w:r>
        <w:rPr>
          <w:rStyle w:val="Zag11"/>
          <w:rFonts w:ascii="Times New Roman" w:eastAsia="@Arial Unicode MS" w:hAnsi="Times New Roman"/>
          <w:color w:val="000000"/>
          <w:sz w:val="24"/>
          <w:szCs w:val="24"/>
        </w:rPr>
        <w:t xml:space="preserve"> Конструирование и моделирование на компьютере и в интерактивном конструкторе.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4. Практика работы на компьютере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Информация, её отбор, анализ и систематизация. Способы получения, хранения, переработки информации.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rStyle w:val="Zag11"/>
          <w:rFonts w:ascii="Times New Roman" w:eastAsia="@Arial Unicode MS" w:hAnsi="Times New Roman"/>
          <w:i/>
          <w:iCs/>
          <w:color w:val="000000"/>
          <w:sz w:val="24"/>
          <w:szCs w:val="24"/>
        </w:rPr>
        <w:t>общее представление о правилах клавиатурного письма</w:t>
      </w:r>
      <w:r>
        <w:rPr>
          <w:rStyle w:val="Zag11"/>
          <w:rFonts w:ascii="Times New Roman" w:eastAsia="@Arial Unicode MS" w:hAnsi="Times New Roman"/>
          <w:color w:val="000000"/>
          <w:sz w:val="24"/>
          <w:szCs w:val="24"/>
        </w:rPr>
        <w:t xml:space="preserve">, пользование мышью, использование простейших средств текстового редактора. </w:t>
      </w:r>
      <w:r>
        <w:rPr>
          <w:rStyle w:val="Zag11"/>
          <w:rFonts w:ascii="Times New Roman" w:eastAsia="@Arial Unicode MS" w:hAnsi="Times New Roman"/>
          <w:i/>
          <w:iCs/>
          <w:color w:val="000000"/>
          <w:sz w:val="24"/>
          <w:szCs w:val="24"/>
        </w:rPr>
        <w:t>Простейшие приёмы поиска информации: по ключевым словам, каталогам</w:t>
      </w:r>
      <w:r>
        <w:rPr>
          <w:rStyle w:val="Zag11"/>
          <w:rFonts w:ascii="Times New Roman" w:eastAsia="@Arial Unicode MS" w:hAnsi="Times New Roman"/>
          <w:color w:val="000000"/>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423948" w:rsidRDefault="00423948" w:rsidP="00423948">
      <w:pPr>
        <w:pStyle w:val="Zag3"/>
        <w:tabs>
          <w:tab w:val="left" w:leader="dot" w:pos="624"/>
        </w:tabs>
        <w:spacing w:after="0" w:line="240" w:lineRule="auto"/>
        <w:ind w:firstLine="567"/>
        <w:contextualSpacing/>
        <w:jc w:val="both"/>
        <w:rPr>
          <w:rStyle w:val="Zag11"/>
          <w:rFonts w:eastAsia="@Arial Unicode MS"/>
          <w:i w:val="0"/>
          <w:iCs w:val="0"/>
          <w:lang w:val="ru-RU"/>
        </w:rPr>
      </w:pPr>
      <w:r>
        <w:rPr>
          <w:rStyle w:val="Zag11"/>
          <w:rFonts w:eastAsia="@Arial Unicode MS"/>
          <w:i w:val="0"/>
          <w:iCs w:val="0"/>
          <w:lang w:val="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Pr>
          <w:rStyle w:val="Zag11"/>
          <w:rFonts w:eastAsia="@Arial Unicode MS"/>
          <w:lang w:val="ru-RU"/>
        </w:rPr>
        <w:t xml:space="preserve">Использование рисунков из ресурса компьютера, программ </w:t>
      </w:r>
      <w:r>
        <w:rPr>
          <w:rStyle w:val="Zag11"/>
          <w:rFonts w:eastAsia="@Arial Unicode MS"/>
        </w:rPr>
        <w:t>Word</w:t>
      </w:r>
      <w:r>
        <w:rPr>
          <w:rStyle w:val="Zag11"/>
          <w:rFonts w:eastAsia="@Arial Unicode MS"/>
          <w:lang w:val="ru-RU"/>
        </w:rPr>
        <w:t xml:space="preserve"> и </w:t>
      </w:r>
      <w:r>
        <w:rPr>
          <w:rStyle w:val="Zag11"/>
          <w:rFonts w:eastAsia="@Arial Unicode MS"/>
        </w:rPr>
        <w:t>Power</w:t>
      </w:r>
      <w:r>
        <w:rPr>
          <w:rStyle w:val="Zag11"/>
          <w:rFonts w:eastAsia="@Arial Unicode MS"/>
          <w:lang w:val="ru-RU"/>
        </w:rPr>
        <w:t xml:space="preserve"> </w:t>
      </w:r>
      <w:r>
        <w:rPr>
          <w:rStyle w:val="Zag11"/>
          <w:rFonts w:eastAsia="@Arial Unicode MS"/>
        </w:rPr>
        <w:t>Point</w:t>
      </w:r>
      <w:r>
        <w:rPr>
          <w:rStyle w:val="Zag11"/>
          <w:rFonts w:eastAsia="@Arial Unicode MS"/>
          <w:i w:val="0"/>
          <w:iCs w:val="0"/>
          <w:lang w:val="ru-RU"/>
        </w:rPr>
        <w:t>.</w:t>
      </w:r>
    </w:p>
    <w:p w:rsidR="00423948" w:rsidRDefault="00423948" w:rsidP="00423948">
      <w:pPr>
        <w:pStyle w:val="Zag3"/>
        <w:tabs>
          <w:tab w:val="left" w:leader="dot" w:pos="624"/>
        </w:tabs>
        <w:spacing w:after="0" w:line="240" w:lineRule="auto"/>
        <w:ind w:firstLine="567"/>
        <w:contextualSpacing/>
        <w:jc w:val="both"/>
        <w:rPr>
          <w:rStyle w:val="Zag11"/>
          <w:rFonts w:eastAsia="@Arial Unicode MS"/>
          <w:i w:val="0"/>
          <w:iCs w:val="0"/>
          <w:lang w:val="ru-RU"/>
        </w:rPr>
      </w:pPr>
    </w:p>
    <w:p w:rsidR="00423948" w:rsidRDefault="00423948" w:rsidP="00423948">
      <w:pPr>
        <w:pStyle w:val="Zag3"/>
        <w:tabs>
          <w:tab w:val="left" w:leader="dot" w:pos="624"/>
        </w:tabs>
        <w:spacing w:after="0" w:line="240" w:lineRule="auto"/>
        <w:contextualSpacing/>
        <w:jc w:val="both"/>
        <w:rPr>
          <w:rStyle w:val="Zag11"/>
          <w:rFonts w:eastAsia="@Arial Unicode MS"/>
          <w:b/>
          <w:i w:val="0"/>
          <w:lang w:val="ru-RU"/>
        </w:rPr>
      </w:pPr>
      <w:r>
        <w:rPr>
          <w:rStyle w:val="Zag11"/>
          <w:rFonts w:eastAsia="@Arial Unicode MS"/>
          <w:b/>
          <w:i w:val="0"/>
          <w:lang w:val="ru-RU"/>
        </w:rPr>
        <w:t>Физическая культура</w:t>
      </w:r>
    </w:p>
    <w:p w:rsidR="00423948" w:rsidRDefault="00423948" w:rsidP="00423948">
      <w:pPr>
        <w:pStyle w:val="Zag3"/>
        <w:tabs>
          <w:tab w:val="left" w:leader="dot" w:pos="624"/>
        </w:tabs>
        <w:spacing w:after="0" w:line="240" w:lineRule="auto"/>
        <w:contextualSpacing/>
        <w:jc w:val="both"/>
        <w:rPr>
          <w:rStyle w:val="Zag11"/>
          <w:rFonts w:eastAsia="@Arial Unicode MS"/>
          <w:b/>
          <w:i w:val="0"/>
          <w:lang w:val="ru-RU"/>
        </w:rPr>
      </w:pP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Знания о физической культуре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Физическая культура. </w:t>
      </w:r>
      <w:r>
        <w:rPr>
          <w:rStyle w:val="Zag11"/>
          <w:rFonts w:ascii="Times New Roman" w:eastAsia="@Arial Unicode MS" w:hAnsi="Times New Roman"/>
          <w:color w:val="000000"/>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lastRenderedPageBreak/>
        <w:t>Правила предупреждения травматизма во время занятий физическими упражнениями: организация мест занятий, подбор одежды, обуви и инвентаря.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Из истории физической культуры. </w:t>
      </w:r>
      <w:r>
        <w:rPr>
          <w:rStyle w:val="Zag11"/>
          <w:rFonts w:ascii="Times New Roman" w:eastAsia="@Arial Unicode MS" w:hAnsi="Times New Roman"/>
          <w:color w:val="000000"/>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423948" w:rsidRDefault="00423948" w:rsidP="00423948">
      <w:pPr>
        <w:tabs>
          <w:tab w:val="left" w:leader="dot" w:pos="624"/>
        </w:tabs>
        <w:spacing w:after="0" w:line="240" w:lineRule="auto"/>
        <w:ind w:firstLine="567"/>
        <w:contextualSpacing/>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Физические упражнения. </w:t>
      </w:r>
      <w:r>
        <w:rPr>
          <w:rStyle w:val="Zag11"/>
          <w:rFonts w:ascii="Times New Roman" w:eastAsia="@Arial Unicode MS" w:hAnsi="Times New Roman"/>
          <w:color w:val="000000"/>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b w:val="0"/>
          <w:bCs w:val="0"/>
          <w:i w:val="0"/>
          <w:iCs w:val="0"/>
          <w:sz w:val="24"/>
          <w:szCs w:val="24"/>
          <w:lang w:val="ru-RU"/>
        </w:rPr>
      </w:pPr>
      <w:r>
        <w:rPr>
          <w:rStyle w:val="Zag11"/>
          <w:rFonts w:ascii="Times New Roman" w:eastAsia="@Arial Unicode MS" w:hAnsi="Times New Roman" w:cs="Times New Roman"/>
          <w:b w:val="0"/>
          <w:bCs w:val="0"/>
          <w:i w:val="0"/>
          <w:iCs w:val="0"/>
          <w:sz w:val="24"/>
          <w:szCs w:val="24"/>
          <w:lang w:val="ru-RU"/>
        </w:rPr>
        <w:t>Физическая нагрузка и её влияние на повышение частоты сердечных сокращений.</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Способы физкультурной деятельности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Самостоятельные занятия. </w:t>
      </w:r>
      <w:r>
        <w:rPr>
          <w:rStyle w:val="Zag11"/>
          <w:rFonts w:ascii="Times New Roman" w:eastAsia="@Arial Unicode MS" w:hAnsi="Times New Roman"/>
          <w:color w:val="000000"/>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23948" w:rsidRDefault="00423948" w:rsidP="00423948">
      <w:pPr>
        <w:tabs>
          <w:tab w:val="left" w:leader="dot" w:pos="624"/>
        </w:tabs>
        <w:spacing w:after="0" w:line="240" w:lineRule="auto"/>
        <w:ind w:firstLine="567"/>
        <w:contextualSpacing/>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b/>
          <w:bCs/>
          <w:color w:val="000000"/>
          <w:sz w:val="24"/>
          <w:szCs w:val="24"/>
        </w:rPr>
        <w:t xml:space="preserve">Самостоятельные наблюдения за физическим развитием и физической подготовленностью. </w:t>
      </w:r>
      <w:r>
        <w:rPr>
          <w:rStyle w:val="Zag11"/>
          <w:rFonts w:ascii="Times New Roman" w:eastAsia="@Arial Unicode MS" w:hAnsi="Times New Roman"/>
          <w:color w:val="000000"/>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b w:val="0"/>
          <w:bCs w:val="0"/>
          <w:i w:val="0"/>
          <w:iCs w:val="0"/>
          <w:sz w:val="24"/>
          <w:szCs w:val="24"/>
          <w:lang w:val="ru-RU"/>
        </w:rPr>
      </w:pPr>
      <w:r>
        <w:rPr>
          <w:rStyle w:val="Zag11"/>
          <w:rFonts w:ascii="Times New Roman" w:eastAsia="@Arial Unicode MS" w:hAnsi="Times New Roman" w:cs="Times New Roman"/>
          <w:i w:val="0"/>
          <w:iCs w:val="0"/>
          <w:sz w:val="24"/>
          <w:szCs w:val="24"/>
          <w:lang w:val="ru-RU"/>
        </w:rPr>
        <w:t xml:space="preserve">Самостоятельные игры и развлечения. </w:t>
      </w:r>
      <w:r>
        <w:rPr>
          <w:rStyle w:val="Zag11"/>
          <w:rFonts w:ascii="Times New Roman" w:eastAsia="@Arial Unicode MS" w:hAnsi="Times New Roman" w:cs="Times New Roman"/>
          <w:b w:val="0"/>
          <w:bCs w:val="0"/>
          <w:i w:val="0"/>
          <w:iCs w:val="0"/>
          <w:sz w:val="24"/>
          <w:szCs w:val="24"/>
          <w:lang w:val="ru-RU"/>
        </w:rPr>
        <w:t>Организация и проведение подвижных игр (на спортивных площадках и в спортивных залах).</w:t>
      </w:r>
    </w:p>
    <w:p w:rsidR="00423948" w:rsidRDefault="00423948" w:rsidP="00423948">
      <w:pPr>
        <w:pStyle w:val="zag4"/>
        <w:tabs>
          <w:tab w:val="left" w:leader="dot" w:pos="624"/>
        </w:tabs>
        <w:spacing w:line="240" w:lineRule="auto"/>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Физическое совершенствование</w:t>
      </w:r>
    </w:p>
    <w:p w:rsidR="00423948" w:rsidRDefault="00423948" w:rsidP="00423948">
      <w:pPr>
        <w:tabs>
          <w:tab w:val="left" w:leader="dot" w:pos="624"/>
        </w:tabs>
        <w:spacing w:after="0" w:line="240" w:lineRule="auto"/>
        <w:ind w:firstLine="567"/>
        <w:contextualSpacing/>
        <w:jc w:val="both"/>
        <w:rPr>
          <w:rStyle w:val="Zag11"/>
          <w:rFonts w:ascii="Times New Roman" w:eastAsia="@Arial Unicode MS" w:hAnsi="Times New Roman"/>
          <w:color w:val="000000"/>
          <w:sz w:val="24"/>
          <w:szCs w:val="24"/>
        </w:rPr>
      </w:pPr>
      <w:r>
        <w:rPr>
          <w:rStyle w:val="Zag11"/>
          <w:rFonts w:ascii="Times New Roman" w:eastAsia="@Arial Unicode MS" w:hAnsi="Times New Roman"/>
          <w:b/>
          <w:bCs/>
          <w:color w:val="000000"/>
          <w:sz w:val="24"/>
          <w:szCs w:val="24"/>
        </w:rPr>
        <w:t xml:space="preserve">Физкультурно-оздоровительная деятельность. </w:t>
      </w:r>
      <w:r>
        <w:rPr>
          <w:rStyle w:val="Zag11"/>
          <w:rFonts w:ascii="Times New Roman" w:eastAsia="@Arial Unicode MS" w:hAnsi="Times New Roman"/>
          <w:color w:val="000000"/>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Комплексы упражнений на развитие физических качеств.</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color w:val="000000"/>
          <w:sz w:val="24"/>
          <w:szCs w:val="24"/>
        </w:rPr>
        <w:t>Комплексы дыхательных упражнений. Гимнастика для глаз.</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b/>
          <w:bCs/>
          <w:color w:val="000000"/>
          <w:sz w:val="24"/>
          <w:szCs w:val="24"/>
        </w:rPr>
        <w:t xml:space="preserve">Спортивно-оздоровительная деятельность. </w:t>
      </w:r>
      <w:r>
        <w:rPr>
          <w:rStyle w:val="Zag11"/>
          <w:rFonts w:ascii="Times New Roman" w:eastAsia="@Arial Unicode MS" w:hAnsi="Times New Roman"/>
          <w:b/>
          <w:bCs/>
          <w:i/>
          <w:iCs/>
          <w:color w:val="000000"/>
          <w:sz w:val="24"/>
          <w:szCs w:val="24"/>
        </w:rPr>
        <w:t xml:space="preserve">Гимнастика с основами акробатики. </w:t>
      </w:r>
      <w:r>
        <w:rPr>
          <w:rStyle w:val="Zag11"/>
          <w:rFonts w:ascii="Times New Roman" w:eastAsia="@Arial Unicode MS" w:hAnsi="Times New Roman"/>
          <w:i/>
          <w:iCs/>
          <w:color w:val="000000"/>
          <w:sz w:val="24"/>
          <w:szCs w:val="24"/>
        </w:rPr>
        <w:t xml:space="preserve">Организующие команды и приёмы. </w:t>
      </w:r>
      <w:r>
        <w:rPr>
          <w:rStyle w:val="Zag11"/>
          <w:rFonts w:ascii="Times New Roman" w:eastAsia="@Arial Unicode MS" w:hAnsi="Times New Roman"/>
          <w:color w:val="000000"/>
          <w:sz w:val="24"/>
          <w:szCs w:val="24"/>
        </w:rPr>
        <w:t>Строевые действия в шеренге и колонне; выполнение строевых команд.</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Акробатические упражнения. </w:t>
      </w:r>
      <w:r>
        <w:rPr>
          <w:rStyle w:val="Zag11"/>
          <w:rFonts w:ascii="Times New Roman" w:eastAsia="@Arial Unicode MS" w:hAnsi="Times New Roman"/>
          <w:color w:val="000000"/>
          <w:sz w:val="24"/>
          <w:szCs w:val="24"/>
        </w:rPr>
        <w:t>Упоры; седы; упражнения в группировке; перекаты; стойка на лопатках; кувырки вперёд и назад; гимнастический мост.</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Акробатические комбинации. </w:t>
      </w:r>
      <w:r>
        <w:rPr>
          <w:rStyle w:val="Zag11"/>
          <w:rFonts w:ascii="Times New Roman" w:eastAsia="@Arial Unicode MS" w:hAnsi="Times New Roman"/>
          <w:color w:val="000000"/>
          <w:sz w:val="24"/>
          <w:szCs w:val="24"/>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Упражнения на низкой гимнастической перекладине: </w:t>
      </w:r>
      <w:r>
        <w:rPr>
          <w:rStyle w:val="Zag11"/>
          <w:rFonts w:ascii="Times New Roman" w:eastAsia="@Arial Unicode MS" w:hAnsi="Times New Roman"/>
          <w:color w:val="000000"/>
          <w:sz w:val="24"/>
          <w:szCs w:val="24"/>
        </w:rPr>
        <w:t>висы, перемахи.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Гимнастическая комбинация. </w:t>
      </w:r>
      <w:r>
        <w:rPr>
          <w:rStyle w:val="Zag11"/>
          <w:rFonts w:ascii="Times New Roman" w:eastAsia="@Arial Unicode MS" w:hAnsi="Times New Roman"/>
          <w:color w:val="000000"/>
          <w:sz w:val="24"/>
          <w:szCs w:val="24"/>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Опорный прыжок </w:t>
      </w:r>
      <w:r>
        <w:rPr>
          <w:rStyle w:val="Zag11"/>
          <w:rFonts w:ascii="Times New Roman" w:eastAsia="@Arial Unicode MS" w:hAnsi="Times New Roman"/>
          <w:color w:val="000000"/>
          <w:sz w:val="24"/>
          <w:szCs w:val="24"/>
        </w:rPr>
        <w:t>с разбега через гимнастического козла.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i/>
          <w:iCs/>
          <w:color w:val="000000"/>
          <w:sz w:val="24"/>
          <w:szCs w:val="24"/>
        </w:rPr>
      </w:pPr>
      <w:r>
        <w:rPr>
          <w:rStyle w:val="Zag11"/>
          <w:rFonts w:ascii="Times New Roman" w:eastAsia="@Arial Unicode MS" w:hAnsi="Times New Roman"/>
          <w:i/>
          <w:iCs/>
          <w:color w:val="000000"/>
          <w:sz w:val="24"/>
          <w:szCs w:val="24"/>
        </w:rPr>
        <w:t xml:space="preserve">Гимнастические упражнения прикладного характера. </w:t>
      </w:r>
      <w:r>
        <w:rPr>
          <w:rStyle w:val="Zag11"/>
          <w:rFonts w:ascii="Times New Roman" w:eastAsia="@Arial Unicode MS" w:hAnsi="Times New Roman"/>
          <w:color w:val="000000"/>
          <w:sz w:val="24"/>
          <w:szCs w:val="24"/>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b/>
          <w:bCs/>
          <w:i/>
          <w:iCs/>
          <w:color w:val="000000"/>
          <w:sz w:val="24"/>
          <w:szCs w:val="24"/>
        </w:rPr>
        <w:t xml:space="preserve">Лёгкая атлетика. </w:t>
      </w:r>
      <w:r>
        <w:rPr>
          <w:rStyle w:val="Zag11"/>
          <w:rFonts w:ascii="Times New Roman" w:eastAsia="@Arial Unicode MS" w:hAnsi="Times New Roman"/>
          <w:i/>
          <w:iCs/>
          <w:color w:val="000000"/>
          <w:sz w:val="24"/>
          <w:szCs w:val="24"/>
        </w:rPr>
        <w:t xml:space="preserve">Беговые упражнения: </w:t>
      </w:r>
      <w:r>
        <w:rPr>
          <w:rStyle w:val="Zag11"/>
          <w:rFonts w:ascii="Times New Roman" w:eastAsia="@Arial Unicode MS" w:hAnsi="Times New Roman"/>
          <w:color w:val="000000"/>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lastRenderedPageBreak/>
        <w:t xml:space="preserve">Прыжковые упражнения: </w:t>
      </w:r>
      <w:r>
        <w:rPr>
          <w:rStyle w:val="Zag11"/>
          <w:rFonts w:ascii="Times New Roman" w:eastAsia="@Arial Unicode MS" w:hAnsi="Times New Roman"/>
          <w:color w:val="000000"/>
          <w:sz w:val="24"/>
          <w:szCs w:val="24"/>
        </w:rPr>
        <w:t>на одной ноге и двух ногах на месте и с продвижением; в длину и высоту; спрыгивание и запрыгивание.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Броски: </w:t>
      </w:r>
      <w:r>
        <w:rPr>
          <w:rStyle w:val="Zag11"/>
          <w:rFonts w:ascii="Times New Roman" w:eastAsia="@Arial Unicode MS" w:hAnsi="Times New Roman"/>
          <w:color w:val="000000"/>
          <w:sz w:val="24"/>
          <w:szCs w:val="24"/>
        </w:rPr>
        <w:t>большого мяча (</w:t>
      </w:r>
      <w:smartTag w:uri="urn:schemas-microsoft-com:office:smarttags" w:element="metricconverter">
        <w:smartTagPr>
          <w:attr w:name="ProductID" w:val="1 кг"/>
        </w:smartTagPr>
        <w:r>
          <w:rPr>
            <w:rStyle w:val="Zag11"/>
            <w:rFonts w:ascii="Times New Roman" w:eastAsia="@Arial Unicode MS" w:hAnsi="Times New Roman"/>
            <w:color w:val="000000"/>
            <w:sz w:val="24"/>
            <w:szCs w:val="24"/>
          </w:rPr>
          <w:t>1 кг</w:t>
        </w:r>
      </w:smartTag>
      <w:r>
        <w:rPr>
          <w:rStyle w:val="Zag11"/>
          <w:rFonts w:ascii="Times New Roman" w:eastAsia="@Arial Unicode MS" w:hAnsi="Times New Roman"/>
          <w:color w:val="000000"/>
          <w:sz w:val="24"/>
          <w:szCs w:val="24"/>
        </w:rPr>
        <w:t>) на дальность разными способами.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i/>
          <w:iCs/>
          <w:color w:val="000000"/>
          <w:sz w:val="24"/>
          <w:szCs w:val="24"/>
        </w:rPr>
      </w:pPr>
      <w:r>
        <w:rPr>
          <w:rStyle w:val="Zag11"/>
          <w:rFonts w:ascii="Times New Roman" w:eastAsia="@Arial Unicode MS" w:hAnsi="Times New Roman"/>
          <w:i/>
          <w:iCs/>
          <w:color w:val="000000"/>
          <w:sz w:val="24"/>
          <w:szCs w:val="24"/>
        </w:rPr>
        <w:t xml:space="preserve">Метание: </w:t>
      </w:r>
      <w:r>
        <w:rPr>
          <w:rStyle w:val="Zag11"/>
          <w:rFonts w:ascii="Times New Roman" w:eastAsia="@Arial Unicode MS" w:hAnsi="Times New Roman"/>
          <w:color w:val="000000"/>
          <w:sz w:val="24"/>
          <w:szCs w:val="24"/>
        </w:rPr>
        <w:t>малого мяча в вертикальную цель и на дальность.</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i/>
          <w:iCs/>
          <w:color w:val="000000"/>
          <w:sz w:val="24"/>
          <w:szCs w:val="24"/>
        </w:rPr>
      </w:pPr>
      <w:r>
        <w:rPr>
          <w:rStyle w:val="Zag11"/>
          <w:rFonts w:ascii="Times New Roman" w:eastAsia="@Arial Unicode MS" w:hAnsi="Times New Roman"/>
          <w:b/>
          <w:bCs/>
          <w:i/>
          <w:iCs/>
          <w:color w:val="000000"/>
          <w:sz w:val="24"/>
          <w:szCs w:val="24"/>
        </w:rPr>
        <w:t xml:space="preserve">Лыжные гонки. </w:t>
      </w:r>
      <w:r>
        <w:rPr>
          <w:rStyle w:val="Zag11"/>
          <w:rFonts w:ascii="Times New Roman" w:eastAsia="@Arial Unicode MS" w:hAnsi="Times New Roman"/>
          <w:color w:val="000000"/>
          <w:sz w:val="24"/>
          <w:szCs w:val="24"/>
        </w:rPr>
        <w:t>Передвижение на лыжах; повороты; спуски; подъёмы; торможение.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b/>
          <w:bCs/>
          <w:i/>
          <w:iCs/>
          <w:color w:val="000000"/>
          <w:sz w:val="24"/>
          <w:szCs w:val="24"/>
        </w:rPr>
        <w:t xml:space="preserve">Подвижные и спортивные игры. </w:t>
      </w:r>
      <w:r>
        <w:rPr>
          <w:rStyle w:val="Zag11"/>
          <w:rFonts w:ascii="Times New Roman" w:eastAsia="@Arial Unicode MS" w:hAnsi="Times New Roman"/>
          <w:i/>
          <w:iCs/>
          <w:color w:val="000000"/>
          <w:sz w:val="24"/>
          <w:szCs w:val="24"/>
        </w:rPr>
        <w:t xml:space="preserve">На материале гимнастики с основами акробатики: </w:t>
      </w:r>
      <w:r>
        <w:rPr>
          <w:rStyle w:val="Zag11"/>
          <w:rFonts w:ascii="Times New Roman" w:eastAsia="@Arial Unicode MS" w:hAnsi="Times New Roman"/>
          <w:color w:val="000000"/>
          <w:sz w:val="24"/>
          <w:szCs w:val="24"/>
        </w:rPr>
        <w:t>игровые задания с использованием строевых упражнений, упражнений на внимание, силу, ловкость и координацию.</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На материале лёгкой атлетики: </w:t>
      </w:r>
      <w:r>
        <w:rPr>
          <w:rStyle w:val="Zag11"/>
          <w:rFonts w:ascii="Times New Roman" w:eastAsia="@Arial Unicode MS" w:hAnsi="Times New Roman"/>
          <w:color w:val="000000"/>
          <w:sz w:val="24"/>
          <w:szCs w:val="24"/>
        </w:rPr>
        <w:t>прыжки, бег, метания и броски; упражнения на координацию, выносливость и быстроту.</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На материале лыжной подготовки: </w:t>
      </w:r>
      <w:r>
        <w:rPr>
          <w:rStyle w:val="Zag11"/>
          <w:rFonts w:ascii="Times New Roman" w:eastAsia="@Arial Unicode MS" w:hAnsi="Times New Roman"/>
          <w:color w:val="000000"/>
          <w:sz w:val="24"/>
          <w:szCs w:val="24"/>
        </w:rPr>
        <w:t>эстафеты в передвижении на лыжах, упражнения на выносливость и координацию.</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На материале спортивных игр:</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Футбол: </w:t>
      </w:r>
      <w:r>
        <w:rPr>
          <w:rStyle w:val="Zag11"/>
          <w:rFonts w:ascii="Times New Roman" w:eastAsia="@Arial Unicode MS" w:hAnsi="Times New Roman"/>
          <w:color w:val="000000"/>
          <w:sz w:val="24"/>
          <w:szCs w:val="24"/>
        </w:rPr>
        <w:t>удар по неподвижному и катящемуся мячу; остановка мяча; ведение мяча; подвижные игры на материале футбола.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Баскетбол: </w:t>
      </w:r>
      <w:r>
        <w:rPr>
          <w:rStyle w:val="Zag11"/>
          <w:rFonts w:ascii="Times New Roman" w:eastAsia="@Arial Unicode MS" w:hAnsi="Times New Roman"/>
          <w:color w:val="000000"/>
          <w:sz w:val="24"/>
          <w:szCs w:val="24"/>
        </w:rPr>
        <w:t>специальные передвижения без мяча; ведение мяча; броски мяча в корзину; подвижные игры на материале баскетбола.</w:t>
      </w:r>
    </w:p>
    <w:p w:rsidR="00423948" w:rsidRDefault="00423948" w:rsidP="00423948">
      <w:pPr>
        <w:pStyle w:val="zag4"/>
        <w:tabs>
          <w:tab w:val="left" w:leader="dot" w:pos="624"/>
        </w:tabs>
        <w:spacing w:line="240" w:lineRule="auto"/>
        <w:ind w:firstLine="567"/>
        <w:jc w:val="both"/>
        <w:rPr>
          <w:rStyle w:val="Zag11"/>
          <w:rFonts w:ascii="Times New Roman" w:eastAsia="@Arial Unicode MS" w:hAnsi="Times New Roman" w:cs="Times New Roman"/>
          <w:b w:val="0"/>
          <w:bCs w:val="0"/>
          <w:i w:val="0"/>
          <w:iCs w:val="0"/>
          <w:sz w:val="24"/>
          <w:szCs w:val="24"/>
          <w:lang w:val="ru-RU"/>
        </w:rPr>
      </w:pPr>
      <w:r>
        <w:rPr>
          <w:rStyle w:val="Zag11"/>
          <w:rFonts w:ascii="Times New Roman" w:eastAsia="@Arial Unicode MS" w:hAnsi="Times New Roman" w:cs="Times New Roman"/>
          <w:b w:val="0"/>
          <w:bCs w:val="0"/>
          <w:sz w:val="24"/>
          <w:szCs w:val="24"/>
          <w:lang w:val="ru-RU"/>
        </w:rPr>
        <w:t xml:space="preserve">Волейбол: </w:t>
      </w:r>
      <w:r>
        <w:rPr>
          <w:rStyle w:val="Zag11"/>
          <w:rFonts w:ascii="Times New Roman" w:eastAsia="@Arial Unicode MS" w:hAnsi="Times New Roman" w:cs="Times New Roman"/>
          <w:b w:val="0"/>
          <w:bCs w:val="0"/>
          <w:i w:val="0"/>
          <w:iCs w:val="0"/>
          <w:sz w:val="24"/>
          <w:szCs w:val="24"/>
          <w:lang w:val="ru-RU"/>
        </w:rPr>
        <w:t>подбрасывание мяча; подача мяча; приём и передача мяча; подвижные игры на материале волейбола. Подвижные игры разных народов.</w:t>
      </w:r>
    </w:p>
    <w:p w:rsidR="00423948" w:rsidRDefault="00423948" w:rsidP="00423948">
      <w:pPr>
        <w:pStyle w:val="zag4"/>
        <w:tabs>
          <w:tab w:val="left" w:leader="dot" w:pos="624"/>
        </w:tabs>
        <w:spacing w:line="240" w:lineRule="auto"/>
        <w:jc w:val="both"/>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Общеразвивающие упражнения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b/>
          <w:bCs/>
          <w:color w:val="000000"/>
          <w:sz w:val="24"/>
          <w:szCs w:val="24"/>
        </w:rPr>
        <w:t>На материале гимнастики с основами акробатики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Развитие гибкости: </w:t>
      </w:r>
      <w:r>
        <w:rPr>
          <w:rStyle w:val="Zag11"/>
          <w:rFonts w:ascii="Times New Roman" w:eastAsia="@Arial Unicode MS" w:hAnsi="Times New Roman"/>
          <w:color w:val="000000"/>
          <w:sz w:val="24"/>
          <w:szCs w:val="24"/>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Развитие координации: </w:t>
      </w:r>
      <w:r>
        <w:rPr>
          <w:rStyle w:val="Zag11"/>
          <w:rFonts w:ascii="Times New Roman" w:eastAsia="@Arial Unicode MS" w:hAnsi="Times New Roman"/>
          <w:color w:val="000000"/>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Формирование осанки: </w:t>
      </w:r>
      <w:r>
        <w:rPr>
          <w:rStyle w:val="Zag11"/>
          <w:rFonts w:ascii="Times New Roman" w:eastAsia="@Arial Unicode MS" w:hAnsi="Times New Roman"/>
          <w:color w:val="000000"/>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i/>
          <w:iCs/>
          <w:color w:val="000000"/>
          <w:sz w:val="24"/>
          <w:szCs w:val="24"/>
        </w:rPr>
        <w:t xml:space="preserve">Развитие силовых способностей: </w:t>
      </w:r>
      <w:r>
        <w:rPr>
          <w:rStyle w:val="Zag11"/>
          <w:rFonts w:ascii="Times New Roman" w:eastAsia="@Arial Unicode MS" w:hAnsi="Times New Roman"/>
          <w:color w:val="000000"/>
          <w:sz w:val="24"/>
          <w:szCs w:val="24"/>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гантели до100г, гимнастические палки ), комплексы упражнений с </w:t>
      </w:r>
      <w:r>
        <w:rPr>
          <w:rStyle w:val="Zag11"/>
          <w:rFonts w:ascii="Times New Roman" w:eastAsia="@Arial Unicode MS" w:hAnsi="Times New Roman"/>
          <w:color w:val="000000"/>
          <w:sz w:val="24"/>
          <w:szCs w:val="24"/>
        </w:rPr>
        <w:lastRenderedPageBreak/>
        <w:t>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Pr>
          <w:rStyle w:val="Zag11"/>
          <w:rFonts w:ascii="Times New Roman" w:eastAsia="@Arial Unicode MS" w:hAnsi="Times New Roman"/>
          <w:color w:val="000000"/>
          <w:sz w:val="24"/>
          <w:szCs w:val="24"/>
        </w:rPr>
        <w:noBreakHyphen/>
        <w:t>вперёд толчком одной ногой и двумя ногами о гимнастический мостик; переноска партнёра в парах.</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b/>
          <w:bCs/>
          <w:color w:val="000000"/>
          <w:sz w:val="24"/>
          <w:szCs w:val="24"/>
        </w:rPr>
        <w:t>На материале лёгкой атлетики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Развитие координации: </w:t>
      </w:r>
      <w:r>
        <w:rPr>
          <w:rStyle w:val="Zag11"/>
          <w:rFonts w:ascii="Times New Roman" w:eastAsia="@Arial Unicode MS" w:hAnsi="Times New Roman"/>
          <w:color w:val="000000"/>
          <w:sz w:val="24"/>
          <w:szCs w:val="24"/>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Развитие быстроты: </w:t>
      </w:r>
      <w:r>
        <w:rPr>
          <w:rStyle w:val="Zag11"/>
          <w:rFonts w:ascii="Times New Roman" w:eastAsia="@Arial Unicode MS" w:hAnsi="Times New Roman"/>
          <w:color w:val="000000"/>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Развитие выносливости: </w:t>
      </w:r>
      <w:r>
        <w:rPr>
          <w:rStyle w:val="Zag11"/>
          <w:rFonts w:ascii="Times New Roman" w:eastAsia="@Arial Unicode MS" w:hAnsi="Times New Roman"/>
          <w:color w:val="000000"/>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Pr>
            <w:rStyle w:val="Zag11"/>
            <w:rFonts w:ascii="Times New Roman" w:eastAsia="@Arial Unicode MS" w:hAnsi="Times New Roman"/>
            <w:color w:val="000000"/>
            <w:sz w:val="24"/>
            <w:szCs w:val="24"/>
          </w:rPr>
          <w:t>30 м</w:t>
        </w:r>
      </w:smartTag>
      <w:r>
        <w:rPr>
          <w:rStyle w:val="Zag11"/>
          <w:rFonts w:ascii="Times New Roman" w:eastAsia="@Arial Unicode MS" w:hAnsi="Times New Roman"/>
          <w:color w:val="000000"/>
          <w:sz w:val="24"/>
          <w:szCs w:val="24"/>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Pr>
            <w:rStyle w:val="Zag11"/>
            <w:rFonts w:ascii="Times New Roman" w:eastAsia="@Arial Unicode MS" w:hAnsi="Times New Roman"/>
            <w:color w:val="000000"/>
            <w:sz w:val="24"/>
            <w:szCs w:val="24"/>
          </w:rPr>
          <w:t>400 м</w:t>
        </w:r>
      </w:smartTag>
      <w:r>
        <w:rPr>
          <w:rStyle w:val="Zag11"/>
          <w:rFonts w:ascii="Times New Roman" w:eastAsia="@Arial Unicode MS" w:hAnsi="Times New Roman"/>
          <w:color w:val="000000"/>
          <w:sz w:val="24"/>
          <w:szCs w:val="24"/>
        </w:rPr>
        <w:t>; равномерный 6</w:t>
      </w:r>
      <w:r>
        <w:rPr>
          <w:rStyle w:val="Zag11"/>
          <w:rFonts w:ascii="Times New Roman" w:eastAsia="@Arial Unicode MS" w:hAnsi="Times New Roman"/>
          <w:color w:val="000000"/>
          <w:sz w:val="24"/>
          <w:szCs w:val="24"/>
        </w:rPr>
        <w:noBreakHyphen/>
        <w:t>минутный бег.</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bCs/>
          <w:color w:val="000000"/>
          <w:sz w:val="24"/>
          <w:szCs w:val="24"/>
        </w:rPr>
      </w:pPr>
      <w:r>
        <w:rPr>
          <w:rStyle w:val="Zag11"/>
          <w:rFonts w:ascii="Times New Roman" w:eastAsia="@Arial Unicode MS" w:hAnsi="Times New Roman"/>
          <w:i/>
          <w:iCs/>
          <w:color w:val="000000"/>
          <w:sz w:val="24"/>
          <w:szCs w:val="24"/>
        </w:rPr>
        <w:t xml:space="preserve">Развитие силовых способностей: </w:t>
      </w:r>
      <w:r>
        <w:rPr>
          <w:rStyle w:val="Zag11"/>
          <w:rFonts w:ascii="Times New Roman" w:eastAsia="@Arial Unicode MS" w:hAnsi="Times New Roman"/>
          <w:color w:val="000000"/>
          <w:sz w:val="24"/>
          <w:szCs w:val="24"/>
        </w:rPr>
        <w:t>повторное выполнение многоскоков; повторное преодоление препятствий (15—20 см); передача набивного мяча  в максимальном темпе, по кругу, из разных исходных положений; метание набивных мячей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b/>
          <w:bCs/>
          <w:color w:val="000000"/>
          <w:sz w:val="24"/>
          <w:szCs w:val="24"/>
        </w:rPr>
        <w:t>На материале лыжных гонок</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i/>
          <w:iCs/>
          <w:color w:val="000000"/>
          <w:sz w:val="24"/>
          <w:szCs w:val="24"/>
        </w:rPr>
      </w:pPr>
      <w:r>
        <w:rPr>
          <w:rStyle w:val="Zag11"/>
          <w:rFonts w:ascii="Times New Roman" w:eastAsia="@Arial Unicode MS" w:hAnsi="Times New Roman"/>
          <w:i/>
          <w:iCs/>
          <w:color w:val="000000"/>
          <w:sz w:val="24"/>
          <w:szCs w:val="24"/>
        </w:rPr>
        <w:t xml:space="preserve">Развитие координации: </w:t>
      </w:r>
      <w:r>
        <w:rPr>
          <w:rStyle w:val="Zag11"/>
          <w:rFonts w:ascii="Times New Roman" w:eastAsia="@Arial Unicode MS" w:hAnsi="Times New Roman"/>
          <w:color w:val="000000"/>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i/>
          <w:iCs/>
          <w:color w:val="000000"/>
          <w:sz w:val="24"/>
          <w:szCs w:val="24"/>
        </w:rPr>
        <w:t xml:space="preserve">Развитие выносливости: </w:t>
      </w:r>
      <w:r>
        <w:rPr>
          <w:rStyle w:val="Zag11"/>
          <w:rFonts w:ascii="Times New Roman" w:eastAsia="@Arial Unicode MS" w:hAnsi="Times New Roman"/>
          <w:color w:val="000000"/>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b/>
          <w:color w:val="000000"/>
          <w:sz w:val="24"/>
          <w:szCs w:val="24"/>
        </w:rPr>
      </w:pPr>
      <w:r>
        <w:rPr>
          <w:rStyle w:val="Zag11"/>
          <w:rFonts w:ascii="Times New Roman" w:eastAsia="@Arial Unicode MS" w:hAnsi="Times New Roman"/>
          <w:b/>
          <w:color w:val="000000"/>
          <w:sz w:val="24"/>
          <w:szCs w:val="24"/>
        </w:rPr>
        <w:t>Основы религиозных культур и светской этики</w:t>
      </w:r>
    </w:p>
    <w:p w:rsidR="00423948" w:rsidRDefault="00423948" w:rsidP="00423948">
      <w:pPr>
        <w:spacing w:after="0"/>
        <w:ind w:firstLine="567"/>
        <w:jc w:val="both"/>
      </w:pPr>
      <w:r>
        <w:rPr>
          <w:rStyle w:val="Zag11"/>
          <w:rFonts w:ascii="Times New Roman" w:eastAsia="@Arial Unicode MS" w:hAnsi="Times New Roman"/>
          <w:color w:val="000000"/>
          <w:sz w:val="24"/>
          <w:szCs w:val="24"/>
        </w:rPr>
        <w:t xml:space="preserve">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уважении к ним, а также к диалогу с   представителями других культур и мировоззрений. </w:t>
      </w:r>
      <w:r>
        <w:rPr>
          <w:rFonts w:ascii="Times New Roman" w:hAnsi="Times New Roman"/>
          <w:b/>
          <w:sz w:val="24"/>
          <w:szCs w:val="24"/>
        </w:rPr>
        <w:t>.</w:t>
      </w:r>
    </w:p>
    <w:p w:rsidR="00423948" w:rsidRDefault="00423948" w:rsidP="00423948">
      <w:pPr>
        <w:spacing w:after="0"/>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Введение. </w:t>
      </w:r>
      <w:r>
        <w:rPr>
          <w:rFonts w:ascii="Times New Roman" w:hAnsi="Times New Roman"/>
          <w:sz w:val="24"/>
          <w:szCs w:val="24"/>
        </w:rPr>
        <w:t xml:space="preserve"> Духовные ценности и нравственные идеалы в жизни человека и общества.</w:t>
      </w:r>
    </w:p>
    <w:p w:rsidR="00423948" w:rsidRDefault="00423948" w:rsidP="00423948">
      <w:pPr>
        <w:spacing w:after="0"/>
        <w:rPr>
          <w:rFonts w:ascii="Times New Roman" w:hAnsi="Times New Roman"/>
          <w:b/>
          <w:sz w:val="24"/>
          <w:szCs w:val="24"/>
        </w:rPr>
      </w:pPr>
      <w:r>
        <w:rPr>
          <w:rFonts w:ascii="Times New Roman" w:hAnsi="Times New Roman"/>
          <w:b/>
          <w:sz w:val="24"/>
          <w:szCs w:val="24"/>
        </w:rPr>
        <w:t xml:space="preserve"> Россия – наша Родина! </w:t>
      </w:r>
      <w:r>
        <w:rPr>
          <w:rFonts w:ascii="Times New Roman" w:hAnsi="Times New Roman"/>
          <w:sz w:val="24"/>
          <w:szCs w:val="24"/>
        </w:rPr>
        <w:t>Такие разные граждане одной страны. Что общего у всех нас? Общие этические понятия на разных языках России. Общепризнанные ценности. Идеалы, к которым стремятся граждане нашей страны. Духовность человека. Внутренний мир человека.</w:t>
      </w:r>
    </w:p>
    <w:p w:rsidR="00423948" w:rsidRDefault="00423948" w:rsidP="00423948">
      <w:pPr>
        <w:spacing w:after="0"/>
        <w:rPr>
          <w:rFonts w:ascii="Times New Roman" w:hAnsi="Times New Roman"/>
          <w:b/>
          <w:sz w:val="24"/>
          <w:szCs w:val="24"/>
        </w:rPr>
      </w:pPr>
      <w:r>
        <w:rPr>
          <w:rFonts w:ascii="Times New Roman" w:hAnsi="Times New Roman"/>
          <w:b/>
          <w:sz w:val="24"/>
          <w:szCs w:val="24"/>
        </w:rPr>
        <w:t xml:space="preserve">Как отличить добро от зла? </w:t>
      </w:r>
      <w:r>
        <w:rPr>
          <w:rFonts w:ascii="Times New Roman" w:hAnsi="Times New Roman"/>
          <w:sz w:val="24"/>
          <w:szCs w:val="24"/>
        </w:rPr>
        <w:t xml:space="preserve">Граница между добром и злом. Чему учат сказки? Хорошие и плохие поступки. Представления о добре и зле. Культура. Мораль. Нравственность. Этика. Долг и совесть. Профессиональный долг. Моральный долг. Чувство вины, чувство стыда. Честь и достоинство. Честь </w:t>
      </w:r>
      <w:r>
        <w:rPr>
          <w:rFonts w:ascii="Times New Roman" w:hAnsi="Times New Roman"/>
          <w:sz w:val="24"/>
          <w:szCs w:val="24"/>
        </w:rPr>
        <w:lastRenderedPageBreak/>
        <w:t>рыцарская, воинская, дворянская, гражданская. Счастье и смысл жизни. Стремления и мечты человека. Ради чего живёт человек? Справедливость и милосердие. «Золотое правило нравственности». Ценные качества человеческой души. Представление проектов по теме.</w:t>
      </w:r>
    </w:p>
    <w:p w:rsidR="00423948" w:rsidRDefault="00423948" w:rsidP="00423948">
      <w:pPr>
        <w:spacing w:after="0"/>
        <w:rPr>
          <w:rFonts w:ascii="Times New Roman" w:hAnsi="Times New Roman"/>
          <w:b/>
          <w:sz w:val="24"/>
          <w:szCs w:val="24"/>
        </w:rPr>
      </w:pPr>
      <w:r>
        <w:rPr>
          <w:rFonts w:ascii="Times New Roman" w:hAnsi="Times New Roman"/>
          <w:b/>
          <w:sz w:val="24"/>
          <w:szCs w:val="24"/>
        </w:rPr>
        <w:t>Каковы истоки правил морали?</w:t>
      </w:r>
      <w:r>
        <w:rPr>
          <w:rFonts w:ascii="Times New Roman" w:hAnsi="Times New Roman"/>
          <w:sz w:val="24"/>
          <w:szCs w:val="24"/>
        </w:rPr>
        <w:t xml:space="preserve"> Род. Семья. Ценность рода и семьи. Как появилась семья? Чувство любви. Семейные традиции. Что даёт человеку семья? Народы. Образцы культуры народов. Различия в культурах разных народов. Обычаи нравственной культуры. Взгляд светский и взгляд религиозный. Религия. Правила морали разных религий. Религиозная община. Атеисты. Светские правила. Представление проектов по теме.</w:t>
      </w:r>
    </w:p>
    <w:p w:rsidR="00423948" w:rsidRDefault="00423948" w:rsidP="00423948">
      <w:pPr>
        <w:spacing w:after="0"/>
        <w:rPr>
          <w:rFonts w:ascii="Times New Roman" w:hAnsi="Times New Roman"/>
          <w:b/>
          <w:sz w:val="24"/>
          <w:szCs w:val="24"/>
        </w:rPr>
      </w:pPr>
      <w:r>
        <w:rPr>
          <w:rFonts w:ascii="Times New Roman" w:hAnsi="Times New Roman"/>
          <w:b/>
          <w:sz w:val="24"/>
          <w:szCs w:val="24"/>
        </w:rPr>
        <w:t xml:space="preserve">Какие правила морали особенно важны в школе? </w:t>
      </w:r>
      <w:r>
        <w:rPr>
          <w:rFonts w:ascii="Times New Roman" w:hAnsi="Times New Roman"/>
          <w:sz w:val="24"/>
          <w:szCs w:val="24"/>
        </w:rPr>
        <w:t>Правила поведения в школе. Что значит играть роль ученика? Равновесие прав и обязанностей школьника. Новые ситуации – новые правила. Этикет – форма для содержания этики. Форма в отношениях между людьми в школе. Действия – форма для поступков. Представление проектов по теме.</w:t>
      </w:r>
    </w:p>
    <w:p w:rsidR="00423948" w:rsidRDefault="00423948" w:rsidP="00423948">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Обобщение. </w:t>
      </w:r>
      <w:r>
        <w:rPr>
          <w:rFonts w:ascii="Times New Roman" w:hAnsi="Times New Roman"/>
          <w:sz w:val="24"/>
          <w:szCs w:val="24"/>
        </w:rPr>
        <w:t>Через проектную деятельность, творческие задания, в игровой форме повторяется, обобщается и систематизируется изученный учебный материал.</w:t>
      </w:r>
    </w:p>
    <w:p w:rsidR="00423948" w:rsidRDefault="00423948" w:rsidP="00423948">
      <w:pPr>
        <w:spacing w:after="0"/>
        <w:jc w:val="both"/>
        <w:rPr>
          <w:rFonts w:ascii="Times New Roman" w:hAnsi="Times New Roman"/>
          <w:sz w:val="24"/>
          <w:szCs w:val="24"/>
        </w:rPr>
      </w:pPr>
    </w:p>
    <w:p w:rsidR="00423948" w:rsidRDefault="00423948" w:rsidP="00423948">
      <w:pPr>
        <w:widowControl w:val="0"/>
        <w:autoSpaceDE w:val="0"/>
        <w:autoSpaceDN w:val="0"/>
        <w:adjustRightInd w:val="0"/>
        <w:spacing w:after="0" w:line="360" w:lineRule="auto"/>
        <w:rPr>
          <w:rStyle w:val="Zag11"/>
          <w:rFonts w:eastAsia="@Arial Unicode MS"/>
          <w:b/>
          <w:color w:val="000000"/>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Style w:val="Zag11"/>
          <w:rFonts w:ascii="Times New Roman" w:eastAsia="@Arial Unicode MS" w:hAnsi="Times New Roman"/>
          <w:b/>
          <w:color w:val="000000"/>
          <w:sz w:val="24"/>
          <w:szCs w:val="24"/>
        </w:rPr>
      </w:pPr>
    </w:p>
    <w:p w:rsidR="00423948" w:rsidRDefault="00423948" w:rsidP="00423948">
      <w:pPr>
        <w:widowControl w:val="0"/>
        <w:autoSpaceDE w:val="0"/>
        <w:autoSpaceDN w:val="0"/>
        <w:adjustRightInd w:val="0"/>
        <w:spacing w:after="0" w:line="360" w:lineRule="auto"/>
        <w:rPr>
          <w:rFonts w:eastAsia="Times New Roman"/>
          <w:u w:val="single"/>
        </w:rPr>
      </w:pPr>
    </w:p>
    <w:p w:rsidR="00423948" w:rsidRDefault="00423948" w:rsidP="00423948">
      <w:pPr>
        <w:widowControl w:val="0"/>
        <w:tabs>
          <w:tab w:val="num" w:pos="284"/>
        </w:tabs>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2.3.Программа духовно-нравственного воспитания обучающихся при получении     начального общего образования</w:t>
      </w:r>
    </w:p>
    <w:p w:rsidR="00423948" w:rsidRDefault="00423948" w:rsidP="00423948">
      <w:pPr>
        <w:spacing w:line="240" w:lineRule="auto"/>
        <w:jc w:val="center"/>
        <w:rPr>
          <w:rFonts w:ascii="Times New Roman" w:hAnsi="Times New Roman"/>
          <w:b/>
          <w:i/>
          <w:sz w:val="24"/>
          <w:szCs w:val="24"/>
          <w:u w:val="single"/>
        </w:rPr>
      </w:pPr>
      <w:r>
        <w:rPr>
          <w:rFonts w:ascii="Times New Roman" w:hAnsi="Times New Roman"/>
          <w:b/>
          <w:i/>
          <w:sz w:val="24"/>
          <w:szCs w:val="24"/>
          <w:u w:val="single"/>
        </w:rPr>
        <w:t>Пояснительная записка</w:t>
      </w:r>
    </w:p>
    <w:p w:rsidR="00423948" w:rsidRDefault="00423948" w:rsidP="00423948">
      <w:pPr>
        <w:spacing w:line="240" w:lineRule="auto"/>
        <w:jc w:val="center"/>
        <w:rPr>
          <w:rFonts w:ascii="Times New Roman" w:hAnsi="Times New Roman"/>
          <w:b/>
          <w:i/>
          <w:sz w:val="24"/>
          <w:szCs w:val="24"/>
          <w:u w:val="single"/>
        </w:rPr>
      </w:pPr>
    </w:p>
    <w:p w:rsidR="00423948" w:rsidRDefault="00423948" w:rsidP="00423948">
      <w:pPr>
        <w:spacing w:line="240" w:lineRule="auto"/>
        <w:jc w:val="both"/>
        <w:rPr>
          <w:rFonts w:ascii="Times New Roman" w:hAnsi="Times New Roman"/>
          <w:b/>
          <w:sz w:val="24"/>
          <w:szCs w:val="24"/>
        </w:rPr>
      </w:pPr>
      <w:r>
        <w:rPr>
          <w:rFonts w:ascii="Times New Roman" w:hAnsi="Times New Roman"/>
          <w:b/>
          <w:sz w:val="24"/>
          <w:szCs w:val="24"/>
        </w:rPr>
        <w:t>Обоснование значимости программы</w:t>
      </w:r>
    </w:p>
    <w:p w:rsidR="00423948" w:rsidRDefault="00423948" w:rsidP="00423948">
      <w:pPr>
        <w:spacing w:line="240" w:lineRule="auto"/>
        <w:jc w:val="both"/>
        <w:rPr>
          <w:rFonts w:ascii="Times New Roman" w:hAnsi="Times New Roman"/>
          <w:sz w:val="24"/>
          <w:szCs w:val="24"/>
        </w:rPr>
      </w:pPr>
      <w:r>
        <w:rPr>
          <w:rFonts w:ascii="Times New Roman" w:hAnsi="Times New Roman"/>
          <w:sz w:val="24"/>
          <w:szCs w:val="24"/>
        </w:rPr>
        <w:t xml:space="preserve">            Предлагаемая программа определяет цель, задачи, формы и методы работы по организации духовно-нравственного воспитания в начальных классах, может содействовать качественной организации педагогических и воспитательных подходов к его осуществлению в интересах создания благоприятных условий для индивидуального развития личности ребенка, его духовного мира, нравственных ценностей.</w:t>
      </w:r>
    </w:p>
    <w:p w:rsidR="00423948" w:rsidRDefault="00423948" w:rsidP="00423948">
      <w:pPr>
        <w:spacing w:line="240" w:lineRule="auto"/>
        <w:jc w:val="both"/>
        <w:rPr>
          <w:rFonts w:ascii="Times New Roman" w:hAnsi="Times New Roman"/>
          <w:sz w:val="24"/>
          <w:szCs w:val="24"/>
        </w:rPr>
      </w:pPr>
      <w:r>
        <w:rPr>
          <w:rFonts w:ascii="Times New Roman" w:hAnsi="Times New Roman"/>
          <w:b/>
          <w:bCs/>
          <w:sz w:val="24"/>
          <w:szCs w:val="24"/>
        </w:rPr>
        <w:t>Критерии оценки эффективности реализации программы:</w:t>
      </w:r>
    </w:p>
    <w:p w:rsidR="00423948" w:rsidRDefault="00423948" w:rsidP="00423948">
      <w:pPr>
        <w:numPr>
          <w:ilvl w:val="0"/>
          <w:numId w:val="36"/>
        </w:numPr>
        <w:tabs>
          <w:tab w:val="left" w:pos="653"/>
        </w:tabs>
        <w:autoSpaceDE w:val="0"/>
        <w:autoSpaceDN w:val="0"/>
        <w:adjustRightInd w:val="0"/>
        <w:spacing w:before="24" w:after="0" w:line="240" w:lineRule="auto"/>
        <w:ind w:left="653" w:hanging="250"/>
        <w:contextualSpacing/>
        <w:rPr>
          <w:rFonts w:ascii="Times New Roman" w:hAnsi="Times New Roman"/>
          <w:sz w:val="24"/>
          <w:szCs w:val="24"/>
        </w:rPr>
      </w:pPr>
      <w:r>
        <w:rPr>
          <w:rFonts w:ascii="Times New Roman" w:hAnsi="Times New Roman"/>
          <w:sz w:val="24"/>
          <w:szCs w:val="24"/>
        </w:rPr>
        <w:t>количественный и качественный показатели участия школьников в  творческих конкурсах;</w:t>
      </w:r>
    </w:p>
    <w:p w:rsidR="00423948" w:rsidRDefault="00423948" w:rsidP="00423948">
      <w:pPr>
        <w:numPr>
          <w:ilvl w:val="0"/>
          <w:numId w:val="36"/>
        </w:numPr>
        <w:tabs>
          <w:tab w:val="left" w:pos="653"/>
        </w:tabs>
        <w:autoSpaceDE w:val="0"/>
        <w:autoSpaceDN w:val="0"/>
        <w:adjustRightInd w:val="0"/>
        <w:spacing w:before="24" w:after="0" w:line="240" w:lineRule="auto"/>
        <w:ind w:left="653" w:hanging="250"/>
        <w:contextualSpacing/>
        <w:rPr>
          <w:rFonts w:ascii="Times New Roman" w:hAnsi="Times New Roman"/>
          <w:sz w:val="24"/>
          <w:szCs w:val="24"/>
        </w:rPr>
      </w:pPr>
      <w:r>
        <w:rPr>
          <w:rFonts w:ascii="Times New Roman" w:hAnsi="Times New Roman"/>
          <w:sz w:val="24"/>
          <w:szCs w:val="24"/>
        </w:rPr>
        <w:t>увеличение числа школьников, занимающихся в    кружках;</w:t>
      </w:r>
    </w:p>
    <w:p w:rsidR="00423948" w:rsidRDefault="00423948" w:rsidP="00423948">
      <w:pPr>
        <w:numPr>
          <w:ilvl w:val="0"/>
          <w:numId w:val="36"/>
        </w:numPr>
        <w:tabs>
          <w:tab w:val="left" w:pos="653"/>
        </w:tabs>
        <w:autoSpaceDE w:val="0"/>
        <w:autoSpaceDN w:val="0"/>
        <w:adjustRightInd w:val="0"/>
        <w:spacing w:before="24" w:after="0" w:line="240" w:lineRule="auto"/>
        <w:ind w:left="653" w:hanging="250"/>
        <w:contextualSpacing/>
        <w:rPr>
          <w:rFonts w:ascii="Times New Roman" w:hAnsi="Times New Roman"/>
          <w:sz w:val="24"/>
          <w:szCs w:val="24"/>
        </w:rPr>
      </w:pPr>
      <w:r>
        <w:rPr>
          <w:rFonts w:ascii="Times New Roman" w:hAnsi="Times New Roman"/>
          <w:sz w:val="24"/>
          <w:szCs w:val="24"/>
        </w:rPr>
        <w:t>динамика изменений в состоянии психофизического и нравственного здоровья обучающихся;</w:t>
      </w:r>
    </w:p>
    <w:p w:rsidR="00423948" w:rsidRDefault="00423948" w:rsidP="00423948">
      <w:pPr>
        <w:numPr>
          <w:ilvl w:val="0"/>
          <w:numId w:val="36"/>
        </w:numPr>
        <w:tabs>
          <w:tab w:val="left" w:pos="653"/>
        </w:tabs>
        <w:autoSpaceDE w:val="0"/>
        <w:autoSpaceDN w:val="0"/>
        <w:adjustRightInd w:val="0"/>
        <w:spacing w:before="24" w:after="0" w:line="240" w:lineRule="auto"/>
        <w:ind w:left="653" w:hanging="250"/>
        <w:contextualSpacing/>
        <w:rPr>
          <w:rFonts w:ascii="Times New Roman" w:hAnsi="Times New Roman"/>
          <w:sz w:val="24"/>
          <w:szCs w:val="24"/>
        </w:rPr>
      </w:pPr>
      <w:r>
        <w:rPr>
          <w:rFonts w:ascii="Times New Roman" w:hAnsi="Times New Roman"/>
          <w:sz w:val="24"/>
          <w:szCs w:val="24"/>
        </w:rPr>
        <w:t>уровень социальной и психологической адаптации учащихся.</w:t>
      </w:r>
    </w:p>
    <w:p w:rsidR="00423948" w:rsidRDefault="00423948" w:rsidP="00423948">
      <w:pPr>
        <w:widowControl w:val="0"/>
        <w:autoSpaceDE w:val="0"/>
        <w:autoSpaceDN w:val="0"/>
        <w:adjustRightInd w:val="0"/>
        <w:spacing w:after="0" w:line="240" w:lineRule="auto"/>
        <w:contextualSpacing/>
        <w:jc w:val="both"/>
        <w:rPr>
          <w:rFonts w:ascii="Times New Roman" w:hAnsi="Times New Roman"/>
          <w:b/>
          <w:bCs/>
          <w:sz w:val="24"/>
          <w:szCs w:val="24"/>
        </w:rPr>
      </w:pPr>
      <w:r>
        <w:rPr>
          <w:rFonts w:ascii="Times New Roman" w:hAnsi="Times New Roman"/>
          <w:b/>
          <w:bCs/>
          <w:sz w:val="24"/>
          <w:szCs w:val="24"/>
        </w:rPr>
        <w:t>Формы представления результатов программы:</w:t>
      </w:r>
    </w:p>
    <w:p w:rsidR="00423948" w:rsidRDefault="00423948" w:rsidP="00423948">
      <w:pPr>
        <w:numPr>
          <w:ilvl w:val="0"/>
          <w:numId w:val="36"/>
        </w:numPr>
        <w:tabs>
          <w:tab w:val="left" w:pos="653"/>
        </w:tabs>
        <w:autoSpaceDE w:val="0"/>
        <w:autoSpaceDN w:val="0"/>
        <w:adjustRightInd w:val="0"/>
        <w:spacing w:before="24" w:after="0" w:line="240" w:lineRule="auto"/>
        <w:ind w:left="653" w:hanging="250"/>
        <w:contextualSpacing/>
        <w:jc w:val="both"/>
        <w:rPr>
          <w:rFonts w:ascii="Times New Roman" w:hAnsi="Times New Roman"/>
          <w:sz w:val="24"/>
          <w:szCs w:val="24"/>
        </w:rPr>
      </w:pPr>
      <w:r>
        <w:rPr>
          <w:rFonts w:ascii="Times New Roman" w:hAnsi="Times New Roman"/>
          <w:sz w:val="24"/>
          <w:szCs w:val="24"/>
        </w:rPr>
        <w:t>ежегодные аналитические отчеты о ходе реализации программы;</w:t>
      </w:r>
    </w:p>
    <w:p w:rsidR="00423948" w:rsidRDefault="00423948" w:rsidP="00423948">
      <w:pPr>
        <w:numPr>
          <w:ilvl w:val="0"/>
          <w:numId w:val="36"/>
        </w:numPr>
        <w:tabs>
          <w:tab w:val="left" w:pos="653"/>
        </w:tabs>
        <w:autoSpaceDE w:val="0"/>
        <w:autoSpaceDN w:val="0"/>
        <w:adjustRightInd w:val="0"/>
        <w:spacing w:before="24" w:after="0" w:line="240" w:lineRule="auto"/>
        <w:ind w:left="653" w:hanging="250"/>
        <w:contextualSpacing/>
        <w:jc w:val="both"/>
        <w:rPr>
          <w:rFonts w:ascii="Times New Roman" w:hAnsi="Times New Roman"/>
          <w:sz w:val="24"/>
          <w:szCs w:val="24"/>
        </w:rPr>
      </w:pPr>
      <w:r>
        <w:rPr>
          <w:rFonts w:ascii="Times New Roman" w:hAnsi="Times New Roman"/>
          <w:sz w:val="24"/>
          <w:szCs w:val="24"/>
        </w:rPr>
        <w:t>разработка методических рекомендаций по проблеме духовно-нравственного воспитания учащихся;</w:t>
      </w:r>
    </w:p>
    <w:p w:rsidR="00423948" w:rsidRDefault="00423948" w:rsidP="00423948">
      <w:pPr>
        <w:widowControl w:val="0"/>
        <w:autoSpaceDE w:val="0"/>
        <w:autoSpaceDN w:val="0"/>
        <w:adjustRightInd w:val="0"/>
        <w:spacing w:after="0" w:line="240" w:lineRule="auto"/>
        <w:contextualSpacing/>
        <w:jc w:val="both"/>
        <w:rPr>
          <w:rFonts w:ascii="Times New Roman" w:hAnsi="Times New Roman"/>
          <w:b/>
          <w:bCs/>
          <w:sz w:val="24"/>
          <w:szCs w:val="24"/>
        </w:rPr>
      </w:pPr>
      <w:r>
        <w:rPr>
          <w:rFonts w:ascii="Times New Roman" w:hAnsi="Times New Roman"/>
          <w:b/>
          <w:bCs/>
          <w:sz w:val="24"/>
          <w:szCs w:val="24"/>
        </w:rPr>
        <w:t>В реализации программы будут принимать участие:</w:t>
      </w:r>
    </w:p>
    <w:p w:rsidR="00423948" w:rsidRDefault="00423948" w:rsidP="00423948">
      <w:pPr>
        <w:numPr>
          <w:ilvl w:val="0"/>
          <w:numId w:val="36"/>
        </w:numPr>
        <w:tabs>
          <w:tab w:val="left" w:pos="653"/>
        </w:tabs>
        <w:autoSpaceDE w:val="0"/>
        <w:autoSpaceDN w:val="0"/>
        <w:adjustRightInd w:val="0"/>
        <w:spacing w:before="24" w:after="0" w:line="240" w:lineRule="auto"/>
        <w:ind w:left="653" w:hanging="250"/>
        <w:contextualSpacing/>
        <w:jc w:val="both"/>
        <w:rPr>
          <w:rFonts w:ascii="Times New Roman" w:hAnsi="Times New Roman"/>
          <w:sz w:val="24"/>
          <w:szCs w:val="24"/>
        </w:rPr>
      </w:pPr>
      <w:r>
        <w:rPr>
          <w:rFonts w:ascii="Times New Roman" w:hAnsi="Times New Roman"/>
          <w:sz w:val="24"/>
          <w:szCs w:val="24"/>
        </w:rPr>
        <w:t>учащиеся школы;</w:t>
      </w:r>
    </w:p>
    <w:p w:rsidR="00423948" w:rsidRDefault="00423948" w:rsidP="00423948">
      <w:pPr>
        <w:numPr>
          <w:ilvl w:val="0"/>
          <w:numId w:val="36"/>
        </w:numPr>
        <w:tabs>
          <w:tab w:val="left" w:pos="653"/>
        </w:tabs>
        <w:autoSpaceDE w:val="0"/>
        <w:autoSpaceDN w:val="0"/>
        <w:adjustRightInd w:val="0"/>
        <w:spacing w:before="24" w:after="0" w:line="240" w:lineRule="auto"/>
        <w:ind w:left="653" w:hanging="250"/>
        <w:contextualSpacing/>
        <w:jc w:val="both"/>
        <w:rPr>
          <w:rFonts w:ascii="Times New Roman" w:hAnsi="Times New Roman"/>
          <w:sz w:val="24"/>
          <w:szCs w:val="24"/>
        </w:rPr>
      </w:pPr>
      <w:r>
        <w:rPr>
          <w:rFonts w:ascii="Times New Roman" w:hAnsi="Times New Roman"/>
          <w:sz w:val="24"/>
          <w:szCs w:val="24"/>
        </w:rPr>
        <w:t>члены педагогического коллектива;</w:t>
      </w:r>
    </w:p>
    <w:p w:rsidR="00423948" w:rsidRDefault="00423948" w:rsidP="00423948">
      <w:pPr>
        <w:tabs>
          <w:tab w:val="left" w:pos="653"/>
        </w:tabs>
        <w:autoSpaceDE w:val="0"/>
        <w:autoSpaceDN w:val="0"/>
        <w:adjustRightInd w:val="0"/>
        <w:spacing w:before="24" w:after="0" w:line="240" w:lineRule="auto"/>
        <w:contextualSpacing/>
        <w:jc w:val="both"/>
        <w:rPr>
          <w:rFonts w:ascii="Times New Roman" w:hAnsi="Times New Roman"/>
          <w:sz w:val="24"/>
          <w:szCs w:val="24"/>
        </w:rPr>
      </w:pPr>
      <w:r>
        <w:rPr>
          <w:rFonts w:ascii="Times New Roman" w:hAnsi="Times New Roman"/>
          <w:sz w:val="24"/>
          <w:szCs w:val="24"/>
        </w:rPr>
        <w:t xml:space="preserve">        - родители (законные представители);</w:t>
      </w:r>
    </w:p>
    <w:p w:rsidR="00423948" w:rsidRDefault="00423948" w:rsidP="00423948">
      <w:pPr>
        <w:tabs>
          <w:tab w:val="left" w:pos="653"/>
        </w:tabs>
        <w:autoSpaceDE w:val="0"/>
        <w:autoSpaceDN w:val="0"/>
        <w:adjustRightInd w:val="0"/>
        <w:spacing w:before="24" w:after="0" w:line="240" w:lineRule="auto"/>
        <w:contextualSpacing/>
        <w:jc w:val="both"/>
        <w:rPr>
          <w:rFonts w:ascii="Times New Roman" w:hAnsi="Times New Roman"/>
          <w:sz w:val="24"/>
          <w:szCs w:val="24"/>
        </w:rPr>
      </w:pPr>
      <w:r>
        <w:rPr>
          <w:rFonts w:ascii="Times New Roman" w:hAnsi="Times New Roman"/>
          <w:sz w:val="24"/>
          <w:szCs w:val="24"/>
        </w:rPr>
        <w:t xml:space="preserve">        - администрация школы.</w:t>
      </w:r>
    </w:p>
    <w:p w:rsidR="00423948" w:rsidRDefault="00423948" w:rsidP="00423948">
      <w:pPr>
        <w:spacing w:line="240" w:lineRule="auto"/>
        <w:rPr>
          <w:rFonts w:ascii="Times New Roman" w:hAnsi="Times New Roman"/>
          <w:sz w:val="24"/>
          <w:szCs w:val="24"/>
        </w:rPr>
      </w:pPr>
      <w:r>
        <w:rPr>
          <w:rFonts w:ascii="Times New Roman" w:hAnsi="Times New Roman"/>
          <w:b/>
          <w:bCs/>
          <w:sz w:val="24"/>
          <w:szCs w:val="24"/>
        </w:rPr>
        <w:t>Нормативно-правовая база</w:t>
      </w:r>
    </w:p>
    <w:p w:rsidR="00423948" w:rsidRDefault="00423948" w:rsidP="00423948">
      <w:pPr>
        <w:numPr>
          <w:ilvl w:val="0"/>
          <w:numId w:val="37"/>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Федеральный Закон Российской Федерации «Об образовании в Российской Федерации» от 29.12.2012. № 273-ФЗ;</w:t>
      </w:r>
    </w:p>
    <w:p w:rsidR="00423948" w:rsidRDefault="00423948" w:rsidP="00423948">
      <w:pPr>
        <w:pStyle w:val="ListParagraph"/>
        <w:numPr>
          <w:ilvl w:val="0"/>
          <w:numId w:val="37"/>
        </w:numPr>
        <w:spacing w:after="0" w:line="240" w:lineRule="auto"/>
        <w:ind w:left="0" w:firstLine="0"/>
        <w:contextualSpacing/>
        <w:jc w:val="both"/>
        <w:rPr>
          <w:rFonts w:ascii="Times New Roman" w:hAnsi="Times New Roman" w:cs="Times New Roman"/>
          <w:b/>
          <w:bCs/>
          <w:i/>
          <w:iCs/>
          <w:sz w:val="24"/>
          <w:szCs w:val="24"/>
          <w:u w:val="single"/>
        </w:rPr>
      </w:pPr>
      <w:r>
        <w:rPr>
          <w:rFonts w:ascii="Times New Roman" w:hAnsi="Times New Roman" w:cs="Times New Roman"/>
          <w:sz w:val="24"/>
          <w:szCs w:val="24"/>
        </w:rPr>
        <w:t xml:space="preserve">ФГОС начального общего образования утверждён и введён в действие с 1 января 2010 года приказом Минобрнауки России от 6 октября 2009 года №373 (зарегистрирован Минюстом России    22 декабря 2009 года №15785). </w:t>
      </w:r>
    </w:p>
    <w:p w:rsidR="00423948" w:rsidRDefault="00423948" w:rsidP="00423948">
      <w:pPr>
        <w:numPr>
          <w:ilvl w:val="0"/>
          <w:numId w:val="37"/>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«Концепция духовно-нравственного развития и воспитания личности гражданина России»</w:t>
      </w:r>
    </w:p>
    <w:p w:rsidR="00423948" w:rsidRDefault="00423948" w:rsidP="00423948">
      <w:pPr>
        <w:numPr>
          <w:ilvl w:val="0"/>
          <w:numId w:val="37"/>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«Примерная основная образовательная программа образовательного учреждения. Начальная школа./сост. Е.С. Савинов. – М., Просвещение, 2010. – 204. – (Стандарты второго поколения) Программа духовно-нравственного развития  и воспитания на ступени начального общего образования, с.8-32</w:t>
      </w:r>
    </w:p>
    <w:p w:rsidR="00423948" w:rsidRDefault="00423948" w:rsidP="00423948">
      <w:pPr>
        <w:spacing w:after="0" w:line="240" w:lineRule="auto"/>
        <w:contextualSpacing/>
        <w:jc w:val="both"/>
        <w:rPr>
          <w:rFonts w:ascii="Times New Roman" w:hAnsi="Times New Roman"/>
          <w:sz w:val="24"/>
          <w:szCs w:val="24"/>
        </w:rPr>
      </w:pPr>
    </w:p>
    <w:p w:rsidR="00423948" w:rsidRDefault="00423948" w:rsidP="00423948">
      <w:pPr>
        <w:spacing w:line="240" w:lineRule="auto"/>
        <w:jc w:val="center"/>
        <w:rPr>
          <w:rFonts w:ascii="Times New Roman" w:hAnsi="Times New Roman"/>
          <w:b/>
          <w:bCs/>
          <w:sz w:val="24"/>
          <w:szCs w:val="24"/>
        </w:rPr>
      </w:pPr>
      <w:r>
        <w:rPr>
          <w:rFonts w:ascii="Times New Roman" w:hAnsi="Times New Roman"/>
          <w:b/>
          <w:bCs/>
          <w:sz w:val="24"/>
          <w:szCs w:val="24"/>
        </w:rPr>
        <w:t>Актуальность проблемы духовно-нравственного воспитания  обучающихся при получении начального общего образования</w:t>
      </w:r>
    </w:p>
    <w:p w:rsidR="00423948" w:rsidRDefault="00423948" w:rsidP="00423948">
      <w:pPr>
        <w:spacing w:line="240" w:lineRule="auto"/>
        <w:jc w:val="center"/>
        <w:rPr>
          <w:rFonts w:ascii="Times New Roman" w:hAnsi="Times New Roman"/>
          <w:sz w:val="24"/>
          <w:szCs w:val="24"/>
        </w:rPr>
      </w:pPr>
    </w:p>
    <w:p w:rsidR="00423948" w:rsidRDefault="00423948" w:rsidP="00423948">
      <w:pPr>
        <w:spacing w:line="240" w:lineRule="auto"/>
        <w:ind w:firstLine="567"/>
        <w:jc w:val="both"/>
        <w:rPr>
          <w:rFonts w:ascii="Times New Roman" w:hAnsi="Times New Roman"/>
          <w:sz w:val="24"/>
          <w:szCs w:val="24"/>
        </w:rPr>
      </w:pPr>
      <w:r>
        <w:rPr>
          <w:rFonts w:ascii="Times New Roman" w:hAnsi="Times New Roman"/>
          <w:sz w:val="24"/>
          <w:szCs w:val="24"/>
        </w:rPr>
        <w:t xml:space="preserve">На современном этапе развития общества активизация человеческого фактора выступает как одно из условий общественного прогресса. В связи с этим, перед общеобразовательной школой ставится задача подготовки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нравственных свойств личности школьника. В настоящее время общепризнанным является факт, что возрождение и совершенствование духовно-нравственного воспитания, как неотъемлемой части целостного образовательного процесса, является одним из ведущих направлений системы образования. </w:t>
      </w:r>
    </w:p>
    <w:p w:rsidR="00423948" w:rsidRDefault="00423948" w:rsidP="00423948">
      <w:pPr>
        <w:spacing w:line="240" w:lineRule="auto"/>
        <w:ind w:firstLine="567"/>
        <w:jc w:val="both"/>
        <w:rPr>
          <w:rFonts w:ascii="Times New Roman" w:hAnsi="Times New Roman"/>
          <w:sz w:val="24"/>
          <w:szCs w:val="24"/>
        </w:rPr>
      </w:pPr>
      <w:r>
        <w:rPr>
          <w:rFonts w:ascii="Times New Roman" w:hAnsi="Times New Roman"/>
          <w:sz w:val="24"/>
          <w:szCs w:val="24"/>
        </w:rPr>
        <w:t xml:space="preserve">Воспитание детей в современном обществе реализуется в </w:t>
      </w:r>
      <w:r>
        <w:rPr>
          <w:rFonts w:ascii="Times New Roman" w:hAnsi="Times New Roman"/>
          <w:spacing w:val="8"/>
          <w:sz w:val="24"/>
          <w:szCs w:val="24"/>
        </w:rPr>
        <w:t xml:space="preserve">условиях экономических и политических преобразований. </w:t>
      </w:r>
      <w:r>
        <w:rPr>
          <w:rFonts w:ascii="Times New Roman" w:hAnsi="Times New Roman"/>
          <w:spacing w:val="6"/>
          <w:sz w:val="24"/>
          <w:szCs w:val="24"/>
        </w:rPr>
        <w:t xml:space="preserve">Произошло социальное расслоение общества, </w:t>
      </w:r>
      <w:r>
        <w:rPr>
          <w:rFonts w:ascii="Times New Roman" w:hAnsi="Times New Roman"/>
          <w:spacing w:val="-4"/>
          <w:sz w:val="24"/>
          <w:szCs w:val="24"/>
        </w:rPr>
        <w:t xml:space="preserve">дифференциация и снижение доходов у значительной части семей, которые не </w:t>
      </w:r>
      <w:r>
        <w:rPr>
          <w:rFonts w:ascii="Times New Roman" w:hAnsi="Times New Roman"/>
          <w:spacing w:val="5"/>
          <w:sz w:val="24"/>
          <w:szCs w:val="24"/>
        </w:rPr>
        <w:t xml:space="preserve">смогли приспособиться к новым условиям и сформировать защитные </w:t>
      </w:r>
      <w:r>
        <w:rPr>
          <w:rFonts w:ascii="Times New Roman" w:hAnsi="Times New Roman"/>
          <w:sz w:val="24"/>
          <w:szCs w:val="24"/>
        </w:rPr>
        <w:t xml:space="preserve">механизмы. В результате </w:t>
      </w:r>
      <w:r>
        <w:rPr>
          <w:rFonts w:ascii="Times New Roman" w:hAnsi="Times New Roman"/>
          <w:spacing w:val="5"/>
          <w:sz w:val="24"/>
          <w:szCs w:val="24"/>
        </w:rPr>
        <w:t xml:space="preserve">разрушаются сложившиеся нравственно-этические нормы и традиции </w:t>
      </w:r>
      <w:r>
        <w:rPr>
          <w:rFonts w:ascii="Times New Roman" w:hAnsi="Times New Roman"/>
          <w:sz w:val="24"/>
          <w:szCs w:val="24"/>
        </w:rPr>
        <w:t xml:space="preserve">семейного уклада, усиливается конфликтность </w:t>
      </w:r>
      <w:r>
        <w:rPr>
          <w:rFonts w:ascii="Times New Roman" w:hAnsi="Times New Roman"/>
          <w:sz w:val="24"/>
          <w:szCs w:val="24"/>
        </w:rPr>
        <w:lastRenderedPageBreak/>
        <w:t xml:space="preserve">отношений между супругами, </w:t>
      </w:r>
      <w:r>
        <w:rPr>
          <w:rFonts w:ascii="Times New Roman" w:hAnsi="Times New Roman"/>
          <w:spacing w:val="-6"/>
          <w:sz w:val="24"/>
          <w:szCs w:val="24"/>
        </w:rPr>
        <w:t xml:space="preserve">родителями и детьми, что сопровождаются снижением воспитательного </w:t>
      </w:r>
      <w:r>
        <w:rPr>
          <w:rFonts w:ascii="Times New Roman" w:hAnsi="Times New Roman"/>
          <w:spacing w:val="4"/>
          <w:sz w:val="24"/>
          <w:szCs w:val="24"/>
        </w:rPr>
        <w:t xml:space="preserve">воздействия семьи. С другой стороны, </w:t>
      </w:r>
      <w:r>
        <w:rPr>
          <w:rFonts w:ascii="Times New Roman" w:hAnsi="Times New Roman"/>
          <w:sz w:val="24"/>
          <w:szCs w:val="24"/>
        </w:rPr>
        <w:t xml:space="preserve">чрезмерная занятость родителей во многих обеспеченных семьях, низведение </w:t>
      </w:r>
      <w:r>
        <w:rPr>
          <w:rFonts w:ascii="Times New Roman" w:hAnsi="Times New Roman"/>
          <w:spacing w:val="3"/>
          <w:sz w:val="24"/>
          <w:szCs w:val="24"/>
        </w:rPr>
        <w:t xml:space="preserve">воспитания до уровня материальной обеспеченности также создают </w:t>
      </w:r>
      <w:r>
        <w:rPr>
          <w:rFonts w:ascii="Times New Roman" w:hAnsi="Times New Roman"/>
          <w:spacing w:val="-1"/>
          <w:sz w:val="24"/>
          <w:szCs w:val="24"/>
        </w:rPr>
        <w:t xml:space="preserve">неблагоприятные семейные отношения, отчужденность детей и родителей, </w:t>
      </w:r>
      <w:r>
        <w:rPr>
          <w:rFonts w:ascii="Times New Roman" w:hAnsi="Times New Roman"/>
          <w:sz w:val="24"/>
          <w:szCs w:val="24"/>
        </w:rPr>
        <w:t xml:space="preserve">влекут за собой асоциальное поведение детей. В семейном быту остаются широко распространенными алкогольные традиции, отсутствие авторитета родителей и старших поколений в семье, неконструктивный, конфликтный стиль общения и взаимоотношений в семье. Недостаточна педагогическая культура родителей. </w:t>
      </w:r>
    </w:p>
    <w:p w:rsidR="00423948" w:rsidRDefault="00423948" w:rsidP="00423948">
      <w:pPr>
        <w:spacing w:line="240" w:lineRule="auto"/>
        <w:ind w:firstLine="567"/>
        <w:jc w:val="both"/>
        <w:rPr>
          <w:rFonts w:ascii="Times New Roman" w:hAnsi="Times New Roman"/>
          <w:sz w:val="24"/>
          <w:szCs w:val="24"/>
        </w:rPr>
      </w:pPr>
      <w:r>
        <w:rPr>
          <w:rFonts w:ascii="Times New Roman" w:hAnsi="Times New Roman"/>
          <w:sz w:val="24"/>
          <w:szCs w:val="24"/>
        </w:rPr>
        <w:t xml:space="preserve">Развитие средств массовой информации, коммуникаций </w:t>
      </w:r>
      <w:r>
        <w:rPr>
          <w:rFonts w:ascii="Times New Roman" w:hAnsi="Times New Roman"/>
          <w:spacing w:val="9"/>
          <w:sz w:val="24"/>
          <w:szCs w:val="24"/>
        </w:rPr>
        <w:t xml:space="preserve">расширили и </w:t>
      </w:r>
      <w:r>
        <w:rPr>
          <w:rFonts w:ascii="Times New Roman" w:hAnsi="Times New Roman"/>
          <w:spacing w:val="-4"/>
          <w:sz w:val="24"/>
          <w:szCs w:val="24"/>
        </w:rPr>
        <w:t>преобразили информационное поле,</w:t>
      </w:r>
      <w:r>
        <w:rPr>
          <w:rFonts w:ascii="Times New Roman" w:hAnsi="Times New Roman"/>
          <w:spacing w:val="-3"/>
          <w:sz w:val="24"/>
          <w:szCs w:val="24"/>
        </w:rPr>
        <w:t xml:space="preserve"> выступающее сильным фактором влияния на мировоззрение личности. В условиях высокой доступности информации, </w:t>
      </w:r>
      <w:r>
        <w:rPr>
          <w:rFonts w:ascii="Times New Roman" w:hAnsi="Times New Roman"/>
          <w:spacing w:val="2"/>
          <w:sz w:val="24"/>
          <w:szCs w:val="24"/>
        </w:rPr>
        <w:t xml:space="preserve">распространяемой через прессу, телевидение, радио, компьютерные </w:t>
      </w:r>
      <w:r>
        <w:rPr>
          <w:rFonts w:ascii="Times New Roman" w:hAnsi="Times New Roman"/>
          <w:spacing w:val="-6"/>
          <w:sz w:val="24"/>
          <w:szCs w:val="24"/>
        </w:rPr>
        <w:t xml:space="preserve">информационные сети, на детей и молодежь обрушивается поток </w:t>
      </w:r>
      <w:r>
        <w:rPr>
          <w:rFonts w:ascii="Times New Roman" w:hAnsi="Times New Roman"/>
          <w:sz w:val="24"/>
          <w:szCs w:val="24"/>
        </w:rPr>
        <w:t>продукции, пропагандирующей праздный образ жизни, насилие, преступность, что ведет к возрастанию негативных социально-</w:t>
      </w:r>
      <w:r>
        <w:rPr>
          <w:rFonts w:ascii="Times New Roman" w:hAnsi="Times New Roman"/>
          <w:spacing w:val="-4"/>
          <w:sz w:val="24"/>
          <w:szCs w:val="24"/>
        </w:rPr>
        <w:t xml:space="preserve">педагогических последствий в детской среде и </w:t>
      </w:r>
      <w:r>
        <w:rPr>
          <w:rFonts w:ascii="Times New Roman" w:hAnsi="Times New Roman"/>
          <w:sz w:val="24"/>
          <w:szCs w:val="24"/>
        </w:rPr>
        <w:t xml:space="preserve">ослабляет воспитательную деятельность образовательных </w:t>
      </w:r>
      <w:r>
        <w:rPr>
          <w:rFonts w:ascii="Times New Roman" w:hAnsi="Times New Roman"/>
          <w:spacing w:val="-2"/>
          <w:sz w:val="24"/>
          <w:szCs w:val="24"/>
        </w:rPr>
        <w:t xml:space="preserve">учреждений.  </w:t>
      </w:r>
    </w:p>
    <w:p w:rsidR="00423948" w:rsidRDefault="00423948" w:rsidP="00423948">
      <w:pPr>
        <w:spacing w:line="240" w:lineRule="auto"/>
        <w:ind w:firstLine="567"/>
        <w:jc w:val="both"/>
        <w:rPr>
          <w:rFonts w:ascii="Times New Roman" w:hAnsi="Times New Roman"/>
          <w:sz w:val="24"/>
          <w:szCs w:val="24"/>
        </w:rPr>
      </w:pPr>
      <w:r>
        <w:rPr>
          <w:rFonts w:ascii="Times New Roman" w:hAnsi="Times New Roman"/>
          <w:sz w:val="24"/>
          <w:szCs w:val="24"/>
        </w:rPr>
        <w:t xml:space="preserve">Несмотря на происходящий в последние два-три года рост общественной активности детей и молодежи, участие подростков в социальной деятельности, опыт реализации активной гражданско-нравственной позиции остаются недостаточными. Ученические органы самоуправления в школах развиваются медленно. Образовательные учреждения после свертывания деятельности пионерской и комсомольской организаций в 1990 году в незначительных объемах используют новые формы реализации воспитательного потенциала детского и молодежного движения в нравственном воспитании. </w:t>
      </w:r>
    </w:p>
    <w:p w:rsidR="00423948" w:rsidRDefault="00423948" w:rsidP="00423948">
      <w:pPr>
        <w:spacing w:line="240" w:lineRule="auto"/>
        <w:ind w:firstLine="567"/>
        <w:jc w:val="both"/>
        <w:rPr>
          <w:rFonts w:ascii="Times New Roman" w:hAnsi="Times New Roman"/>
          <w:sz w:val="24"/>
          <w:szCs w:val="24"/>
        </w:rPr>
      </w:pPr>
      <w:r>
        <w:rPr>
          <w:rFonts w:ascii="Times New Roman" w:hAnsi="Times New Roman"/>
          <w:sz w:val="24"/>
          <w:szCs w:val="24"/>
        </w:rPr>
        <w:t xml:space="preserve">Школа является основным  звеном  в  системе  воспитания  подрастающего поколения.  Значение и функция начальной школы в системе непрерывного образования определяется ее преемственностью с другими звеньями образования и ценностью этой ступени в становлении и развитии личности ребенка. </w:t>
      </w:r>
      <w:r>
        <w:rPr>
          <w:rFonts w:ascii="Times New Roman" w:hAnsi="Times New Roman"/>
          <w:sz w:val="24"/>
          <w:szCs w:val="24"/>
          <w:u w:val="single"/>
        </w:rPr>
        <w:t>В</w:t>
      </w:r>
      <w:r>
        <w:rPr>
          <w:rFonts w:ascii="Times New Roman" w:hAnsi="Times New Roman"/>
          <w:sz w:val="24"/>
          <w:szCs w:val="24"/>
        </w:rPr>
        <w:t>.А. Сухомлинский считал, что  «…незыблемая  основа  нравственного  убеждения закладывается в детстве и раннем отрочестве, когда  добро  и  зло,  честь  и бесчестье, справедливость  и  несправедливость  доступны  пониманию  ребенка лишь при условии яркой наглядности, очевидности морального смысла того,  что он видит, делает, наблюдает». Учителю требуется не только знание предметов и методика их преподавания, но и умение направить свою деятельность на нравственное воспитание в учебной деятельности.</w:t>
      </w:r>
    </w:p>
    <w:p w:rsidR="00423948" w:rsidRDefault="00423948" w:rsidP="00423948">
      <w:pPr>
        <w:spacing w:line="240" w:lineRule="auto"/>
        <w:ind w:firstLine="567"/>
        <w:jc w:val="both"/>
        <w:rPr>
          <w:rFonts w:ascii="Times New Roman" w:hAnsi="Times New Roman"/>
          <w:sz w:val="24"/>
          <w:szCs w:val="24"/>
        </w:rPr>
      </w:pPr>
      <w:r>
        <w:rPr>
          <w:rFonts w:ascii="Times New Roman" w:hAnsi="Times New Roman"/>
          <w:sz w:val="24"/>
          <w:szCs w:val="24"/>
        </w:rPr>
        <w:t>Таким образом, приоритетность обеспечения условий для духовно-нравственного воспитания детей очевидна. Весь комплекс вышеназванных проблем в области духовно-нравственного воспитания требует целенаправленного разрешения.</w:t>
      </w:r>
    </w:p>
    <w:p w:rsidR="00423948" w:rsidRDefault="00423948" w:rsidP="00423948">
      <w:pPr>
        <w:spacing w:line="240" w:lineRule="auto"/>
        <w:ind w:firstLine="567"/>
        <w:jc w:val="both"/>
        <w:rPr>
          <w:rFonts w:ascii="Times New Roman" w:hAnsi="Times New Roman"/>
          <w:sz w:val="24"/>
          <w:szCs w:val="24"/>
        </w:rPr>
      </w:pPr>
    </w:p>
    <w:p w:rsidR="00423948" w:rsidRDefault="00423948" w:rsidP="00423948">
      <w:pPr>
        <w:spacing w:line="240" w:lineRule="auto"/>
        <w:rPr>
          <w:rFonts w:ascii="Times New Roman" w:eastAsia="Cambria" w:hAnsi="Times New Roman"/>
          <w:b/>
          <w:sz w:val="24"/>
          <w:szCs w:val="24"/>
        </w:rPr>
      </w:pPr>
      <w:r>
        <w:rPr>
          <w:rFonts w:ascii="Times New Roman" w:eastAsia="Cambria" w:hAnsi="Times New Roman"/>
          <w:b/>
          <w:sz w:val="24"/>
          <w:szCs w:val="24"/>
        </w:rPr>
        <w:t>Цель и задачи программы:</w:t>
      </w:r>
    </w:p>
    <w:p w:rsidR="00423948" w:rsidRDefault="00423948" w:rsidP="00423948">
      <w:pPr>
        <w:spacing w:line="240" w:lineRule="auto"/>
        <w:rPr>
          <w:rFonts w:ascii="Times New Roman" w:eastAsia="Cambria" w:hAnsi="Times New Roman"/>
          <w:b/>
          <w:sz w:val="24"/>
          <w:szCs w:val="24"/>
        </w:rPr>
      </w:pPr>
    </w:p>
    <w:p w:rsidR="00423948" w:rsidRDefault="00423948" w:rsidP="00423948">
      <w:pPr>
        <w:spacing w:line="240" w:lineRule="auto"/>
        <w:ind w:firstLine="708"/>
        <w:jc w:val="both"/>
        <w:rPr>
          <w:rFonts w:ascii="Times New Roman" w:hAnsi="Times New Roman"/>
          <w:b/>
          <w:bCs/>
          <w:sz w:val="24"/>
          <w:szCs w:val="24"/>
        </w:rPr>
      </w:pPr>
      <w:r>
        <w:rPr>
          <w:rFonts w:ascii="Times New Roman" w:hAnsi="Times New Roman"/>
          <w:b/>
          <w:bCs/>
          <w:i/>
          <w:iCs/>
          <w:sz w:val="24"/>
          <w:szCs w:val="24"/>
        </w:rPr>
        <w:t>Цель</w:t>
      </w:r>
      <w:r>
        <w:rPr>
          <w:rFonts w:ascii="Times New Roman" w:hAnsi="Times New Roman"/>
          <w:b/>
          <w:bCs/>
          <w:sz w:val="24"/>
          <w:szCs w:val="24"/>
        </w:rPr>
        <w:t xml:space="preserve"> – </w:t>
      </w:r>
      <w:r>
        <w:rPr>
          <w:rFonts w:ascii="Times New Roman" w:hAnsi="Times New Roman"/>
          <w:bCs/>
          <w:sz w:val="24"/>
          <w:szCs w:val="24"/>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w:t>
      </w:r>
      <w:r>
        <w:rPr>
          <w:rFonts w:ascii="Times New Roman" w:hAnsi="Times New Roman"/>
          <w:b/>
          <w:bCs/>
          <w:sz w:val="24"/>
          <w:szCs w:val="24"/>
        </w:rPr>
        <w:t xml:space="preserve"> </w:t>
      </w:r>
      <w:r>
        <w:rPr>
          <w:rFonts w:ascii="Times New Roman" w:hAnsi="Times New Roman"/>
          <w:sz w:val="24"/>
          <w:szCs w:val="24"/>
        </w:rPr>
        <w:t>создание условий для становления и развития общечеловеческой, национальной и духовной культуры учащихся начальных классов; обеспечение комплекса мероприятий для привлечения максимального внимания к решению проблем духовно-нравственного воспитания в пространстве образовательного учреждения.</w:t>
      </w:r>
      <w:r>
        <w:rPr>
          <w:rFonts w:ascii="Times New Roman" w:hAnsi="Times New Roman"/>
          <w:b/>
          <w:bCs/>
          <w:sz w:val="24"/>
          <w:szCs w:val="24"/>
        </w:rPr>
        <w:t xml:space="preserve"> </w:t>
      </w:r>
    </w:p>
    <w:p w:rsidR="00423948" w:rsidRDefault="00423948" w:rsidP="00423948">
      <w:pPr>
        <w:spacing w:line="240" w:lineRule="auto"/>
        <w:jc w:val="both"/>
        <w:rPr>
          <w:rFonts w:ascii="Times New Roman" w:hAnsi="Times New Roman"/>
          <w:sz w:val="24"/>
          <w:szCs w:val="24"/>
        </w:rPr>
      </w:pPr>
      <w:r>
        <w:rPr>
          <w:rFonts w:ascii="Times New Roman" w:hAnsi="Times New Roman"/>
          <w:sz w:val="24"/>
          <w:szCs w:val="24"/>
        </w:rPr>
        <w:t xml:space="preserve">Для реализации этой цели представляются актуальными следующие </w:t>
      </w:r>
      <w:r>
        <w:rPr>
          <w:rFonts w:ascii="Times New Roman" w:hAnsi="Times New Roman"/>
          <w:b/>
          <w:bCs/>
          <w:i/>
          <w:iCs/>
          <w:sz w:val="24"/>
          <w:szCs w:val="24"/>
        </w:rPr>
        <w:t>задачи</w:t>
      </w:r>
      <w:r>
        <w:rPr>
          <w:rFonts w:ascii="Times New Roman" w:hAnsi="Times New Roman"/>
          <w:sz w:val="24"/>
          <w:szCs w:val="24"/>
        </w:rPr>
        <w:t>:</w:t>
      </w:r>
    </w:p>
    <w:p w:rsidR="00423948" w:rsidRDefault="00423948" w:rsidP="00423948">
      <w:pPr>
        <w:numPr>
          <w:ilvl w:val="0"/>
          <w:numId w:val="38"/>
        </w:numPr>
        <w:spacing w:before="30" w:after="30" w:line="240" w:lineRule="auto"/>
        <w:ind w:left="0" w:firstLine="0"/>
        <w:contextualSpacing/>
        <w:jc w:val="both"/>
        <w:rPr>
          <w:rFonts w:ascii="Times New Roman" w:hAnsi="Times New Roman"/>
          <w:b/>
          <w:bCs/>
          <w:sz w:val="24"/>
          <w:szCs w:val="24"/>
        </w:rPr>
      </w:pPr>
      <w:r>
        <w:rPr>
          <w:rFonts w:ascii="Times New Roman" w:hAnsi="Times New Roman"/>
          <w:b/>
          <w:bCs/>
          <w:i/>
          <w:iCs/>
          <w:sz w:val="24"/>
          <w:szCs w:val="24"/>
        </w:rPr>
        <w:t>в  области формирования личностной культуры</w:t>
      </w:r>
      <w:r>
        <w:rPr>
          <w:rFonts w:ascii="Times New Roman" w:hAnsi="Times New Roman"/>
          <w:b/>
          <w:bCs/>
          <w:sz w:val="24"/>
          <w:szCs w:val="24"/>
        </w:rPr>
        <w:t>:</w:t>
      </w:r>
    </w:p>
    <w:p w:rsidR="00423948" w:rsidRDefault="00423948" w:rsidP="00423948">
      <w:pPr>
        <w:numPr>
          <w:ilvl w:val="0"/>
          <w:numId w:val="39"/>
        </w:numPr>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социально-ориентированной деятельности на основе </w:t>
      </w:r>
      <w:r>
        <w:rPr>
          <w:rFonts w:ascii="Times New Roman" w:hAnsi="Times New Roman"/>
          <w:sz w:val="24"/>
          <w:szCs w:val="24"/>
        </w:rPr>
        <w:lastRenderedPageBreak/>
        <w:t>нравственных установок и моральных норм, непрерывного образования, самовоспитания и универсальной духовно-нравственной компетентности – «становиться лучше».</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формирование основ нравственного самосознания личности (совести);</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принятие обучающимся базовых общенациональных ценностей, национальных и этнических духовных традиций;</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формирование эстетических потребностей, ценностей и чувств;</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формирование способности к самостоятельным поступкам и действиям;</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осознание младшим школьником ценности человеческой жизни;</w:t>
      </w:r>
    </w:p>
    <w:p w:rsidR="00423948" w:rsidRDefault="00423948" w:rsidP="00423948">
      <w:pPr>
        <w:numPr>
          <w:ilvl w:val="0"/>
          <w:numId w:val="40"/>
        </w:numPr>
        <w:suppressAutoHyphens/>
        <w:spacing w:line="240" w:lineRule="auto"/>
        <w:ind w:left="0" w:firstLine="0"/>
        <w:contextualSpacing/>
        <w:jc w:val="both"/>
        <w:rPr>
          <w:rFonts w:ascii="Times New Roman" w:hAnsi="Times New Roman"/>
          <w:sz w:val="24"/>
          <w:szCs w:val="24"/>
        </w:rPr>
      </w:pPr>
      <w:r>
        <w:rPr>
          <w:rFonts w:ascii="Times New Roman" w:hAnsi="Times New Roman"/>
          <w:sz w:val="24"/>
          <w:szCs w:val="24"/>
        </w:rPr>
        <w:t>формирование нравственного смысла учения;</w:t>
      </w:r>
    </w:p>
    <w:p w:rsidR="00423948" w:rsidRDefault="00423948" w:rsidP="00423948">
      <w:pPr>
        <w:numPr>
          <w:ilvl w:val="0"/>
          <w:numId w:val="38"/>
        </w:numPr>
        <w:spacing w:before="30" w:after="30" w:line="240" w:lineRule="auto"/>
        <w:ind w:left="0" w:firstLine="0"/>
        <w:contextualSpacing/>
        <w:jc w:val="both"/>
        <w:rPr>
          <w:rFonts w:ascii="Times New Roman" w:hAnsi="Times New Roman"/>
          <w:b/>
          <w:bCs/>
          <w:i/>
          <w:iCs/>
          <w:sz w:val="24"/>
          <w:szCs w:val="24"/>
        </w:rPr>
      </w:pPr>
      <w:r>
        <w:rPr>
          <w:rFonts w:ascii="Times New Roman" w:hAnsi="Times New Roman"/>
          <w:b/>
          <w:bCs/>
          <w:i/>
          <w:iCs/>
          <w:sz w:val="24"/>
          <w:szCs w:val="24"/>
        </w:rPr>
        <w:t>в  области формирования социальной культуры:</w:t>
      </w:r>
    </w:p>
    <w:p w:rsidR="00423948" w:rsidRDefault="00423948" w:rsidP="00423948">
      <w:pPr>
        <w:numPr>
          <w:ilvl w:val="0"/>
          <w:numId w:val="41"/>
        </w:numPr>
        <w:spacing w:before="30" w:after="30" w:line="240" w:lineRule="auto"/>
        <w:ind w:left="0" w:firstLine="0"/>
        <w:contextualSpacing/>
        <w:jc w:val="both"/>
        <w:rPr>
          <w:rFonts w:ascii="Times New Roman" w:hAnsi="Times New Roman"/>
          <w:bCs/>
          <w:iCs/>
          <w:sz w:val="24"/>
          <w:szCs w:val="24"/>
        </w:rPr>
      </w:pPr>
      <w:r>
        <w:rPr>
          <w:rFonts w:ascii="Times New Roman" w:hAnsi="Times New Roman"/>
          <w:bCs/>
          <w:iCs/>
          <w:sz w:val="24"/>
          <w:szCs w:val="24"/>
        </w:rPr>
        <w:t>формирование основ российской гражданской идентичности;</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формирование патриотизма и гражданского самосознания;</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пробуждение веры в Россию, чувства личной ответственности за Отечество; </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укрепление доверия к другим людям;</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развитие доброжелательности и эмоциональной отзывчивости, понимания и сопереживания другим людям;</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становление гуманистических и демократических ценностных ориентаций;</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423948" w:rsidRDefault="00423948" w:rsidP="00423948">
      <w:pPr>
        <w:spacing w:before="30" w:after="30" w:line="240" w:lineRule="auto"/>
        <w:contextualSpacing/>
        <w:jc w:val="both"/>
        <w:rPr>
          <w:rFonts w:ascii="Times New Roman" w:hAnsi="Times New Roman"/>
          <w:b/>
          <w:bCs/>
          <w:i/>
          <w:iCs/>
          <w:sz w:val="24"/>
          <w:szCs w:val="24"/>
        </w:rPr>
      </w:pPr>
      <w:r>
        <w:rPr>
          <w:rFonts w:ascii="Times New Roman" w:hAnsi="Times New Roman"/>
          <w:b/>
          <w:bCs/>
          <w:i/>
          <w:iCs/>
          <w:sz w:val="24"/>
          <w:szCs w:val="24"/>
        </w:rPr>
        <w:t>3) в  области формирования семейной культуры:</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формирование отношения к семье как к основе российского общества;</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формирование представления о семейных ценностях, гендерных семейных ролях и уважения к ним;</w:t>
      </w:r>
    </w:p>
    <w:p w:rsidR="00423948" w:rsidRDefault="00423948" w:rsidP="00423948">
      <w:pPr>
        <w:numPr>
          <w:ilvl w:val="0"/>
          <w:numId w:val="40"/>
        </w:numPr>
        <w:suppressAutoHyphens/>
        <w:spacing w:before="30" w:after="3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знакомство обучающегося с культурно-историческими и этническими традициями российской семьи, семьи своего региона. </w:t>
      </w:r>
    </w:p>
    <w:p w:rsidR="00423948" w:rsidRDefault="00423948" w:rsidP="00423948">
      <w:pPr>
        <w:suppressAutoHyphens/>
        <w:spacing w:before="30" w:after="30" w:line="240" w:lineRule="auto"/>
        <w:contextualSpacing/>
        <w:jc w:val="both"/>
        <w:rPr>
          <w:rFonts w:ascii="Times New Roman" w:hAnsi="Times New Roman"/>
          <w:sz w:val="24"/>
          <w:szCs w:val="24"/>
        </w:rPr>
      </w:pPr>
    </w:p>
    <w:p w:rsidR="00423948" w:rsidRDefault="00423948" w:rsidP="00423948">
      <w:pPr>
        <w:tabs>
          <w:tab w:val="left" w:pos="0"/>
        </w:tabs>
        <w:spacing w:line="240" w:lineRule="auto"/>
        <w:jc w:val="both"/>
        <w:rPr>
          <w:rFonts w:ascii="Times New Roman" w:hAnsi="Times New Roman"/>
          <w:b/>
          <w:sz w:val="24"/>
          <w:szCs w:val="24"/>
        </w:rPr>
      </w:pPr>
      <w:r>
        <w:rPr>
          <w:rFonts w:ascii="Times New Roman" w:hAnsi="Times New Roman"/>
          <w:b/>
          <w:sz w:val="24"/>
          <w:szCs w:val="24"/>
        </w:rPr>
        <w:t>Система базовых национальных ценностей:</w:t>
      </w:r>
    </w:p>
    <w:p w:rsidR="00423948" w:rsidRDefault="00423948" w:rsidP="00423948">
      <w:pPr>
        <w:tabs>
          <w:tab w:val="left" w:pos="0"/>
        </w:tabs>
        <w:spacing w:after="0" w:line="240" w:lineRule="auto"/>
        <w:contextualSpacing/>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религия, природа, человечество. Соответственно традиционным источникам нравственности определяются и базовые национальные ценности, каждая из которых раскрывается в системе нравственных ценностей (представлений): </w:t>
      </w:r>
    </w:p>
    <w:p w:rsidR="00423948" w:rsidRDefault="00423948" w:rsidP="00423948">
      <w:pPr>
        <w:pStyle w:val="af7"/>
        <w:spacing w:line="276" w:lineRule="auto"/>
        <w:jc w:val="both"/>
        <w:rPr>
          <w:rFonts w:ascii="Times New Roman" w:hAnsi="Times New Roman"/>
          <w:sz w:val="24"/>
          <w:szCs w:val="24"/>
        </w:rPr>
      </w:pPr>
      <w:r>
        <w:rPr>
          <w:rFonts w:ascii="Times New Roman" w:hAnsi="Times New Roman"/>
          <w:b/>
          <w:i/>
          <w:sz w:val="24"/>
          <w:szCs w:val="24"/>
        </w:rPr>
        <w:t xml:space="preserve">патриотизм </w:t>
      </w:r>
      <w:r>
        <w:rPr>
          <w:rFonts w:ascii="Times New Roman" w:hAnsi="Times New Roman"/>
          <w:b/>
          <w:sz w:val="24"/>
          <w:szCs w:val="24"/>
        </w:rPr>
        <w:t>–</w:t>
      </w:r>
      <w:r>
        <w:rPr>
          <w:rFonts w:ascii="Times New Roman" w:hAnsi="Times New Roman"/>
          <w:sz w:val="24"/>
          <w:szCs w:val="24"/>
        </w:rPr>
        <w:t xml:space="preserve">  любовь к России, к своему народу, к своей малой Родине, служение Отечеству;</w:t>
      </w:r>
    </w:p>
    <w:p w:rsidR="00423948" w:rsidRDefault="00423948" w:rsidP="00423948">
      <w:pPr>
        <w:pStyle w:val="af7"/>
        <w:spacing w:line="276" w:lineRule="auto"/>
        <w:jc w:val="both"/>
        <w:rPr>
          <w:rFonts w:ascii="Times New Roman" w:hAnsi="Times New Roman"/>
          <w:sz w:val="24"/>
          <w:szCs w:val="24"/>
        </w:rPr>
      </w:pPr>
      <w:r>
        <w:rPr>
          <w:rFonts w:ascii="Times New Roman" w:hAnsi="Times New Roman"/>
          <w:b/>
          <w:i/>
          <w:sz w:val="24"/>
          <w:szCs w:val="24"/>
        </w:rPr>
        <w:t>социальная солидарность</w:t>
      </w:r>
      <w:r>
        <w:rPr>
          <w:rFonts w:ascii="Times New Roman" w:hAnsi="Times New Roman"/>
          <w:sz w:val="24"/>
          <w:szCs w:val="24"/>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423948" w:rsidRDefault="00423948" w:rsidP="00423948">
      <w:pPr>
        <w:pStyle w:val="af7"/>
        <w:spacing w:line="276" w:lineRule="auto"/>
        <w:jc w:val="both"/>
        <w:rPr>
          <w:rFonts w:ascii="Times New Roman" w:hAnsi="Times New Roman"/>
          <w:sz w:val="24"/>
          <w:szCs w:val="24"/>
        </w:rPr>
      </w:pPr>
      <w:r>
        <w:rPr>
          <w:rFonts w:ascii="Times New Roman" w:hAnsi="Times New Roman"/>
          <w:b/>
          <w:i/>
          <w:sz w:val="24"/>
          <w:szCs w:val="24"/>
        </w:rPr>
        <w:t>гражданственность</w:t>
      </w:r>
      <w:r>
        <w:rPr>
          <w:rFonts w:ascii="Times New Roman" w:hAnsi="Times New Roman"/>
          <w:sz w:val="24"/>
          <w:szCs w:val="24"/>
        </w:rPr>
        <w:t xml:space="preserve"> – служение Отечеству, правовое государство, гражданское общество, закон и правопорядок, поликультурный мир, свобода совести и вероисповедания;</w:t>
      </w:r>
    </w:p>
    <w:p w:rsidR="00423948" w:rsidRDefault="00423948" w:rsidP="00423948">
      <w:pPr>
        <w:pStyle w:val="af7"/>
        <w:spacing w:line="276" w:lineRule="auto"/>
        <w:jc w:val="both"/>
        <w:rPr>
          <w:rFonts w:ascii="Times New Roman" w:hAnsi="Times New Roman"/>
          <w:sz w:val="24"/>
          <w:szCs w:val="24"/>
        </w:rPr>
      </w:pPr>
      <w:r>
        <w:rPr>
          <w:rFonts w:ascii="Times New Roman" w:hAnsi="Times New Roman"/>
          <w:b/>
          <w:i/>
          <w:sz w:val="24"/>
          <w:szCs w:val="24"/>
        </w:rPr>
        <w:t>семья</w:t>
      </w:r>
      <w:r>
        <w:rPr>
          <w:rFonts w:ascii="Times New Roman" w:hAnsi="Times New Roman"/>
          <w:i/>
          <w:sz w:val="24"/>
          <w:szCs w:val="24"/>
        </w:rPr>
        <w:t xml:space="preserve"> </w:t>
      </w:r>
      <w:r>
        <w:rPr>
          <w:rFonts w:ascii="Times New Roman" w:hAnsi="Times New Roman"/>
          <w:sz w:val="24"/>
          <w:szCs w:val="24"/>
        </w:rPr>
        <w:t>– любовь и верность, здоровье, достаток, уважение к  родителям, забота о старших и младших, забота о продолжении рода;</w:t>
      </w:r>
    </w:p>
    <w:p w:rsidR="00423948" w:rsidRDefault="00423948" w:rsidP="00423948">
      <w:pPr>
        <w:pStyle w:val="af7"/>
        <w:spacing w:line="276" w:lineRule="auto"/>
        <w:jc w:val="both"/>
        <w:rPr>
          <w:rFonts w:ascii="Times New Roman" w:hAnsi="Times New Roman"/>
          <w:sz w:val="24"/>
          <w:szCs w:val="24"/>
        </w:rPr>
      </w:pPr>
      <w:r>
        <w:rPr>
          <w:rFonts w:ascii="Times New Roman" w:hAnsi="Times New Roman"/>
          <w:b/>
          <w:i/>
          <w:sz w:val="24"/>
          <w:szCs w:val="24"/>
        </w:rPr>
        <w:t>труд и творчество</w:t>
      </w:r>
      <w:r>
        <w:rPr>
          <w:rFonts w:ascii="Times New Roman" w:hAnsi="Times New Roman"/>
          <w:sz w:val="24"/>
          <w:szCs w:val="24"/>
        </w:rPr>
        <w:t xml:space="preserve"> – уважение к труду, творчество и созидание, целеустремленность и настойчивость;</w:t>
      </w:r>
    </w:p>
    <w:p w:rsidR="00423948" w:rsidRDefault="00423948" w:rsidP="00423948">
      <w:pPr>
        <w:pStyle w:val="af7"/>
        <w:spacing w:line="276" w:lineRule="auto"/>
        <w:jc w:val="both"/>
        <w:rPr>
          <w:rFonts w:ascii="Times New Roman" w:hAnsi="Times New Roman"/>
          <w:sz w:val="24"/>
          <w:szCs w:val="24"/>
        </w:rPr>
      </w:pPr>
      <w:r>
        <w:rPr>
          <w:rFonts w:ascii="Times New Roman" w:hAnsi="Times New Roman"/>
          <w:b/>
          <w:i/>
          <w:sz w:val="24"/>
          <w:szCs w:val="24"/>
        </w:rPr>
        <w:t>наука</w:t>
      </w:r>
      <w:r>
        <w:rPr>
          <w:rFonts w:ascii="Times New Roman" w:hAnsi="Times New Roman"/>
          <w:i/>
          <w:sz w:val="24"/>
          <w:szCs w:val="24"/>
        </w:rPr>
        <w:t xml:space="preserve"> </w:t>
      </w:r>
      <w:r>
        <w:rPr>
          <w:rFonts w:ascii="Times New Roman" w:hAnsi="Times New Roman"/>
          <w:sz w:val="24"/>
          <w:szCs w:val="24"/>
        </w:rPr>
        <w:t>– ценность знания, стремление к истине, научная картина мира;</w:t>
      </w:r>
    </w:p>
    <w:p w:rsidR="00423948" w:rsidRDefault="00423948" w:rsidP="00423948">
      <w:pPr>
        <w:pStyle w:val="af7"/>
        <w:spacing w:line="276" w:lineRule="auto"/>
        <w:jc w:val="both"/>
        <w:rPr>
          <w:rFonts w:ascii="Times New Roman" w:hAnsi="Times New Roman"/>
          <w:sz w:val="24"/>
          <w:szCs w:val="24"/>
        </w:rPr>
      </w:pPr>
      <w:r>
        <w:rPr>
          <w:rFonts w:ascii="Times New Roman" w:hAnsi="Times New Roman"/>
          <w:b/>
          <w:i/>
          <w:sz w:val="24"/>
          <w:szCs w:val="24"/>
        </w:rPr>
        <w:lastRenderedPageBreak/>
        <w:t>традиционные российские религии</w:t>
      </w:r>
      <w:r>
        <w:rPr>
          <w:rFonts w:ascii="Times New Roman" w:hAnsi="Times New Roman"/>
          <w:b/>
          <w:sz w:val="24"/>
          <w:szCs w:val="24"/>
        </w:rPr>
        <w:t xml:space="preserve"> –</w:t>
      </w:r>
      <w:r>
        <w:rPr>
          <w:rFonts w:ascii="Times New Roman" w:hAnsi="Times New Roman"/>
          <w:sz w:val="24"/>
          <w:szCs w:val="24"/>
        </w:rPr>
        <w:t xml:space="preserve">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423948" w:rsidRDefault="00423948" w:rsidP="00423948">
      <w:pPr>
        <w:pStyle w:val="af7"/>
        <w:spacing w:line="276" w:lineRule="auto"/>
        <w:jc w:val="both"/>
        <w:rPr>
          <w:rFonts w:ascii="Times New Roman" w:hAnsi="Times New Roman"/>
          <w:sz w:val="24"/>
          <w:szCs w:val="24"/>
        </w:rPr>
      </w:pPr>
      <w:r>
        <w:rPr>
          <w:rFonts w:ascii="Times New Roman" w:hAnsi="Times New Roman"/>
          <w:b/>
          <w:i/>
          <w:sz w:val="24"/>
          <w:szCs w:val="24"/>
        </w:rPr>
        <w:t>искусство и литература</w:t>
      </w:r>
      <w:r>
        <w:rPr>
          <w:rFonts w:ascii="Times New Roman" w:hAnsi="Times New Roman"/>
          <w:sz w:val="24"/>
          <w:szCs w:val="24"/>
        </w:rPr>
        <w:t xml:space="preserve"> – красота, гармония, духовный мир человека, нравственный выбор, смысл жизни, эстетическое развитие, этическое развитие;</w:t>
      </w:r>
    </w:p>
    <w:p w:rsidR="00423948" w:rsidRDefault="00423948" w:rsidP="00423948">
      <w:pPr>
        <w:pStyle w:val="af7"/>
        <w:spacing w:line="276" w:lineRule="auto"/>
        <w:jc w:val="both"/>
        <w:rPr>
          <w:rFonts w:ascii="Times New Roman" w:hAnsi="Times New Roman"/>
          <w:sz w:val="24"/>
          <w:szCs w:val="24"/>
        </w:rPr>
      </w:pPr>
      <w:r>
        <w:rPr>
          <w:rFonts w:ascii="Times New Roman" w:hAnsi="Times New Roman"/>
          <w:b/>
          <w:i/>
          <w:sz w:val="24"/>
          <w:szCs w:val="24"/>
        </w:rPr>
        <w:t>природа</w:t>
      </w:r>
      <w:r>
        <w:rPr>
          <w:rFonts w:ascii="Times New Roman" w:hAnsi="Times New Roman"/>
          <w:i/>
          <w:sz w:val="24"/>
          <w:szCs w:val="24"/>
        </w:rPr>
        <w:t xml:space="preserve"> </w:t>
      </w:r>
      <w:r>
        <w:rPr>
          <w:rFonts w:ascii="Times New Roman" w:hAnsi="Times New Roman"/>
          <w:sz w:val="24"/>
          <w:szCs w:val="24"/>
        </w:rPr>
        <w:t>– эволюция, родная земля, заповедная природа, планета Земля, экологическое сознание;</w:t>
      </w:r>
    </w:p>
    <w:p w:rsidR="00423948" w:rsidRDefault="00423948" w:rsidP="00423948">
      <w:pPr>
        <w:pStyle w:val="af7"/>
        <w:spacing w:line="276"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человечество</w:t>
      </w:r>
      <w:r>
        <w:rPr>
          <w:rFonts w:ascii="Times New Roman" w:hAnsi="Times New Roman"/>
          <w:sz w:val="24"/>
          <w:szCs w:val="24"/>
        </w:rPr>
        <w:t xml:space="preserve"> – мир во всем мире, многообразие культур и народов, прогресс человечества, международное сотрудничество.</w:t>
      </w:r>
    </w:p>
    <w:p w:rsidR="00423948" w:rsidRDefault="00423948" w:rsidP="00423948">
      <w:pPr>
        <w:pStyle w:val="af7"/>
        <w:spacing w:line="276" w:lineRule="auto"/>
        <w:jc w:val="both"/>
        <w:rPr>
          <w:rFonts w:ascii="Times New Roman" w:hAnsi="Times New Roman"/>
          <w:sz w:val="24"/>
          <w:szCs w:val="24"/>
        </w:rPr>
      </w:pPr>
      <w:r>
        <w:rPr>
          <w:rFonts w:ascii="Times New Roman" w:hAnsi="Times New Roman"/>
          <w:sz w:val="24"/>
          <w:szCs w:val="24"/>
        </w:rPr>
        <w:t xml:space="preserve">         Базовые национальные ценности лежат в основе целостного пространства духовно-нравственного развития и воспитания школьников, т. е. уклада школьной жизни, определяющего  урочную, внеурочную и внешкольную деятельность обучающихся.</w:t>
      </w:r>
    </w:p>
    <w:p w:rsidR="00423948" w:rsidRDefault="00423948" w:rsidP="00423948">
      <w:pPr>
        <w:pStyle w:val="af7"/>
        <w:spacing w:line="276" w:lineRule="auto"/>
        <w:jc w:val="both"/>
        <w:rPr>
          <w:rFonts w:ascii="Times New Roman" w:hAnsi="Times New Roman"/>
          <w:sz w:val="24"/>
          <w:szCs w:val="24"/>
        </w:rPr>
      </w:pPr>
    </w:p>
    <w:p w:rsidR="00423948" w:rsidRDefault="00423948" w:rsidP="00423948">
      <w:pPr>
        <w:tabs>
          <w:tab w:val="left" w:pos="0"/>
        </w:tabs>
        <w:suppressAutoHyphens/>
        <w:spacing w:before="30" w:after="30" w:line="240" w:lineRule="auto"/>
        <w:contextualSpacing/>
        <w:jc w:val="center"/>
        <w:rPr>
          <w:rFonts w:ascii="Times New Roman" w:hAnsi="Times New Roman"/>
          <w:b/>
          <w:sz w:val="24"/>
          <w:szCs w:val="24"/>
        </w:rPr>
      </w:pPr>
      <w:r>
        <w:rPr>
          <w:rFonts w:ascii="Times New Roman" w:hAnsi="Times New Roman"/>
          <w:b/>
          <w:sz w:val="24"/>
          <w:szCs w:val="24"/>
        </w:rPr>
        <w:t>Принципы и особенности организации содержания духовно-нравственного развития и воспитания обучающихся при получении начального общего образования</w:t>
      </w:r>
    </w:p>
    <w:p w:rsidR="00423948" w:rsidRDefault="00423948" w:rsidP="00423948">
      <w:pPr>
        <w:tabs>
          <w:tab w:val="left" w:pos="0"/>
        </w:tabs>
        <w:suppressAutoHyphens/>
        <w:spacing w:before="30" w:after="30" w:line="240" w:lineRule="auto"/>
        <w:contextualSpacing/>
        <w:jc w:val="center"/>
        <w:rPr>
          <w:rFonts w:ascii="Times New Roman" w:hAnsi="Times New Roman"/>
          <w:b/>
          <w:sz w:val="24"/>
          <w:szCs w:val="24"/>
        </w:rPr>
      </w:pPr>
    </w:p>
    <w:p w:rsidR="00423948" w:rsidRDefault="00423948" w:rsidP="00423948">
      <w:pPr>
        <w:numPr>
          <w:ilvl w:val="0"/>
          <w:numId w:val="42"/>
        </w:numPr>
        <w:shd w:val="clear" w:color="auto" w:fill="FFFFFF"/>
        <w:tabs>
          <w:tab w:val="num" w:pos="0"/>
        </w:tabs>
        <w:spacing w:before="150" w:after="0" w:line="240" w:lineRule="auto"/>
        <w:ind w:hanging="720"/>
        <w:contextualSpacing/>
        <w:jc w:val="both"/>
        <w:rPr>
          <w:rFonts w:ascii="Times New Roman" w:hAnsi="Times New Roman"/>
          <w:b/>
          <w:bCs/>
          <w:i/>
          <w:iCs/>
          <w:sz w:val="24"/>
          <w:szCs w:val="24"/>
        </w:rPr>
      </w:pPr>
      <w:r>
        <w:rPr>
          <w:rFonts w:ascii="Times New Roman" w:hAnsi="Times New Roman"/>
          <w:b/>
          <w:bCs/>
          <w:i/>
          <w:iCs/>
          <w:sz w:val="24"/>
          <w:szCs w:val="24"/>
        </w:rPr>
        <w:t xml:space="preserve">Принцип ориентации на идеал. </w:t>
      </w:r>
    </w:p>
    <w:p w:rsidR="00423948" w:rsidRDefault="00423948" w:rsidP="00423948">
      <w:pPr>
        <w:shd w:val="clear" w:color="auto" w:fill="FFFFFF"/>
        <w:tabs>
          <w:tab w:val="num" w:pos="0"/>
        </w:tabs>
        <w:spacing w:before="150" w:after="0" w:line="240" w:lineRule="auto"/>
        <w:contextualSpacing/>
        <w:jc w:val="both"/>
        <w:rPr>
          <w:rFonts w:ascii="Times New Roman" w:hAnsi="Times New Roman"/>
          <w:sz w:val="24"/>
          <w:szCs w:val="24"/>
        </w:rPr>
      </w:pPr>
      <w:r>
        <w:rPr>
          <w:rFonts w:ascii="Times New Roman" w:hAnsi="Times New Roman"/>
          <w:i/>
          <w:iCs/>
          <w:sz w:val="24"/>
          <w:szCs w:val="24"/>
        </w:rPr>
        <w:t xml:space="preserve">         Идеал – это высшая</w:t>
      </w:r>
      <w:r>
        <w:rPr>
          <w:rFonts w:ascii="Times New Roman" w:hAnsi="Times New Roman"/>
          <w:sz w:val="24"/>
          <w:szCs w:val="24"/>
        </w:rPr>
        <w:t xml:space="preserve">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423948" w:rsidRDefault="00423948" w:rsidP="00423948">
      <w:pPr>
        <w:numPr>
          <w:ilvl w:val="0"/>
          <w:numId w:val="42"/>
        </w:numPr>
        <w:shd w:val="clear" w:color="auto" w:fill="FFFFFF"/>
        <w:tabs>
          <w:tab w:val="num" w:pos="0"/>
        </w:tabs>
        <w:spacing w:before="150" w:after="0" w:line="240" w:lineRule="auto"/>
        <w:ind w:hanging="720"/>
        <w:contextualSpacing/>
        <w:jc w:val="both"/>
        <w:rPr>
          <w:rFonts w:ascii="Times New Roman" w:hAnsi="Times New Roman"/>
          <w:b/>
          <w:bCs/>
          <w:sz w:val="24"/>
          <w:szCs w:val="24"/>
        </w:rPr>
      </w:pPr>
      <w:r>
        <w:rPr>
          <w:rFonts w:ascii="Times New Roman" w:hAnsi="Times New Roman"/>
          <w:b/>
          <w:bCs/>
          <w:sz w:val="24"/>
          <w:szCs w:val="24"/>
        </w:rPr>
        <w:t xml:space="preserve">Аксиологический принцип. </w:t>
      </w:r>
    </w:p>
    <w:p w:rsidR="00423948" w:rsidRDefault="00423948" w:rsidP="00423948">
      <w:pPr>
        <w:shd w:val="clear" w:color="auto" w:fill="FFFFFF"/>
        <w:tabs>
          <w:tab w:val="num" w:pos="0"/>
        </w:tabs>
        <w:spacing w:before="150" w:after="0" w:line="240" w:lineRule="auto"/>
        <w:contextualSpacing/>
        <w:jc w:val="both"/>
        <w:rPr>
          <w:rFonts w:ascii="Times New Roman" w:hAnsi="Times New Roman"/>
          <w:sz w:val="24"/>
          <w:szCs w:val="24"/>
        </w:rPr>
      </w:pPr>
      <w:r>
        <w:rPr>
          <w:rFonts w:ascii="Times New Roman" w:hAnsi="Times New Roman"/>
          <w:sz w:val="24"/>
          <w:szCs w:val="24"/>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423948" w:rsidRDefault="00423948" w:rsidP="00423948">
      <w:pPr>
        <w:numPr>
          <w:ilvl w:val="0"/>
          <w:numId w:val="42"/>
        </w:numPr>
        <w:shd w:val="clear" w:color="auto" w:fill="FFFFFF"/>
        <w:tabs>
          <w:tab w:val="num" w:pos="0"/>
        </w:tabs>
        <w:spacing w:before="150" w:after="0" w:line="240" w:lineRule="auto"/>
        <w:ind w:hanging="720"/>
        <w:contextualSpacing/>
        <w:jc w:val="both"/>
        <w:rPr>
          <w:rFonts w:ascii="Times New Roman" w:hAnsi="Times New Roman"/>
          <w:b/>
          <w:bCs/>
          <w:sz w:val="24"/>
          <w:szCs w:val="24"/>
        </w:rPr>
      </w:pPr>
      <w:r>
        <w:rPr>
          <w:rFonts w:ascii="Times New Roman" w:hAnsi="Times New Roman"/>
          <w:b/>
          <w:bCs/>
          <w:sz w:val="24"/>
          <w:szCs w:val="24"/>
        </w:rPr>
        <w:t xml:space="preserve">Принцип следования нравственному примеру. </w:t>
      </w:r>
    </w:p>
    <w:p w:rsidR="00423948" w:rsidRDefault="00423948" w:rsidP="00423948">
      <w:pPr>
        <w:shd w:val="clear" w:color="auto" w:fill="FFFFFF"/>
        <w:tabs>
          <w:tab w:val="num" w:pos="0"/>
        </w:tabs>
        <w:spacing w:before="150" w:after="0" w:line="240" w:lineRule="auto"/>
        <w:contextualSpacing/>
        <w:jc w:val="both"/>
        <w:rPr>
          <w:rFonts w:ascii="Times New Roman" w:hAnsi="Times New Roman"/>
          <w:sz w:val="24"/>
          <w:szCs w:val="24"/>
        </w:rPr>
      </w:pPr>
      <w:r>
        <w:rPr>
          <w:rFonts w:ascii="Times New Roman" w:hAnsi="Times New Roman"/>
          <w:sz w:val="24"/>
          <w:szCs w:val="24"/>
        </w:rPr>
        <w:t xml:space="preserve">       Следование примеру – ведущий метод нравственного воспитания.</w:t>
      </w:r>
    </w:p>
    <w:p w:rsidR="00423948" w:rsidRDefault="00423948" w:rsidP="00423948">
      <w:pPr>
        <w:shd w:val="clear" w:color="auto" w:fill="FFFFFF"/>
        <w:tabs>
          <w:tab w:val="num" w:pos="0"/>
        </w:tabs>
        <w:spacing w:before="150" w:after="0" w:line="240" w:lineRule="auto"/>
        <w:ind w:hanging="720"/>
        <w:contextualSpacing/>
        <w:jc w:val="both"/>
        <w:rPr>
          <w:rFonts w:ascii="Times New Roman" w:hAnsi="Times New Roman"/>
          <w:sz w:val="24"/>
          <w:szCs w:val="24"/>
        </w:rPr>
      </w:pPr>
      <w:r>
        <w:rPr>
          <w:rFonts w:ascii="Times New Roman" w:hAnsi="Times New Roman"/>
          <w:sz w:val="24"/>
          <w:szCs w:val="24"/>
        </w:rPr>
        <w:t xml:space="preserve">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w:t>
      </w:r>
    </w:p>
    <w:p w:rsidR="00423948" w:rsidRDefault="00423948" w:rsidP="00423948">
      <w:pPr>
        <w:shd w:val="clear" w:color="auto" w:fill="FFFFFF"/>
        <w:tabs>
          <w:tab w:val="num" w:pos="0"/>
        </w:tabs>
        <w:spacing w:before="150" w:after="0" w:line="240" w:lineRule="auto"/>
        <w:ind w:hanging="720"/>
        <w:contextualSpacing/>
        <w:jc w:val="both"/>
        <w:rPr>
          <w:rFonts w:ascii="Times New Roman" w:hAnsi="Times New Roman"/>
          <w:sz w:val="24"/>
          <w:szCs w:val="24"/>
        </w:rPr>
      </w:pPr>
      <w:r>
        <w:rPr>
          <w:rFonts w:ascii="Times New Roman" w:hAnsi="Times New Roman"/>
          <w:sz w:val="24"/>
          <w:szCs w:val="24"/>
        </w:rPr>
        <w:t xml:space="preserve">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23948" w:rsidRDefault="00423948" w:rsidP="00423948">
      <w:pPr>
        <w:numPr>
          <w:ilvl w:val="0"/>
          <w:numId w:val="42"/>
        </w:numPr>
        <w:shd w:val="clear" w:color="auto" w:fill="FFFFFF"/>
        <w:tabs>
          <w:tab w:val="num" w:pos="0"/>
        </w:tabs>
        <w:spacing w:before="150" w:after="0" w:line="240" w:lineRule="auto"/>
        <w:ind w:hanging="720"/>
        <w:contextualSpacing/>
        <w:jc w:val="both"/>
        <w:rPr>
          <w:rFonts w:ascii="Times New Roman" w:hAnsi="Times New Roman"/>
          <w:b/>
          <w:bCs/>
          <w:sz w:val="24"/>
          <w:szCs w:val="24"/>
        </w:rPr>
      </w:pPr>
      <w:r>
        <w:rPr>
          <w:rFonts w:ascii="Times New Roman" w:hAnsi="Times New Roman"/>
          <w:b/>
          <w:bCs/>
          <w:sz w:val="24"/>
          <w:szCs w:val="24"/>
        </w:rPr>
        <w:t xml:space="preserve">Принцип идентификации (персонификации). </w:t>
      </w:r>
    </w:p>
    <w:p w:rsidR="00423948" w:rsidRDefault="00423948" w:rsidP="00423948">
      <w:pPr>
        <w:shd w:val="clear" w:color="auto" w:fill="FFFFFF"/>
        <w:tabs>
          <w:tab w:val="num" w:pos="0"/>
        </w:tabs>
        <w:spacing w:before="150" w:after="0" w:line="240" w:lineRule="auto"/>
        <w:contextualSpacing/>
        <w:jc w:val="both"/>
        <w:rPr>
          <w:rFonts w:ascii="Times New Roman" w:hAnsi="Times New Roman"/>
          <w:sz w:val="24"/>
          <w:szCs w:val="24"/>
        </w:rPr>
      </w:pPr>
      <w:r>
        <w:rPr>
          <w:rFonts w:ascii="Times New Roman" w:hAnsi="Times New Roman"/>
          <w:sz w:val="24"/>
          <w:szCs w:val="24"/>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w:t>
      </w:r>
      <w:r>
        <w:rPr>
          <w:rFonts w:ascii="Times New Roman" w:hAnsi="Times New Roman"/>
          <w:sz w:val="24"/>
          <w:szCs w:val="24"/>
        </w:rPr>
        <w:lastRenderedPageBreak/>
        <w:t>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423948" w:rsidRDefault="00423948" w:rsidP="00423948">
      <w:pPr>
        <w:shd w:val="clear" w:color="auto" w:fill="FFFFFF"/>
        <w:tabs>
          <w:tab w:val="num" w:pos="0"/>
        </w:tabs>
        <w:spacing w:before="150" w:after="0" w:line="240" w:lineRule="auto"/>
        <w:contextualSpacing/>
        <w:jc w:val="both"/>
        <w:rPr>
          <w:rFonts w:ascii="Times New Roman" w:hAnsi="Times New Roman"/>
          <w:sz w:val="24"/>
          <w:szCs w:val="24"/>
        </w:rPr>
      </w:pPr>
    </w:p>
    <w:p w:rsidR="00423948" w:rsidRDefault="00423948" w:rsidP="00423948">
      <w:pPr>
        <w:shd w:val="clear" w:color="auto" w:fill="FFFFFF"/>
        <w:tabs>
          <w:tab w:val="num" w:pos="0"/>
        </w:tabs>
        <w:spacing w:before="150" w:after="0" w:line="240" w:lineRule="auto"/>
        <w:contextualSpacing/>
        <w:jc w:val="both"/>
        <w:rPr>
          <w:rFonts w:ascii="Times New Roman" w:hAnsi="Times New Roman"/>
          <w:sz w:val="24"/>
          <w:szCs w:val="24"/>
        </w:rPr>
      </w:pPr>
    </w:p>
    <w:p w:rsidR="00423948" w:rsidRDefault="00423948" w:rsidP="00423948">
      <w:pPr>
        <w:numPr>
          <w:ilvl w:val="0"/>
          <w:numId w:val="42"/>
        </w:numPr>
        <w:shd w:val="clear" w:color="auto" w:fill="FFFFFF"/>
        <w:tabs>
          <w:tab w:val="num" w:pos="0"/>
        </w:tabs>
        <w:spacing w:before="150" w:after="0" w:line="240" w:lineRule="auto"/>
        <w:ind w:hanging="720"/>
        <w:contextualSpacing/>
        <w:jc w:val="both"/>
        <w:rPr>
          <w:rFonts w:ascii="Times New Roman" w:hAnsi="Times New Roman"/>
          <w:b/>
          <w:bCs/>
          <w:sz w:val="24"/>
          <w:szCs w:val="24"/>
        </w:rPr>
      </w:pPr>
      <w:r>
        <w:rPr>
          <w:rFonts w:ascii="Times New Roman" w:hAnsi="Times New Roman"/>
          <w:b/>
          <w:bCs/>
          <w:sz w:val="24"/>
          <w:szCs w:val="24"/>
        </w:rPr>
        <w:t>Принцип диалогического общения.</w:t>
      </w:r>
    </w:p>
    <w:p w:rsidR="00423948" w:rsidRDefault="00423948" w:rsidP="00423948">
      <w:pPr>
        <w:shd w:val="clear" w:color="auto" w:fill="FFFFFF"/>
        <w:tabs>
          <w:tab w:val="num" w:pos="0"/>
        </w:tabs>
        <w:spacing w:before="150" w:after="0" w:line="240" w:lineRule="auto"/>
        <w:contextualSpacing/>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423948" w:rsidRDefault="00423948" w:rsidP="00423948">
      <w:pPr>
        <w:shd w:val="clear" w:color="auto" w:fill="FFFFFF"/>
        <w:tabs>
          <w:tab w:val="num" w:pos="0"/>
        </w:tabs>
        <w:spacing w:before="150" w:after="0" w:line="240" w:lineRule="auto"/>
        <w:contextualSpacing/>
        <w:jc w:val="both"/>
        <w:rPr>
          <w:rFonts w:ascii="Times New Roman" w:hAnsi="Times New Roman"/>
          <w:sz w:val="24"/>
          <w:szCs w:val="24"/>
        </w:rPr>
      </w:pPr>
      <w:r>
        <w:rPr>
          <w:rFonts w:ascii="Times New Roman" w:hAnsi="Times New Roman"/>
          <w:sz w:val="24"/>
          <w:szCs w:val="24"/>
        </w:rPr>
        <w:t xml:space="preserve">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423948" w:rsidRDefault="00423948" w:rsidP="00423948">
      <w:pPr>
        <w:numPr>
          <w:ilvl w:val="0"/>
          <w:numId w:val="42"/>
        </w:numPr>
        <w:shd w:val="clear" w:color="auto" w:fill="FFFFFF"/>
        <w:tabs>
          <w:tab w:val="num" w:pos="0"/>
        </w:tabs>
        <w:spacing w:before="150" w:after="0" w:line="240" w:lineRule="auto"/>
        <w:ind w:hanging="720"/>
        <w:contextualSpacing/>
        <w:jc w:val="both"/>
        <w:rPr>
          <w:rFonts w:ascii="Times New Roman" w:hAnsi="Times New Roman"/>
          <w:b/>
          <w:bCs/>
          <w:sz w:val="24"/>
          <w:szCs w:val="24"/>
        </w:rPr>
      </w:pPr>
      <w:r>
        <w:rPr>
          <w:rFonts w:ascii="Times New Roman" w:hAnsi="Times New Roman"/>
          <w:b/>
          <w:bCs/>
          <w:sz w:val="24"/>
          <w:szCs w:val="24"/>
        </w:rPr>
        <w:t xml:space="preserve">Принцип полисубъектности воспитания. </w:t>
      </w:r>
    </w:p>
    <w:p w:rsidR="00423948" w:rsidRDefault="00423948" w:rsidP="00423948">
      <w:pPr>
        <w:shd w:val="clear" w:color="auto" w:fill="FFFFFF"/>
        <w:tabs>
          <w:tab w:val="num" w:pos="0"/>
        </w:tabs>
        <w:spacing w:before="150" w:after="0" w:line="240" w:lineRule="auto"/>
        <w:contextualSpacing/>
        <w:jc w:val="both"/>
        <w:rPr>
          <w:rFonts w:ascii="Times New Roman" w:hAnsi="Times New Roman"/>
          <w:sz w:val="24"/>
          <w:szCs w:val="24"/>
        </w:rPr>
      </w:pPr>
      <w:r>
        <w:rPr>
          <w:rFonts w:ascii="Times New Roman" w:hAnsi="Times New Roman"/>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423948" w:rsidRDefault="00423948" w:rsidP="00423948">
      <w:pPr>
        <w:numPr>
          <w:ilvl w:val="0"/>
          <w:numId w:val="42"/>
        </w:numPr>
        <w:shd w:val="clear" w:color="auto" w:fill="FFFFFF"/>
        <w:tabs>
          <w:tab w:val="num" w:pos="0"/>
        </w:tabs>
        <w:spacing w:before="150" w:after="0" w:line="240" w:lineRule="auto"/>
        <w:ind w:hanging="720"/>
        <w:contextualSpacing/>
        <w:jc w:val="both"/>
        <w:rPr>
          <w:rFonts w:ascii="Times New Roman" w:hAnsi="Times New Roman"/>
          <w:b/>
          <w:bCs/>
          <w:sz w:val="24"/>
          <w:szCs w:val="24"/>
        </w:rPr>
      </w:pPr>
      <w:r>
        <w:rPr>
          <w:rFonts w:ascii="Times New Roman" w:hAnsi="Times New Roman"/>
          <w:b/>
          <w:bCs/>
          <w:sz w:val="24"/>
          <w:szCs w:val="24"/>
        </w:rPr>
        <w:t xml:space="preserve">Принцип системно-деятельностной организации воспитания. </w:t>
      </w:r>
    </w:p>
    <w:p w:rsidR="00423948" w:rsidRDefault="00423948" w:rsidP="00423948">
      <w:pPr>
        <w:shd w:val="clear" w:color="auto" w:fill="FFFFFF"/>
        <w:tabs>
          <w:tab w:val="num" w:pos="0"/>
        </w:tabs>
        <w:spacing w:before="150" w:after="0" w:line="240" w:lineRule="auto"/>
        <w:contextualSpacing/>
        <w:jc w:val="both"/>
        <w:rPr>
          <w:rFonts w:ascii="Times New Roman" w:hAnsi="Times New Roman"/>
          <w:sz w:val="24"/>
          <w:szCs w:val="24"/>
        </w:rPr>
      </w:pPr>
      <w:r>
        <w:rPr>
          <w:rFonts w:ascii="Times New Roman" w:hAnsi="Times New Roman"/>
          <w:sz w:val="24"/>
          <w:szCs w:val="24"/>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423948" w:rsidRDefault="00423948" w:rsidP="00423948">
      <w:pPr>
        <w:numPr>
          <w:ilvl w:val="0"/>
          <w:numId w:val="43"/>
        </w:numPr>
        <w:shd w:val="clear" w:color="auto" w:fill="FFFFFF"/>
        <w:tabs>
          <w:tab w:val="num" w:pos="0"/>
        </w:tabs>
        <w:spacing w:before="150" w:after="0" w:line="240" w:lineRule="auto"/>
        <w:ind w:hanging="720"/>
        <w:contextualSpacing/>
        <w:jc w:val="both"/>
        <w:rPr>
          <w:rFonts w:ascii="Times New Roman" w:hAnsi="Times New Roman"/>
          <w:sz w:val="24"/>
          <w:szCs w:val="24"/>
        </w:rPr>
      </w:pPr>
      <w:r>
        <w:rPr>
          <w:rFonts w:ascii="Times New Roman" w:hAnsi="Times New Roman"/>
          <w:sz w:val="24"/>
          <w:szCs w:val="24"/>
        </w:rPr>
        <w:t>общеобразовательных дисциплин;</w:t>
      </w:r>
    </w:p>
    <w:p w:rsidR="00423948" w:rsidRDefault="00423948" w:rsidP="00423948">
      <w:pPr>
        <w:numPr>
          <w:ilvl w:val="0"/>
          <w:numId w:val="43"/>
        </w:numPr>
        <w:shd w:val="clear" w:color="auto" w:fill="FFFFFF"/>
        <w:tabs>
          <w:tab w:val="num" w:pos="0"/>
        </w:tabs>
        <w:spacing w:before="100" w:beforeAutospacing="1" w:after="100" w:afterAutospacing="1" w:line="240" w:lineRule="auto"/>
        <w:ind w:left="1065" w:hanging="720"/>
        <w:contextualSpacing/>
        <w:jc w:val="both"/>
        <w:rPr>
          <w:rFonts w:ascii="Times New Roman" w:hAnsi="Times New Roman"/>
          <w:sz w:val="24"/>
          <w:szCs w:val="24"/>
        </w:rPr>
      </w:pPr>
      <w:r>
        <w:rPr>
          <w:rFonts w:ascii="Times New Roman" w:hAnsi="Times New Roman"/>
          <w:sz w:val="24"/>
          <w:szCs w:val="24"/>
        </w:rPr>
        <w:t>произведений искусства;</w:t>
      </w:r>
    </w:p>
    <w:p w:rsidR="00423948" w:rsidRDefault="00423948" w:rsidP="00423948">
      <w:pPr>
        <w:numPr>
          <w:ilvl w:val="0"/>
          <w:numId w:val="43"/>
        </w:numPr>
        <w:shd w:val="clear" w:color="auto" w:fill="FFFFFF"/>
        <w:tabs>
          <w:tab w:val="num" w:pos="0"/>
        </w:tabs>
        <w:spacing w:before="100" w:beforeAutospacing="1" w:after="100" w:afterAutospacing="1" w:line="240" w:lineRule="auto"/>
        <w:ind w:left="1065" w:hanging="720"/>
        <w:contextualSpacing/>
        <w:jc w:val="both"/>
        <w:rPr>
          <w:rFonts w:ascii="Times New Roman" w:hAnsi="Times New Roman"/>
          <w:sz w:val="24"/>
          <w:szCs w:val="24"/>
        </w:rPr>
      </w:pPr>
      <w:r>
        <w:rPr>
          <w:rFonts w:ascii="Times New Roman" w:hAnsi="Times New Roman"/>
          <w:sz w:val="24"/>
          <w:szCs w:val="24"/>
        </w:rPr>
        <w:t>периодической литературы, публикаций, радио- и телепередач, отражающих современную жизнь;</w:t>
      </w:r>
    </w:p>
    <w:p w:rsidR="00423948" w:rsidRDefault="00423948" w:rsidP="00423948">
      <w:pPr>
        <w:numPr>
          <w:ilvl w:val="0"/>
          <w:numId w:val="43"/>
        </w:numPr>
        <w:shd w:val="clear" w:color="auto" w:fill="FFFFFF"/>
        <w:tabs>
          <w:tab w:val="num" w:pos="0"/>
        </w:tabs>
        <w:spacing w:before="100" w:beforeAutospacing="1" w:after="100" w:afterAutospacing="1" w:line="240" w:lineRule="auto"/>
        <w:ind w:left="1065" w:hanging="720"/>
        <w:contextualSpacing/>
        <w:jc w:val="both"/>
        <w:rPr>
          <w:rFonts w:ascii="Times New Roman" w:hAnsi="Times New Roman"/>
          <w:sz w:val="24"/>
          <w:szCs w:val="24"/>
        </w:rPr>
      </w:pPr>
      <w:r>
        <w:rPr>
          <w:rFonts w:ascii="Times New Roman" w:hAnsi="Times New Roman"/>
          <w:sz w:val="24"/>
          <w:szCs w:val="24"/>
        </w:rPr>
        <w:t>духовной культуры и фольклора народов России;</w:t>
      </w:r>
    </w:p>
    <w:p w:rsidR="00423948" w:rsidRDefault="00423948" w:rsidP="00423948">
      <w:pPr>
        <w:numPr>
          <w:ilvl w:val="0"/>
          <w:numId w:val="43"/>
        </w:numPr>
        <w:shd w:val="clear" w:color="auto" w:fill="FFFFFF"/>
        <w:tabs>
          <w:tab w:val="num" w:pos="0"/>
        </w:tabs>
        <w:spacing w:before="100" w:beforeAutospacing="1" w:after="100" w:afterAutospacing="1" w:line="240" w:lineRule="auto"/>
        <w:ind w:left="1065" w:hanging="720"/>
        <w:contextualSpacing/>
        <w:jc w:val="both"/>
        <w:rPr>
          <w:rFonts w:ascii="Times New Roman" w:hAnsi="Times New Roman"/>
          <w:sz w:val="24"/>
          <w:szCs w:val="24"/>
        </w:rPr>
      </w:pPr>
      <w:r>
        <w:rPr>
          <w:rFonts w:ascii="Times New Roman" w:hAnsi="Times New Roman"/>
          <w:sz w:val="24"/>
          <w:szCs w:val="24"/>
        </w:rPr>
        <w:t>истории, традиций и современной жизни своей Родины, своего поморского края, своей семьи;</w:t>
      </w:r>
    </w:p>
    <w:p w:rsidR="00423948" w:rsidRDefault="00423948" w:rsidP="00423948">
      <w:pPr>
        <w:numPr>
          <w:ilvl w:val="0"/>
          <w:numId w:val="43"/>
        </w:numPr>
        <w:shd w:val="clear" w:color="auto" w:fill="FFFFFF"/>
        <w:tabs>
          <w:tab w:val="num" w:pos="0"/>
        </w:tabs>
        <w:spacing w:before="100" w:beforeAutospacing="1" w:after="100" w:afterAutospacing="1" w:line="240" w:lineRule="auto"/>
        <w:ind w:left="1065" w:hanging="720"/>
        <w:contextualSpacing/>
        <w:jc w:val="both"/>
        <w:rPr>
          <w:rFonts w:ascii="Times New Roman" w:hAnsi="Times New Roman"/>
          <w:sz w:val="24"/>
          <w:szCs w:val="24"/>
        </w:rPr>
      </w:pPr>
      <w:r>
        <w:rPr>
          <w:rFonts w:ascii="Times New Roman" w:hAnsi="Times New Roman"/>
          <w:sz w:val="24"/>
          <w:szCs w:val="24"/>
        </w:rPr>
        <w:t>жизненного опыта своих родителей (законных представителей) и прародителей;</w:t>
      </w:r>
    </w:p>
    <w:p w:rsidR="00423948" w:rsidRDefault="00423948" w:rsidP="00423948">
      <w:pPr>
        <w:numPr>
          <w:ilvl w:val="0"/>
          <w:numId w:val="43"/>
        </w:numPr>
        <w:shd w:val="clear" w:color="auto" w:fill="FFFFFF"/>
        <w:tabs>
          <w:tab w:val="num" w:pos="0"/>
        </w:tabs>
        <w:spacing w:before="100" w:beforeAutospacing="1" w:after="100" w:afterAutospacing="1" w:line="240" w:lineRule="auto"/>
        <w:ind w:left="1065" w:hanging="720"/>
        <w:contextualSpacing/>
        <w:jc w:val="both"/>
        <w:rPr>
          <w:rFonts w:ascii="Times New Roman" w:hAnsi="Times New Roman"/>
          <w:sz w:val="24"/>
          <w:szCs w:val="24"/>
        </w:rPr>
      </w:pPr>
      <w:r>
        <w:rPr>
          <w:rFonts w:ascii="Times New Roman" w:hAnsi="Times New Roman"/>
          <w:sz w:val="24"/>
          <w:szCs w:val="24"/>
        </w:rPr>
        <w:t>общественно полезной и личностно значимой деятельности в рамках педагогически организованных социальных и культурных практик;</w:t>
      </w:r>
    </w:p>
    <w:p w:rsidR="00423948" w:rsidRDefault="00423948" w:rsidP="00423948">
      <w:pPr>
        <w:numPr>
          <w:ilvl w:val="0"/>
          <w:numId w:val="43"/>
        </w:numPr>
        <w:shd w:val="clear" w:color="auto" w:fill="FFFFFF"/>
        <w:tabs>
          <w:tab w:val="num" w:pos="0"/>
        </w:tabs>
        <w:spacing w:before="100" w:beforeAutospacing="1" w:after="100" w:afterAutospacing="1" w:line="240" w:lineRule="auto"/>
        <w:ind w:left="1065" w:hanging="720"/>
        <w:contextualSpacing/>
        <w:jc w:val="both"/>
        <w:rPr>
          <w:rFonts w:ascii="Times New Roman" w:hAnsi="Times New Roman"/>
          <w:sz w:val="24"/>
          <w:szCs w:val="24"/>
        </w:rPr>
      </w:pPr>
      <w:r>
        <w:rPr>
          <w:rFonts w:ascii="Times New Roman" w:hAnsi="Times New Roman"/>
          <w:sz w:val="24"/>
          <w:szCs w:val="24"/>
        </w:rPr>
        <w:t>других источников информации и научного знания.</w:t>
      </w:r>
    </w:p>
    <w:p w:rsidR="00423948" w:rsidRDefault="00423948" w:rsidP="00423948">
      <w:pPr>
        <w:shd w:val="clear" w:color="auto" w:fill="FFFFFF"/>
        <w:spacing w:before="100" w:beforeAutospacing="1" w:after="100" w:afterAutospacing="1" w:line="240" w:lineRule="auto"/>
        <w:ind w:left="1065"/>
        <w:contextualSpacing/>
        <w:jc w:val="both"/>
        <w:rPr>
          <w:rFonts w:ascii="Times New Roman" w:hAnsi="Times New Roman"/>
          <w:sz w:val="24"/>
          <w:szCs w:val="24"/>
        </w:rPr>
      </w:pPr>
    </w:p>
    <w:p w:rsidR="00423948" w:rsidRDefault="00423948" w:rsidP="00423948">
      <w:pPr>
        <w:shd w:val="clear" w:color="auto" w:fill="FFFFFF"/>
        <w:spacing w:before="100" w:beforeAutospacing="1" w:after="100" w:afterAutospacing="1" w:line="240" w:lineRule="auto"/>
        <w:contextualSpacing/>
        <w:jc w:val="both"/>
        <w:rPr>
          <w:rFonts w:ascii="Times New Roman" w:hAnsi="Times New Roman"/>
          <w:sz w:val="24"/>
          <w:szCs w:val="24"/>
        </w:rPr>
      </w:pPr>
      <w:r>
        <w:rPr>
          <w:rFonts w:ascii="Times New Roman" w:hAnsi="Times New Roman"/>
          <w:b/>
          <w:sz w:val="24"/>
          <w:szCs w:val="24"/>
        </w:rPr>
        <w:t>Основные направления духовно-нравственного развития и воспитания:</w:t>
      </w:r>
    </w:p>
    <w:p w:rsidR="00423948" w:rsidRDefault="00423948" w:rsidP="00423948">
      <w:pPr>
        <w:numPr>
          <w:ilvl w:val="0"/>
          <w:numId w:val="44"/>
        </w:numPr>
        <w:tabs>
          <w:tab w:val="left" w:pos="180"/>
        </w:tabs>
        <w:spacing w:after="0" w:line="240" w:lineRule="auto"/>
        <w:ind w:left="0" w:firstLine="0"/>
        <w:contextualSpacing/>
        <w:jc w:val="both"/>
        <w:rPr>
          <w:rFonts w:ascii="Times New Roman" w:hAnsi="Times New Roman"/>
          <w:sz w:val="24"/>
          <w:szCs w:val="24"/>
        </w:rPr>
      </w:pPr>
      <w:r>
        <w:rPr>
          <w:rFonts w:ascii="Times New Roman" w:hAnsi="Times New Roman"/>
          <w:bCs/>
          <w:sz w:val="24"/>
          <w:szCs w:val="24"/>
        </w:rPr>
        <w:t>Воспитание гражданственности, патриотизма, уважения к правам, свободам и обязанностям человека: «Ученик – патриот и гражданин»</w:t>
      </w:r>
    </w:p>
    <w:p w:rsidR="00423948" w:rsidRDefault="00423948" w:rsidP="00423948">
      <w:pPr>
        <w:numPr>
          <w:ilvl w:val="0"/>
          <w:numId w:val="44"/>
        </w:numPr>
        <w:tabs>
          <w:tab w:val="left" w:pos="180"/>
        </w:tabs>
        <w:spacing w:after="0" w:line="240" w:lineRule="auto"/>
        <w:ind w:left="0" w:firstLine="0"/>
        <w:contextualSpacing/>
        <w:jc w:val="both"/>
        <w:rPr>
          <w:rFonts w:ascii="Times New Roman" w:hAnsi="Times New Roman"/>
          <w:sz w:val="24"/>
          <w:szCs w:val="24"/>
        </w:rPr>
      </w:pPr>
      <w:r>
        <w:rPr>
          <w:rFonts w:ascii="Times New Roman" w:hAnsi="Times New Roman"/>
          <w:bCs/>
          <w:sz w:val="24"/>
          <w:szCs w:val="24"/>
        </w:rPr>
        <w:t>Воспитание нравственных чувств и этического сознания: «Ученик и его нравственность»</w:t>
      </w:r>
    </w:p>
    <w:p w:rsidR="00423948" w:rsidRDefault="00423948" w:rsidP="00423948">
      <w:pPr>
        <w:tabs>
          <w:tab w:val="left" w:pos="0"/>
        </w:tabs>
        <w:spacing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bCs/>
          <w:sz w:val="24"/>
          <w:szCs w:val="24"/>
        </w:rPr>
        <w:t xml:space="preserve"> Воспитание трудолюбия, творческого отношения к учению, труду, жизни</w:t>
      </w:r>
    </w:p>
    <w:p w:rsidR="00423948" w:rsidRDefault="00423948" w:rsidP="00423948">
      <w:pPr>
        <w:tabs>
          <w:tab w:val="left" w:pos="0"/>
        </w:tabs>
        <w:spacing w:line="240" w:lineRule="auto"/>
        <w:jc w:val="both"/>
        <w:rPr>
          <w:rFonts w:ascii="Times New Roman" w:hAnsi="Times New Roman"/>
          <w:sz w:val="24"/>
          <w:szCs w:val="24"/>
        </w:rPr>
      </w:pPr>
      <w:r>
        <w:rPr>
          <w:rFonts w:ascii="Times New Roman" w:hAnsi="Times New Roman"/>
          <w:sz w:val="24"/>
          <w:szCs w:val="24"/>
        </w:rPr>
        <w:t>4.</w:t>
      </w:r>
      <w:r>
        <w:rPr>
          <w:rFonts w:ascii="Times New Roman" w:hAnsi="Times New Roman"/>
          <w:bCs/>
          <w:sz w:val="24"/>
          <w:szCs w:val="24"/>
        </w:rPr>
        <w:t xml:space="preserve"> Воспитание ценностного отношения к природе, окружающей среде (экологическое воспитание)</w:t>
      </w:r>
    </w:p>
    <w:p w:rsidR="00423948" w:rsidRDefault="00423948" w:rsidP="00423948">
      <w:pPr>
        <w:tabs>
          <w:tab w:val="left" w:pos="0"/>
        </w:tabs>
        <w:spacing w:line="240" w:lineRule="auto"/>
        <w:jc w:val="both"/>
        <w:rPr>
          <w:rFonts w:ascii="Times New Roman" w:hAnsi="Times New Roman"/>
          <w:sz w:val="24"/>
          <w:szCs w:val="24"/>
        </w:rPr>
      </w:pPr>
      <w:r>
        <w:rPr>
          <w:rFonts w:ascii="Times New Roman" w:hAnsi="Times New Roman"/>
          <w:sz w:val="24"/>
          <w:szCs w:val="24"/>
        </w:rPr>
        <w:lastRenderedPageBreak/>
        <w:t>5. Воспитание ценностного отношения к прекрасному, формирование представление об эстетических идеалах и ценностях.</w:t>
      </w:r>
    </w:p>
    <w:p w:rsidR="00423948" w:rsidRDefault="00423948" w:rsidP="00423948">
      <w:pPr>
        <w:tabs>
          <w:tab w:val="left" w:pos="0"/>
        </w:tabs>
        <w:spacing w:line="240" w:lineRule="auto"/>
        <w:jc w:val="both"/>
        <w:rPr>
          <w:rFonts w:ascii="Times New Roman" w:hAnsi="Times New Roman"/>
          <w:sz w:val="24"/>
          <w:szCs w:val="24"/>
        </w:rPr>
      </w:pPr>
    </w:p>
    <w:p w:rsidR="00423948" w:rsidRDefault="00423948" w:rsidP="00423948">
      <w:pPr>
        <w:tabs>
          <w:tab w:val="left" w:pos="0"/>
        </w:tabs>
        <w:spacing w:line="240" w:lineRule="auto"/>
        <w:jc w:val="both"/>
        <w:rPr>
          <w:rFonts w:ascii="Times New Roman" w:hAnsi="Times New Roman"/>
          <w:sz w:val="24"/>
          <w:szCs w:val="24"/>
        </w:rPr>
      </w:pPr>
    </w:p>
    <w:p w:rsidR="00423948" w:rsidRDefault="00423948" w:rsidP="00423948">
      <w:pPr>
        <w:shd w:val="clear" w:color="auto" w:fill="FFFFFF"/>
        <w:spacing w:before="197" w:line="240" w:lineRule="auto"/>
        <w:ind w:left="547"/>
        <w:contextualSpacing/>
        <w:jc w:val="both"/>
        <w:rPr>
          <w:rFonts w:ascii="Times New Roman" w:hAnsi="Times New Roman"/>
          <w:sz w:val="24"/>
          <w:szCs w:val="24"/>
        </w:rPr>
      </w:pPr>
      <w:r>
        <w:rPr>
          <w:rFonts w:ascii="Times New Roman" w:hAnsi="Times New Roman"/>
          <w:b/>
          <w:bCs/>
          <w:spacing w:val="-5"/>
          <w:sz w:val="24"/>
          <w:szCs w:val="24"/>
        </w:rPr>
        <w:t xml:space="preserve">Данные направления </w:t>
      </w:r>
      <w:r>
        <w:rPr>
          <w:rFonts w:ascii="Times New Roman" w:hAnsi="Times New Roman"/>
          <w:spacing w:val="-5"/>
          <w:sz w:val="24"/>
          <w:szCs w:val="24"/>
        </w:rPr>
        <w:t>реализуются на различных уровнях:</w:t>
      </w:r>
    </w:p>
    <w:p w:rsidR="00423948" w:rsidRDefault="00423948" w:rsidP="00423948">
      <w:pPr>
        <w:widowControl w:val="0"/>
        <w:numPr>
          <w:ilvl w:val="0"/>
          <w:numId w:val="45"/>
        </w:numPr>
        <w:shd w:val="clear" w:color="auto" w:fill="FFFFFF"/>
        <w:tabs>
          <w:tab w:val="left" w:pos="360"/>
        </w:tabs>
        <w:autoSpaceDE w:val="0"/>
        <w:autoSpaceDN w:val="0"/>
        <w:adjustRightInd w:val="0"/>
        <w:spacing w:after="0" w:line="240" w:lineRule="auto"/>
        <w:ind w:left="360" w:hanging="360"/>
        <w:contextualSpacing/>
        <w:jc w:val="both"/>
        <w:rPr>
          <w:rFonts w:ascii="Times New Roman" w:hAnsi="Times New Roman"/>
          <w:sz w:val="24"/>
          <w:szCs w:val="24"/>
        </w:rPr>
      </w:pPr>
      <w:r>
        <w:rPr>
          <w:rFonts w:ascii="Times New Roman" w:hAnsi="Times New Roman"/>
          <w:b/>
          <w:bCs/>
          <w:spacing w:val="-1"/>
          <w:sz w:val="24"/>
          <w:szCs w:val="24"/>
        </w:rPr>
        <w:t>учебном</w:t>
      </w:r>
      <w:r>
        <w:rPr>
          <w:rFonts w:ascii="Times New Roman" w:hAnsi="Times New Roman"/>
          <w:spacing w:val="-1"/>
          <w:sz w:val="24"/>
          <w:szCs w:val="24"/>
        </w:rPr>
        <w:t xml:space="preserve"> (в рамках </w:t>
      </w:r>
      <w:r>
        <w:rPr>
          <w:rFonts w:ascii="Times New Roman" w:hAnsi="Times New Roman"/>
          <w:sz w:val="24"/>
          <w:szCs w:val="24"/>
        </w:rPr>
        <w:t xml:space="preserve">изучения предметов, предусмотренных базисным учебным планом: «Русский язык», «Литературное чтение», «Окружающий мир», «ИЗО», «Технология», «Музыка», «Английский язык» </w:t>
      </w:r>
      <w:r>
        <w:rPr>
          <w:rFonts w:ascii="Times New Roman" w:hAnsi="Times New Roman"/>
          <w:spacing w:val="-1"/>
          <w:sz w:val="24"/>
          <w:szCs w:val="24"/>
        </w:rPr>
        <w:t>);</w:t>
      </w:r>
    </w:p>
    <w:p w:rsidR="00423948" w:rsidRDefault="00423948" w:rsidP="00423948">
      <w:pPr>
        <w:widowControl w:val="0"/>
        <w:numPr>
          <w:ilvl w:val="0"/>
          <w:numId w:val="45"/>
        </w:numPr>
        <w:shd w:val="clear" w:color="auto" w:fill="FFFFFF"/>
        <w:tabs>
          <w:tab w:val="left" w:pos="360"/>
        </w:tabs>
        <w:autoSpaceDE w:val="0"/>
        <w:autoSpaceDN w:val="0"/>
        <w:adjustRightInd w:val="0"/>
        <w:spacing w:after="0" w:line="240" w:lineRule="auto"/>
        <w:ind w:left="360" w:right="5" w:hanging="360"/>
        <w:contextualSpacing/>
        <w:jc w:val="both"/>
        <w:rPr>
          <w:rFonts w:ascii="Times New Roman" w:hAnsi="Times New Roman"/>
          <w:sz w:val="24"/>
          <w:szCs w:val="24"/>
        </w:rPr>
      </w:pPr>
      <w:r>
        <w:rPr>
          <w:rFonts w:ascii="Times New Roman" w:hAnsi="Times New Roman"/>
          <w:b/>
          <w:bCs/>
          <w:spacing w:val="-1"/>
          <w:sz w:val="24"/>
          <w:szCs w:val="24"/>
        </w:rPr>
        <w:t>внеучебном</w:t>
      </w:r>
      <w:r>
        <w:rPr>
          <w:rFonts w:ascii="Times New Roman" w:hAnsi="Times New Roman"/>
          <w:spacing w:val="-1"/>
          <w:sz w:val="24"/>
          <w:szCs w:val="24"/>
        </w:rPr>
        <w:t xml:space="preserve"> (организация педагогического сопровождения и педагогиче</w:t>
      </w:r>
      <w:r>
        <w:rPr>
          <w:rFonts w:ascii="Times New Roman" w:hAnsi="Times New Roman"/>
          <w:spacing w:val="-1"/>
          <w:sz w:val="24"/>
          <w:szCs w:val="24"/>
        </w:rPr>
        <w:softHyphen/>
      </w:r>
      <w:r>
        <w:rPr>
          <w:rFonts w:ascii="Times New Roman" w:hAnsi="Times New Roman"/>
          <w:sz w:val="24"/>
          <w:szCs w:val="24"/>
        </w:rPr>
        <w:t>ской помощи школьникам  с учетом особенностей социализации каждой конкретной личности; организация работы как с несомненными позитив</w:t>
      </w:r>
      <w:r>
        <w:rPr>
          <w:rFonts w:ascii="Times New Roman" w:hAnsi="Times New Roman"/>
          <w:sz w:val="24"/>
          <w:szCs w:val="24"/>
        </w:rPr>
        <w:softHyphen/>
      </w:r>
      <w:r>
        <w:rPr>
          <w:rFonts w:ascii="Times New Roman" w:hAnsi="Times New Roman"/>
          <w:spacing w:val="-1"/>
          <w:sz w:val="24"/>
          <w:szCs w:val="24"/>
        </w:rPr>
        <w:t>ными феноменами культуры своей страны, так и в режиме проблематиза</w:t>
      </w:r>
      <w:r>
        <w:rPr>
          <w:rFonts w:ascii="Times New Roman" w:hAnsi="Times New Roman"/>
          <w:sz w:val="24"/>
          <w:szCs w:val="24"/>
        </w:rPr>
        <w:t>ции, критического осмысления);</w:t>
      </w:r>
    </w:p>
    <w:p w:rsidR="00423948" w:rsidRDefault="00423948" w:rsidP="00423948">
      <w:pPr>
        <w:widowControl w:val="0"/>
        <w:numPr>
          <w:ilvl w:val="0"/>
          <w:numId w:val="45"/>
        </w:numPr>
        <w:shd w:val="clear" w:color="auto" w:fill="FFFFFF"/>
        <w:tabs>
          <w:tab w:val="left" w:pos="360"/>
        </w:tabs>
        <w:autoSpaceDE w:val="0"/>
        <w:autoSpaceDN w:val="0"/>
        <w:adjustRightInd w:val="0"/>
        <w:spacing w:after="0" w:line="240" w:lineRule="auto"/>
        <w:ind w:left="360" w:right="5" w:hanging="360"/>
        <w:contextualSpacing/>
        <w:jc w:val="both"/>
        <w:rPr>
          <w:rFonts w:ascii="Times New Roman" w:hAnsi="Times New Roman"/>
          <w:sz w:val="24"/>
          <w:szCs w:val="24"/>
        </w:rPr>
      </w:pPr>
      <w:r>
        <w:rPr>
          <w:rFonts w:ascii="Times New Roman" w:hAnsi="Times New Roman"/>
          <w:b/>
          <w:bCs/>
          <w:spacing w:val="-5"/>
          <w:sz w:val="24"/>
          <w:szCs w:val="24"/>
        </w:rPr>
        <w:t>институциональном</w:t>
      </w:r>
      <w:r>
        <w:rPr>
          <w:rFonts w:ascii="Times New Roman" w:hAnsi="Times New Roman"/>
          <w:spacing w:val="-5"/>
          <w:sz w:val="24"/>
          <w:szCs w:val="24"/>
        </w:rPr>
        <w:t xml:space="preserve"> (жизнь в школе организована таким образом, чтобы в </w:t>
      </w:r>
      <w:r>
        <w:rPr>
          <w:rFonts w:ascii="Times New Roman" w:hAnsi="Times New Roman"/>
          <w:spacing w:val="-4"/>
          <w:sz w:val="24"/>
          <w:szCs w:val="24"/>
        </w:rPr>
        <w:t>условиях щкольного сообщества как демократического правового про</w:t>
      </w:r>
      <w:r>
        <w:rPr>
          <w:rFonts w:ascii="Times New Roman" w:hAnsi="Times New Roman"/>
          <w:spacing w:val="-4"/>
          <w:sz w:val="24"/>
          <w:szCs w:val="24"/>
        </w:rPr>
        <w:softHyphen/>
      </w:r>
      <w:r>
        <w:rPr>
          <w:rFonts w:ascii="Times New Roman" w:hAnsi="Times New Roman"/>
          <w:spacing w:val="-6"/>
          <w:sz w:val="24"/>
          <w:szCs w:val="24"/>
        </w:rPr>
        <w:t xml:space="preserve">странства востребовались гражданские качества и умения школьников, чтобы </w:t>
      </w:r>
      <w:r>
        <w:rPr>
          <w:rFonts w:ascii="Times New Roman" w:hAnsi="Times New Roman"/>
          <w:spacing w:val="-4"/>
          <w:sz w:val="24"/>
          <w:szCs w:val="24"/>
        </w:rPr>
        <w:t>возникала ситуативная гражданская активность, побуждающая их обращать</w:t>
      </w:r>
      <w:r>
        <w:rPr>
          <w:rFonts w:ascii="Times New Roman" w:hAnsi="Times New Roman"/>
          <w:spacing w:val="-4"/>
          <w:sz w:val="24"/>
          <w:szCs w:val="24"/>
        </w:rPr>
        <w:softHyphen/>
      </w:r>
      <w:r>
        <w:rPr>
          <w:rFonts w:ascii="Times New Roman" w:hAnsi="Times New Roman"/>
          <w:spacing w:val="-5"/>
          <w:sz w:val="24"/>
          <w:szCs w:val="24"/>
        </w:rPr>
        <w:t>ся к совместно принятым нормам и поступать в соответствии с ними;</w:t>
      </w:r>
    </w:p>
    <w:p w:rsidR="00423948" w:rsidRDefault="00423948" w:rsidP="00423948">
      <w:pPr>
        <w:widowControl w:val="0"/>
        <w:numPr>
          <w:ilvl w:val="0"/>
          <w:numId w:val="45"/>
        </w:numPr>
        <w:shd w:val="clear" w:color="auto" w:fill="FFFFFF"/>
        <w:tabs>
          <w:tab w:val="left" w:pos="360"/>
        </w:tabs>
        <w:autoSpaceDE w:val="0"/>
        <w:autoSpaceDN w:val="0"/>
        <w:adjustRightInd w:val="0"/>
        <w:spacing w:after="0" w:line="240" w:lineRule="auto"/>
        <w:ind w:left="360" w:hanging="360"/>
        <w:contextualSpacing/>
        <w:jc w:val="both"/>
        <w:rPr>
          <w:rFonts w:ascii="Times New Roman" w:hAnsi="Times New Roman"/>
          <w:sz w:val="24"/>
          <w:szCs w:val="24"/>
        </w:rPr>
      </w:pPr>
      <w:r>
        <w:rPr>
          <w:rFonts w:ascii="Times New Roman" w:hAnsi="Times New Roman"/>
          <w:b/>
          <w:bCs/>
          <w:spacing w:val="-1"/>
          <w:sz w:val="24"/>
          <w:szCs w:val="24"/>
        </w:rPr>
        <w:t>социально-проектном</w:t>
      </w:r>
      <w:r>
        <w:rPr>
          <w:rFonts w:ascii="Times New Roman" w:hAnsi="Times New Roman"/>
          <w:spacing w:val="-1"/>
          <w:sz w:val="24"/>
          <w:szCs w:val="24"/>
        </w:rPr>
        <w:t xml:space="preserve"> (предложение и реализация общественно значимых проектов, связанных с совместными действиями школьников</w:t>
      </w:r>
      <w:r>
        <w:rPr>
          <w:rFonts w:ascii="Times New Roman" w:hAnsi="Times New Roman"/>
          <w:sz w:val="24"/>
          <w:szCs w:val="24"/>
        </w:rPr>
        <w:t xml:space="preserve"> и местных органов власти).</w:t>
      </w:r>
    </w:p>
    <w:p w:rsidR="00423948" w:rsidRDefault="00423948" w:rsidP="00423948">
      <w:pPr>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      В содержание программы духовно-нравственного развития и воспитания по всем направлениям включены мероприятия, связанные с региональным компонентом (РК).</w:t>
      </w:r>
    </w:p>
    <w:p w:rsidR="00423948" w:rsidRDefault="00423948" w:rsidP="00423948">
      <w:pPr>
        <w:spacing w:line="240" w:lineRule="auto"/>
        <w:jc w:val="both"/>
        <w:rPr>
          <w:rFonts w:ascii="Times New Roman" w:hAnsi="Times New Roman"/>
          <w:sz w:val="24"/>
          <w:szCs w:val="24"/>
        </w:rPr>
      </w:pPr>
      <w:r>
        <w:rPr>
          <w:rFonts w:ascii="Times New Roman" w:hAnsi="Times New Roman"/>
          <w:sz w:val="24"/>
          <w:szCs w:val="24"/>
        </w:rPr>
        <w:t xml:space="preserve">      Организация духовно-нравственного развития и воспитания учащихся начальной школы в перспективе достижения национального воспитательного идеала осуществляется по следующим направлениям</w:t>
      </w:r>
    </w:p>
    <w:p w:rsidR="00423948" w:rsidRDefault="00423948" w:rsidP="00423948">
      <w:pPr>
        <w:numPr>
          <w:ilvl w:val="3"/>
          <w:numId w:val="38"/>
        </w:numPr>
        <w:spacing w:line="240" w:lineRule="auto"/>
        <w:contextualSpacing/>
        <w:jc w:val="both"/>
        <w:rPr>
          <w:rFonts w:ascii="Times New Roman" w:hAnsi="Times New Roman"/>
          <w:b/>
          <w:i/>
          <w:sz w:val="24"/>
          <w:szCs w:val="24"/>
        </w:rPr>
      </w:pPr>
      <w:r>
        <w:rPr>
          <w:rFonts w:ascii="Times New Roman" w:hAnsi="Times New Roman"/>
          <w:b/>
          <w:i/>
          <w:sz w:val="24"/>
          <w:szCs w:val="24"/>
        </w:rPr>
        <w:t>«Ученик – патриот и гражданин»</w:t>
      </w:r>
    </w:p>
    <w:p w:rsidR="00423948" w:rsidRDefault="00423948" w:rsidP="00423948">
      <w:pPr>
        <w:spacing w:line="240" w:lineRule="auto"/>
        <w:ind w:left="3060"/>
        <w:contextualSpacing/>
        <w:jc w:val="both"/>
        <w:rPr>
          <w:rFonts w:ascii="Times New Roman" w:hAnsi="Times New Roman"/>
          <w:b/>
          <w:i/>
          <w:sz w:val="24"/>
          <w:szCs w:val="24"/>
        </w:rPr>
      </w:pPr>
    </w:p>
    <w:p w:rsidR="00423948" w:rsidRDefault="00423948" w:rsidP="00423948">
      <w:pPr>
        <w:framePr w:h="901" w:hRule="exact" w:hSpace="180" w:wrap="auto" w:vAnchor="text" w:hAnchor="page" w:x="1336" w:y="1195"/>
        <w:autoSpaceDE w:val="0"/>
        <w:autoSpaceDN w:val="0"/>
        <w:adjustRightInd w:val="0"/>
        <w:spacing w:after="0" w:line="240" w:lineRule="auto"/>
        <w:contextualSpacing/>
        <w:jc w:val="center"/>
        <w:rPr>
          <w:rFonts w:ascii="Times New Roman" w:hAnsi="Times New Roman"/>
          <w:b/>
          <w:bCs/>
          <w:sz w:val="24"/>
          <w:szCs w:val="24"/>
        </w:rPr>
      </w:pPr>
    </w:p>
    <w:p w:rsidR="00423948" w:rsidRDefault="00423948" w:rsidP="00423948">
      <w:pPr>
        <w:spacing w:after="0" w:line="240" w:lineRule="auto"/>
        <w:jc w:val="both"/>
        <w:rPr>
          <w:rFonts w:ascii="Times New Roman" w:hAnsi="Times New Roman"/>
          <w:sz w:val="24"/>
          <w:szCs w:val="24"/>
        </w:rPr>
      </w:pPr>
      <w:r>
        <w:rPr>
          <w:rFonts w:ascii="Times New Roman" w:hAnsi="Times New Roman"/>
          <w:b/>
          <w:bCs/>
          <w:sz w:val="24"/>
          <w:szCs w:val="24"/>
        </w:rPr>
        <w:t>Цель:</w:t>
      </w:r>
      <w:r>
        <w:rPr>
          <w:rFonts w:ascii="Times New Roman" w:hAnsi="Times New Roman"/>
          <w:sz w:val="24"/>
          <w:szCs w:val="24"/>
        </w:rPr>
        <w:t xml:space="preserve"> воспитание гражданственности, патриотизма, уважения к правам, свободам и обязанностям человека </w:t>
      </w:r>
    </w:p>
    <w:p w:rsidR="00423948" w:rsidRDefault="00423948" w:rsidP="00423948">
      <w:pPr>
        <w:widowControl w:val="0"/>
        <w:spacing w:after="0" w:line="240" w:lineRule="auto"/>
        <w:jc w:val="both"/>
        <w:rPr>
          <w:rFonts w:ascii="Times New Roman" w:hAnsi="Times New Roman"/>
          <w:sz w:val="24"/>
          <w:szCs w:val="24"/>
        </w:rPr>
      </w:pPr>
      <w:r>
        <w:rPr>
          <w:rFonts w:ascii="Times New Roman" w:hAnsi="Times New Roman"/>
          <w:b/>
          <w:bCs/>
          <w:sz w:val="24"/>
          <w:szCs w:val="24"/>
        </w:rPr>
        <w:t>Задачи:</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элементарные представления о правах и об обязанностях гражданина России;</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интерес к общественным явлениям, понимание активной роли человека в обществе;</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 xml:space="preserve">уважительное отношение к русскому языку как к государственному, языку межнационального общения; </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начальные представления о народах России, об их общей исторической судьбе, о единстве народов нашей страны;</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элементарные представления о национальных героях и важнейших событиях истории России;</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образовательное учреждение;</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стремление активно участвовать в делах класса, школы, семьи, своего села, города;</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любовь к школе, своему селу, городу, народу, России;</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уважение к защитникам Родины;</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умение отвечать за свои поступки;</w:t>
      </w:r>
    </w:p>
    <w:p w:rsidR="00423948" w:rsidRDefault="00423948" w:rsidP="00423948">
      <w:pPr>
        <w:widowControl w:val="0"/>
        <w:numPr>
          <w:ilvl w:val="1"/>
          <w:numId w:val="46"/>
        </w:numPr>
        <w:tabs>
          <w:tab w:val="num" w:pos="360"/>
        </w:tabs>
        <w:spacing w:after="0" w:line="240" w:lineRule="auto"/>
        <w:ind w:left="360"/>
        <w:jc w:val="both"/>
        <w:rPr>
          <w:rFonts w:ascii="Times New Roman" w:hAnsi="Times New Roman"/>
          <w:sz w:val="24"/>
          <w:szCs w:val="24"/>
        </w:rPr>
      </w:pPr>
      <w:r>
        <w:rPr>
          <w:rFonts w:ascii="Times New Roman" w:hAnsi="Times New Roman"/>
          <w:sz w:val="24"/>
          <w:szCs w:val="24"/>
        </w:rPr>
        <w:t xml:space="preserve">негативное отношение к нарушениям порядка в классе, дома, на улице, к невыполнению человеком своих обязанностей. </w:t>
      </w:r>
    </w:p>
    <w:p w:rsidR="00423948" w:rsidRDefault="00423948" w:rsidP="00423948">
      <w:pPr>
        <w:widowControl w:val="0"/>
        <w:spacing w:line="240" w:lineRule="auto"/>
        <w:jc w:val="both"/>
        <w:rPr>
          <w:rFonts w:ascii="Times New Roman" w:hAnsi="Times New Roman"/>
          <w:b/>
          <w:bCs/>
          <w:sz w:val="24"/>
          <w:szCs w:val="24"/>
        </w:rPr>
      </w:pPr>
      <w:r>
        <w:rPr>
          <w:rFonts w:ascii="Times New Roman" w:hAnsi="Times New Roman"/>
          <w:b/>
          <w:bCs/>
          <w:sz w:val="24"/>
          <w:szCs w:val="24"/>
        </w:rPr>
        <w:t>Виды деятельности и формы занятий:</w:t>
      </w:r>
    </w:p>
    <w:p w:rsidR="00423948" w:rsidRDefault="00423948" w:rsidP="00423948">
      <w:pPr>
        <w:widowControl w:val="0"/>
        <w:numPr>
          <w:ilvl w:val="2"/>
          <w:numId w:val="47"/>
        </w:numPr>
        <w:tabs>
          <w:tab w:val="num" w:pos="360"/>
        </w:tabs>
        <w:spacing w:after="0" w:line="240" w:lineRule="auto"/>
        <w:ind w:left="360"/>
        <w:contextualSpacing/>
        <w:jc w:val="both"/>
        <w:rPr>
          <w:rFonts w:ascii="Times New Roman" w:hAnsi="Times New Roman"/>
          <w:sz w:val="24"/>
          <w:szCs w:val="24"/>
        </w:rPr>
      </w:pPr>
      <w:r>
        <w:rPr>
          <w:rFonts w:ascii="Times New Roman" w:hAnsi="Times New Roman"/>
          <w:sz w:val="24"/>
          <w:szCs w:val="24"/>
        </w:rPr>
        <w:lastRenderedPageBreak/>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Хабаровского края, района (на плакатах, картинах, в процессе бесед, чтения книг, изучения предметов, предусмотренных базисным учебным планом);</w:t>
      </w:r>
    </w:p>
    <w:p w:rsidR="00423948" w:rsidRDefault="00423948" w:rsidP="00423948">
      <w:pPr>
        <w:widowControl w:val="0"/>
        <w:numPr>
          <w:ilvl w:val="2"/>
          <w:numId w:val="47"/>
        </w:numPr>
        <w:tabs>
          <w:tab w:val="num" w:pos="360"/>
        </w:tabs>
        <w:spacing w:after="0" w:line="240" w:lineRule="auto"/>
        <w:ind w:left="360"/>
        <w:contextualSpacing/>
        <w:jc w:val="both"/>
        <w:rPr>
          <w:rFonts w:ascii="Times New Roman" w:hAnsi="Times New Roman"/>
          <w:sz w:val="24"/>
          <w:szCs w:val="24"/>
        </w:rPr>
      </w:pPr>
      <w:r>
        <w:rPr>
          <w:rFonts w:ascii="Times New Roman" w:hAnsi="Times New Roman"/>
          <w:sz w:val="24"/>
          <w:szCs w:val="24"/>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 работы кружков);</w:t>
      </w:r>
    </w:p>
    <w:p w:rsidR="00423948" w:rsidRDefault="00423948" w:rsidP="00423948">
      <w:pPr>
        <w:widowControl w:val="0"/>
        <w:numPr>
          <w:ilvl w:val="2"/>
          <w:numId w:val="47"/>
        </w:numPr>
        <w:tabs>
          <w:tab w:val="num" w:pos="360"/>
        </w:tabs>
        <w:spacing w:after="0" w:line="240" w:lineRule="auto"/>
        <w:ind w:left="360"/>
        <w:contextualSpacing/>
        <w:jc w:val="both"/>
        <w:rPr>
          <w:rFonts w:ascii="Times New Roman" w:hAnsi="Times New Roman"/>
          <w:sz w:val="24"/>
          <w:szCs w:val="24"/>
        </w:rPr>
      </w:pPr>
      <w:r>
        <w:rPr>
          <w:rFonts w:ascii="Times New Roman" w:hAnsi="Times New Roman"/>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 и Поморья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 работы кружков);</w:t>
      </w:r>
    </w:p>
    <w:p w:rsidR="00423948" w:rsidRDefault="00423948" w:rsidP="00423948">
      <w:pPr>
        <w:widowControl w:val="0"/>
        <w:numPr>
          <w:ilvl w:val="2"/>
          <w:numId w:val="47"/>
        </w:numPr>
        <w:tabs>
          <w:tab w:val="num" w:pos="360"/>
        </w:tabs>
        <w:spacing w:after="0" w:line="240" w:lineRule="auto"/>
        <w:ind w:left="360"/>
        <w:contextualSpacing/>
        <w:jc w:val="both"/>
        <w:rPr>
          <w:rFonts w:ascii="Times New Roman" w:hAnsi="Times New Roman"/>
          <w:sz w:val="24"/>
          <w:szCs w:val="24"/>
        </w:rPr>
      </w:pPr>
      <w:r>
        <w:rPr>
          <w:rFonts w:ascii="Times New Roman" w:hAnsi="Times New Roman"/>
          <w:sz w:val="24"/>
          <w:szCs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423948" w:rsidRDefault="00423948" w:rsidP="00423948">
      <w:pPr>
        <w:widowControl w:val="0"/>
        <w:numPr>
          <w:ilvl w:val="2"/>
          <w:numId w:val="47"/>
        </w:numPr>
        <w:tabs>
          <w:tab w:val="num" w:pos="360"/>
        </w:tabs>
        <w:spacing w:after="0" w:line="240" w:lineRule="auto"/>
        <w:ind w:left="360"/>
        <w:contextualSpacing/>
        <w:jc w:val="both"/>
        <w:rPr>
          <w:rFonts w:ascii="Times New Roman" w:hAnsi="Times New Roman"/>
          <w:sz w:val="24"/>
          <w:szCs w:val="24"/>
        </w:rPr>
      </w:pPr>
      <w:r>
        <w:rPr>
          <w:rFonts w:ascii="Times New Roman" w:hAnsi="Times New Roman"/>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23948" w:rsidRDefault="00423948" w:rsidP="00423948">
      <w:pPr>
        <w:widowControl w:val="0"/>
        <w:numPr>
          <w:ilvl w:val="2"/>
          <w:numId w:val="47"/>
        </w:numPr>
        <w:tabs>
          <w:tab w:val="num" w:pos="360"/>
        </w:tabs>
        <w:spacing w:after="0" w:line="240" w:lineRule="auto"/>
        <w:ind w:left="360"/>
        <w:contextualSpacing/>
        <w:jc w:val="both"/>
        <w:rPr>
          <w:rFonts w:ascii="Times New Roman" w:hAnsi="Times New Roman"/>
          <w:sz w:val="24"/>
          <w:szCs w:val="24"/>
        </w:rPr>
      </w:pPr>
      <w:r>
        <w:rPr>
          <w:rFonts w:ascii="Times New Roman" w:hAnsi="Times New Roman"/>
          <w:sz w:val="24"/>
          <w:szCs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 работы кружков);</w:t>
      </w:r>
    </w:p>
    <w:p w:rsidR="00423948" w:rsidRDefault="00423948" w:rsidP="00423948">
      <w:pPr>
        <w:widowControl w:val="0"/>
        <w:numPr>
          <w:ilvl w:val="2"/>
          <w:numId w:val="47"/>
        </w:numPr>
        <w:tabs>
          <w:tab w:val="num" w:pos="360"/>
        </w:tabs>
        <w:spacing w:after="0" w:line="240" w:lineRule="auto"/>
        <w:ind w:left="360"/>
        <w:contextualSpacing/>
        <w:jc w:val="both"/>
        <w:rPr>
          <w:rFonts w:ascii="Times New Roman" w:hAnsi="Times New Roman"/>
          <w:sz w:val="24"/>
          <w:szCs w:val="24"/>
        </w:rPr>
      </w:pPr>
      <w:r>
        <w:rPr>
          <w:rFonts w:ascii="Times New Roman" w:hAnsi="Times New Roman"/>
          <w:sz w:val="24"/>
          <w:szCs w:val="24"/>
        </w:rPr>
        <w:t>участие во встречах и беседах с выпускниками школы, ознакомление с биографиями выпускников, явивших собой достойные примеры гражданственности и патриотизма.</w:t>
      </w:r>
    </w:p>
    <w:tbl>
      <w:tblPr>
        <w:tblpPr w:leftFromText="180" w:rightFromText="180" w:vertAnchor="text" w:horzAnchor="margin" w:tblpXSpec="center" w:tblpY="261"/>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2"/>
        <w:gridCol w:w="842"/>
        <w:gridCol w:w="1550"/>
        <w:gridCol w:w="2145"/>
        <w:gridCol w:w="2116"/>
      </w:tblGrid>
      <w:tr w:rsidR="00423948" w:rsidTr="00423948">
        <w:tc>
          <w:tcPr>
            <w:tcW w:w="185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b/>
                <w:bCs/>
                <w:i/>
                <w:sz w:val="24"/>
                <w:szCs w:val="24"/>
                <w:lang w:eastAsia="en-US"/>
              </w:rPr>
            </w:pPr>
            <w:r>
              <w:rPr>
                <w:rFonts w:ascii="Times New Roman" w:hAnsi="Times New Roman"/>
                <w:b/>
                <w:bCs/>
                <w:i/>
                <w:sz w:val="24"/>
                <w:szCs w:val="24"/>
              </w:rPr>
              <w:t xml:space="preserve">Название </w:t>
            </w:r>
          </w:p>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мероприятия</w:t>
            </w:r>
          </w:p>
        </w:tc>
        <w:tc>
          <w:tcPr>
            <w:tcW w:w="401"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РК</w:t>
            </w: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Сроки</w:t>
            </w:r>
          </w:p>
        </w:tc>
        <w:tc>
          <w:tcPr>
            <w:tcW w:w="10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 xml:space="preserve">Форма </w:t>
            </w:r>
          </w:p>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проведения</w:t>
            </w:r>
          </w:p>
        </w:tc>
        <w:tc>
          <w:tcPr>
            <w:tcW w:w="10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Ответственные</w:t>
            </w:r>
          </w:p>
        </w:tc>
      </w:tr>
      <w:tr w:rsidR="00423948" w:rsidTr="00423948">
        <w:trPr>
          <w:trHeight w:val="1373"/>
        </w:trPr>
        <w:tc>
          <w:tcPr>
            <w:tcW w:w="185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Тематические встречи с ветеранами ВОВ, локальных конфликтов,  тружениками тыла (1-4 классы</w:t>
            </w:r>
            <w:r>
              <w:rPr>
                <w:rFonts w:ascii="Times New Roman" w:hAnsi="Times New Roman"/>
                <w:sz w:val="24"/>
                <w:szCs w:val="24"/>
                <w:lang w:eastAsia="en-US"/>
              </w:rPr>
              <w:t>)</w:t>
            </w:r>
          </w:p>
        </w:tc>
        <w:tc>
          <w:tcPr>
            <w:tcW w:w="401"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 </w:t>
            </w: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 </w:t>
            </w: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в течение </w:t>
            </w:r>
          </w:p>
          <w:p w:rsidR="00423948" w:rsidRDefault="00423948">
            <w:pPr>
              <w:spacing w:line="240" w:lineRule="auto"/>
              <w:jc w:val="center"/>
              <w:rPr>
                <w:rFonts w:ascii="Times New Roman" w:hAnsi="Times New Roman"/>
                <w:sz w:val="24"/>
                <w:szCs w:val="24"/>
              </w:rPr>
            </w:pPr>
            <w:r>
              <w:rPr>
                <w:rFonts w:ascii="Times New Roman" w:hAnsi="Times New Roman"/>
                <w:sz w:val="24"/>
                <w:szCs w:val="24"/>
              </w:rPr>
              <w:t xml:space="preserve">года </w:t>
            </w:r>
          </w:p>
        </w:tc>
        <w:tc>
          <w:tcPr>
            <w:tcW w:w="10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встречи, беседы</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w:t>
            </w:r>
          </w:p>
        </w:tc>
        <w:tc>
          <w:tcPr>
            <w:tcW w:w="10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зам. директора по УВР</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c>
          <w:tcPr>
            <w:tcW w:w="185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«Дни воинской славы России»</w:t>
            </w:r>
          </w:p>
          <w:p w:rsidR="00423948" w:rsidRDefault="00423948">
            <w:pPr>
              <w:spacing w:line="240" w:lineRule="auto"/>
              <w:jc w:val="both"/>
              <w:rPr>
                <w:rFonts w:ascii="Times New Roman" w:hAnsi="Times New Roman"/>
                <w:sz w:val="24"/>
                <w:szCs w:val="24"/>
                <w:lang w:eastAsia="en-US"/>
              </w:rPr>
            </w:pPr>
          </w:p>
        </w:tc>
        <w:tc>
          <w:tcPr>
            <w:tcW w:w="40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10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уроки, классные часы, выпуски школьных газет</w:t>
            </w:r>
          </w:p>
        </w:tc>
        <w:tc>
          <w:tcPr>
            <w:tcW w:w="10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зам.директора по УВР, классные руководители</w:t>
            </w:r>
          </w:p>
        </w:tc>
      </w:tr>
      <w:tr w:rsidR="00423948" w:rsidTr="00423948">
        <w:tc>
          <w:tcPr>
            <w:tcW w:w="185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Цикл классных часов по теме «Я – гражданин и патриот» (1-4 классы):</w:t>
            </w:r>
          </w:p>
          <w:p w:rsidR="00423948" w:rsidRDefault="00423948">
            <w:pPr>
              <w:numPr>
                <w:ilvl w:val="0"/>
                <w:numId w:val="48"/>
              </w:numPr>
              <w:tabs>
                <w:tab w:val="num" w:pos="0"/>
                <w:tab w:val="left" w:pos="180"/>
              </w:tabs>
              <w:spacing w:after="0" w:line="240" w:lineRule="auto"/>
              <w:ind w:left="90" w:hanging="90"/>
              <w:rPr>
                <w:rFonts w:ascii="Times New Roman" w:hAnsi="Times New Roman"/>
                <w:sz w:val="24"/>
                <w:szCs w:val="24"/>
              </w:rPr>
            </w:pPr>
            <w:r>
              <w:rPr>
                <w:rFonts w:ascii="Times New Roman" w:hAnsi="Times New Roman"/>
                <w:sz w:val="24"/>
                <w:szCs w:val="24"/>
              </w:rPr>
              <w:t>«Овеянные славой флаг наш и герб», «Символы Родины», «Москва – столица великой страны» и т.д.;</w:t>
            </w:r>
          </w:p>
          <w:p w:rsidR="00423948" w:rsidRDefault="00423948">
            <w:pPr>
              <w:numPr>
                <w:ilvl w:val="0"/>
                <w:numId w:val="48"/>
              </w:numPr>
              <w:tabs>
                <w:tab w:val="num" w:pos="90"/>
                <w:tab w:val="left" w:pos="180"/>
              </w:tabs>
              <w:spacing w:after="0" w:line="240" w:lineRule="auto"/>
              <w:ind w:left="0" w:firstLine="0"/>
              <w:rPr>
                <w:rFonts w:ascii="Times New Roman" w:hAnsi="Times New Roman"/>
                <w:sz w:val="24"/>
                <w:szCs w:val="24"/>
              </w:rPr>
            </w:pPr>
            <w:r>
              <w:rPr>
                <w:rFonts w:ascii="Times New Roman" w:hAnsi="Times New Roman"/>
                <w:sz w:val="24"/>
                <w:szCs w:val="24"/>
              </w:rPr>
              <w:t>Школьная  символика</w:t>
            </w:r>
          </w:p>
        </w:tc>
        <w:tc>
          <w:tcPr>
            <w:tcW w:w="40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r>
              <w:rPr>
                <w:rFonts w:ascii="Times New Roman" w:hAnsi="Times New Roman"/>
                <w:sz w:val="24"/>
                <w:szCs w:val="24"/>
              </w:rPr>
              <w:lastRenderedPageBreak/>
              <w:t>РК</w:t>
            </w: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lastRenderedPageBreak/>
              <w:t xml:space="preserve">в течение </w:t>
            </w: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года</w:t>
            </w:r>
          </w:p>
        </w:tc>
        <w:tc>
          <w:tcPr>
            <w:tcW w:w="10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уроки,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часы</w:t>
            </w:r>
          </w:p>
        </w:tc>
        <w:tc>
          <w:tcPr>
            <w:tcW w:w="1003"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руководители кружков</w:t>
            </w:r>
          </w:p>
        </w:tc>
      </w:tr>
      <w:tr w:rsidR="00423948" w:rsidTr="00423948">
        <w:tc>
          <w:tcPr>
            <w:tcW w:w="185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lastRenderedPageBreak/>
              <w:t>Цикл классных часов о знаменательных событиях истории России «Героические страницы истории моей страны» (1-4 классы)</w:t>
            </w:r>
          </w:p>
        </w:tc>
        <w:tc>
          <w:tcPr>
            <w:tcW w:w="40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в течение </w:t>
            </w: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года</w:t>
            </w:r>
          </w:p>
        </w:tc>
        <w:tc>
          <w:tcPr>
            <w:tcW w:w="10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беседы, просмотр кинофильмов и их эпизодов, обсуждение, выставки книг</w:t>
            </w:r>
          </w:p>
        </w:tc>
        <w:tc>
          <w:tcPr>
            <w:tcW w:w="10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 библиотекарь</w:t>
            </w:r>
          </w:p>
        </w:tc>
      </w:tr>
      <w:tr w:rsidR="00423948" w:rsidTr="00423948">
        <w:tc>
          <w:tcPr>
            <w:tcW w:w="185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Цикл классных часов о героях России «Ими гордится наша страна» (1-4 классы)</w:t>
            </w:r>
          </w:p>
        </w:tc>
        <w:tc>
          <w:tcPr>
            <w:tcW w:w="40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в течение </w:t>
            </w: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года</w:t>
            </w:r>
          </w:p>
        </w:tc>
        <w:tc>
          <w:tcPr>
            <w:tcW w:w="1004"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p>
        </w:tc>
        <w:tc>
          <w:tcPr>
            <w:tcW w:w="10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c>
          <w:tcPr>
            <w:tcW w:w="185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День учителя </w:t>
            </w:r>
          </w:p>
          <w:p w:rsidR="00423948" w:rsidRDefault="00423948">
            <w:pPr>
              <w:numPr>
                <w:ilvl w:val="0"/>
                <w:numId w:val="49"/>
              </w:numPr>
              <w:tabs>
                <w:tab w:val="left" w:pos="180"/>
              </w:tabs>
              <w:spacing w:after="0" w:line="240" w:lineRule="auto"/>
              <w:ind w:left="0" w:firstLine="0"/>
              <w:rPr>
                <w:rFonts w:ascii="Times New Roman" w:hAnsi="Times New Roman"/>
                <w:sz w:val="24"/>
                <w:szCs w:val="24"/>
              </w:rPr>
            </w:pPr>
            <w:r>
              <w:rPr>
                <w:rFonts w:ascii="Times New Roman" w:hAnsi="Times New Roman"/>
                <w:sz w:val="24"/>
                <w:szCs w:val="24"/>
              </w:rPr>
              <w:t>«Золотое сердце учителя» (1-4 классы)</w:t>
            </w:r>
          </w:p>
          <w:p w:rsidR="00423948" w:rsidRDefault="00423948">
            <w:pPr>
              <w:numPr>
                <w:ilvl w:val="0"/>
                <w:numId w:val="50"/>
              </w:numPr>
              <w:tabs>
                <w:tab w:val="num" w:pos="0"/>
                <w:tab w:val="left" w:pos="270"/>
              </w:tabs>
              <w:spacing w:after="0" w:line="240" w:lineRule="auto"/>
              <w:ind w:left="0" w:firstLine="0"/>
              <w:rPr>
                <w:rFonts w:ascii="Times New Roman" w:hAnsi="Times New Roman"/>
                <w:sz w:val="24"/>
                <w:szCs w:val="24"/>
              </w:rPr>
            </w:pPr>
            <w:r>
              <w:rPr>
                <w:rFonts w:ascii="Times New Roman" w:hAnsi="Times New Roman"/>
                <w:sz w:val="24"/>
                <w:szCs w:val="24"/>
              </w:rPr>
              <w:t xml:space="preserve">«Моя любимая учительница» (1-2 классы) </w:t>
            </w:r>
          </w:p>
          <w:p w:rsidR="00423948" w:rsidRDefault="00423948">
            <w:pPr>
              <w:numPr>
                <w:ilvl w:val="0"/>
                <w:numId w:val="50"/>
              </w:numPr>
              <w:tabs>
                <w:tab w:val="num" w:pos="0"/>
                <w:tab w:val="left" w:pos="180"/>
              </w:tabs>
              <w:spacing w:after="0" w:line="240" w:lineRule="auto"/>
              <w:ind w:left="0" w:firstLine="0"/>
              <w:rPr>
                <w:rFonts w:ascii="Times New Roman" w:hAnsi="Times New Roman"/>
                <w:sz w:val="24"/>
                <w:szCs w:val="24"/>
              </w:rPr>
            </w:pPr>
            <w:r>
              <w:rPr>
                <w:rFonts w:ascii="Times New Roman" w:hAnsi="Times New Roman"/>
                <w:sz w:val="24"/>
                <w:szCs w:val="24"/>
              </w:rPr>
              <w:t xml:space="preserve">«Мой учитель лучше всех», «Самая классная классная» (3-4 классы)   </w:t>
            </w:r>
          </w:p>
        </w:tc>
        <w:tc>
          <w:tcPr>
            <w:tcW w:w="40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октябрь</w:t>
            </w:r>
          </w:p>
        </w:tc>
        <w:tc>
          <w:tcPr>
            <w:tcW w:w="10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комплекс мероприятий:</w:t>
            </w:r>
          </w:p>
          <w:p w:rsidR="00423948" w:rsidRDefault="00423948">
            <w:pPr>
              <w:spacing w:line="240" w:lineRule="auto"/>
              <w:rPr>
                <w:rFonts w:ascii="Times New Roman" w:hAnsi="Times New Roman"/>
                <w:sz w:val="24"/>
                <w:szCs w:val="24"/>
              </w:rPr>
            </w:pPr>
            <w:r>
              <w:rPr>
                <w:rFonts w:ascii="Times New Roman" w:hAnsi="Times New Roman"/>
                <w:sz w:val="24"/>
                <w:szCs w:val="24"/>
              </w:rPr>
              <w:t>праздничная программа</w:t>
            </w:r>
          </w:p>
          <w:p w:rsidR="00423948" w:rsidRDefault="00423948">
            <w:pPr>
              <w:spacing w:line="240" w:lineRule="auto"/>
              <w:rPr>
                <w:rFonts w:ascii="Times New Roman" w:hAnsi="Times New Roman"/>
                <w:sz w:val="24"/>
                <w:szCs w:val="24"/>
              </w:rPr>
            </w:pPr>
            <w:r>
              <w:rPr>
                <w:rFonts w:ascii="Times New Roman" w:hAnsi="Times New Roman"/>
                <w:sz w:val="24"/>
                <w:szCs w:val="24"/>
              </w:rPr>
              <w:t>конкурс рисунков</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конкурс творческих проектов</w:t>
            </w:r>
          </w:p>
        </w:tc>
        <w:tc>
          <w:tcPr>
            <w:tcW w:w="10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b/>
                <w:bCs/>
                <w:sz w:val="24"/>
                <w:szCs w:val="24"/>
                <w:lang w:eastAsia="en-US"/>
              </w:rPr>
            </w:pPr>
            <w:r>
              <w:rPr>
                <w:rFonts w:ascii="Times New Roman" w:hAnsi="Times New Roman"/>
                <w:sz w:val="24"/>
                <w:szCs w:val="24"/>
              </w:rPr>
              <w:t xml:space="preserve"> учитель музыки и ИЗО, классные руководители, родители (законные представители)</w:t>
            </w:r>
          </w:p>
        </w:tc>
      </w:tr>
      <w:tr w:rsidR="00423948" w:rsidTr="00423948">
        <w:tc>
          <w:tcPr>
            <w:tcW w:w="185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«Село, в котором я живу. Мой любимый уголок» (3-4 классы)</w:t>
            </w:r>
          </w:p>
        </w:tc>
        <w:tc>
          <w:tcPr>
            <w:tcW w:w="401"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октябрь</w:t>
            </w:r>
          </w:p>
        </w:tc>
        <w:tc>
          <w:tcPr>
            <w:tcW w:w="10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фотовыставка</w:t>
            </w:r>
          </w:p>
        </w:tc>
        <w:tc>
          <w:tcPr>
            <w:tcW w:w="10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классные руководители</w:t>
            </w:r>
          </w:p>
        </w:tc>
      </w:tr>
      <w:tr w:rsidR="00423948" w:rsidTr="00423948">
        <w:tc>
          <w:tcPr>
            <w:tcW w:w="185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Родное село  в наших рисунках (1-2 классы)</w:t>
            </w:r>
          </w:p>
        </w:tc>
        <w:tc>
          <w:tcPr>
            <w:tcW w:w="401"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tc>
        <w:tc>
          <w:tcPr>
            <w:tcW w:w="73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конкурс рисунков</w:t>
            </w:r>
          </w:p>
        </w:tc>
        <w:tc>
          <w:tcPr>
            <w:tcW w:w="10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учитель ИЗО, классные руководители</w:t>
            </w:r>
          </w:p>
        </w:tc>
      </w:tr>
      <w:tr w:rsidR="00423948" w:rsidTr="00423948">
        <w:tc>
          <w:tcPr>
            <w:tcW w:w="185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День рождения школы:</w:t>
            </w:r>
          </w:p>
          <w:p w:rsidR="00423948" w:rsidRDefault="00423948">
            <w:pPr>
              <w:numPr>
                <w:ilvl w:val="0"/>
                <w:numId w:val="51"/>
              </w:numPr>
              <w:spacing w:after="0" w:line="240" w:lineRule="auto"/>
              <w:rPr>
                <w:rFonts w:ascii="Times New Roman" w:hAnsi="Times New Roman"/>
                <w:sz w:val="24"/>
                <w:szCs w:val="24"/>
              </w:rPr>
            </w:pPr>
            <w:r>
              <w:rPr>
                <w:rFonts w:ascii="Times New Roman" w:hAnsi="Times New Roman"/>
                <w:sz w:val="24"/>
                <w:szCs w:val="24"/>
              </w:rPr>
              <w:t>Посвящение в школьники 1-х классов.</w:t>
            </w:r>
          </w:p>
          <w:p w:rsidR="00423948" w:rsidRDefault="00423948">
            <w:pPr>
              <w:numPr>
                <w:ilvl w:val="0"/>
                <w:numId w:val="52"/>
              </w:numPr>
              <w:spacing w:after="0" w:line="240" w:lineRule="auto"/>
              <w:rPr>
                <w:rFonts w:ascii="Times New Roman" w:hAnsi="Times New Roman"/>
                <w:sz w:val="24"/>
                <w:szCs w:val="24"/>
              </w:rPr>
            </w:pPr>
            <w:r>
              <w:rPr>
                <w:rFonts w:ascii="Times New Roman" w:hAnsi="Times New Roman"/>
                <w:sz w:val="24"/>
                <w:szCs w:val="24"/>
              </w:rPr>
              <w:t>«День рожденья только раз в году»</w:t>
            </w:r>
          </w:p>
          <w:p w:rsidR="00423948" w:rsidRDefault="00423948">
            <w:pPr>
              <w:pStyle w:val="a7"/>
              <w:numPr>
                <w:ilvl w:val="0"/>
                <w:numId w:val="53"/>
              </w:numPr>
            </w:pPr>
            <w:r>
              <w:t>Акция «Подарок школе своими руками»</w:t>
            </w:r>
          </w:p>
          <w:p w:rsidR="00423948" w:rsidRDefault="00423948">
            <w:pPr>
              <w:pStyle w:val="a7"/>
              <w:numPr>
                <w:ilvl w:val="0"/>
                <w:numId w:val="53"/>
              </w:numPr>
            </w:pPr>
            <w:r>
              <w:t>КТД «Школа – наш дом, будь хозяином в нём»</w:t>
            </w:r>
          </w:p>
          <w:p w:rsidR="00423948" w:rsidRDefault="00423948">
            <w:pPr>
              <w:spacing w:line="240" w:lineRule="auto"/>
              <w:ind w:left="360"/>
              <w:rPr>
                <w:rFonts w:ascii="Times New Roman" w:hAnsi="Times New Roman"/>
                <w:sz w:val="24"/>
                <w:szCs w:val="24"/>
                <w:lang w:eastAsia="en-US"/>
              </w:rPr>
            </w:pPr>
          </w:p>
        </w:tc>
        <w:tc>
          <w:tcPr>
            <w:tcW w:w="40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комплекс мероприятий:</w:t>
            </w:r>
          </w:p>
          <w:p w:rsidR="00423948" w:rsidRDefault="00423948">
            <w:pPr>
              <w:spacing w:line="240" w:lineRule="auto"/>
              <w:rPr>
                <w:rFonts w:ascii="Times New Roman" w:hAnsi="Times New Roman"/>
                <w:sz w:val="24"/>
                <w:szCs w:val="24"/>
              </w:rPr>
            </w:pPr>
            <w:r>
              <w:rPr>
                <w:rFonts w:ascii="Times New Roman" w:hAnsi="Times New Roman"/>
                <w:sz w:val="24"/>
                <w:szCs w:val="24"/>
              </w:rPr>
              <w:t>ритуал посвящения</w:t>
            </w:r>
          </w:p>
          <w:p w:rsidR="00423948" w:rsidRDefault="00423948">
            <w:pPr>
              <w:spacing w:line="240" w:lineRule="auto"/>
              <w:rPr>
                <w:rFonts w:ascii="Times New Roman" w:hAnsi="Times New Roman"/>
                <w:sz w:val="24"/>
                <w:szCs w:val="24"/>
              </w:rPr>
            </w:pPr>
            <w:r>
              <w:rPr>
                <w:rFonts w:ascii="Times New Roman" w:hAnsi="Times New Roman"/>
                <w:sz w:val="24"/>
                <w:szCs w:val="24"/>
              </w:rPr>
              <w:t>концертная программа</w:t>
            </w:r>
          </w:p>
          <w:p w:rsidR="00423948" w:rsidRDefault="00423948">
            <w:pPr>
              <w:spacing w:line="240" w:lineRule="auto"/>
              <w:rPr>
                <w:rFonts w:ascii="Times New Roman" w:hAnsi="Times New Roman"/>
                <w:sz w:val="24"/>
                <w:szCs w:val="24"/>
              </w:rPr>
            </w:pPr>
            <w:r>
              <w:rPr>
                <w:rFonts w:ascii="Times New Roman" w:hAnsi="Times New Roman"/>
                <w:sz w:val="24"/>
                <w:szCs w:val="24"/>
              </w:rPr>
              <w:t>проектная работа</w:t>
            </w:r>
          </w:p>
          <w:p w:rsidR="00423948" w:rsidRDefault="00423948">
            <w:pPr>
              <w:spacing w:line="240" w:lineRule="auto"/>
              <w:rPr>
                <w:rFonts w:ascii="Times New Roman" w:hAnsi="Times New Roman"/>
                <w:sz w:val="24"/>
                <w:szCs w:val="24"/>
              </w:rPr>
            </w:pPr>
            <w:r>
              <w:rPr>
                <w:rFonts w:ascii="Times New Roman" w:hAnsi="Times New Roman"/>
                <w:sz w:val="24"/>
                <w:szCs w:val="24"/>
              </w:rPr>
              <w:t>трудовая акция</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КТД</w:t>
            </w:r>
          </w:p>
        </w:tc>
        <w:tc>
          <w:tcPr>
            <w:tcW w:w="1003"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 классные руководители,  учитель музыки</w:t>
            </w:r>
          </w:p>
          <w:p w:rsidR="00423948" w:rsidRDefault="00423948">
            <w:pPr>
              <w:spacing w:line="240" w:lineRule="auto"/>
              <w:rPr>
                <w:rFonts w:ascii="Times New Roman" w:hAnsi="Times New Roman"/>
                <w:sz w:val="24"/>
                <w:szCs w:val="24"/>
                <w:lang w:eastAsia="en-US"/>
              </w:rPr>
            </w:pPr>
          </w:p>
        </w:tc>
      </w:tr>
      <w:tr w:rsidR="00423948" w:rsidTr="00423948">
        <w:trPr>
          <w:trHeight w:val="2873"/>
        </w:trPr>
        <w:tc>
          <w:tcPr>
            <w:tcW w:w="185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День народного единства (1-4)</w:t>
            </w: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 </w:t>
            </w:r>
          </w:p>
          <w:p w:rsidR="00423948" w:rsidRDefault="00423948">
            <w:pPr>
              <w:spacing w:line="240" w:lineRule="auto"/>
              <w:rPr>
                <w:rFonts w:ascii="Times New Roman" w:hAnsi="Times New Roman"/>
                <w:b/>
                <w:bCs/>
                <w:sz w:val="24"/>
                <w:szCs w:val="24"/>
              </w:rPr>
            </w:pPr>
          </w:p>
          <w:p w:rsidR="00423948" w:rsidRDefault="00423948">
            <w:pPr>
              <w:spacing w:line="240" w:lineRule="auto"/>
              <w:rPr>
                <w:rFonts w:ascii="Times New Roman" w:hAnsi="Times New Roman"/>
                <w:b/>
                <w:bCs/>
                <w:sz w:val="24"/>
                <w:szCs w:val="24"/>
                <w:lang w:eastAsia="en-US"/>
              </w:rPr>
            </w:pPr>
          </w:p>
        </w:tc>
        <w:tc>
          <w:tcPr>
            <w:tcW w:w="40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ноябрь</w:t>
            </w: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 </w:t>
            </w:r>
          </w:p>
        </w:tc>
        <w:tc>
          <w:tcPr>
            <w:tcW w:w="10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уроки;</w:t>
            </w: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комплекс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мероприятий: игры, беседы, встречи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w:t>
            </w:r>
          </w:p>
        </w:tc>
        <w:tc>
          <w:tcPr>
            <w:tcW w:w="10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администраци, учителя истории и права, </w:t>
            </w:r>
          </w:p>
          <w:p w:rsidR="00423948" w:rsidRDefault="00423948">
            <w:pPr>
              <w:spacing w:line="240" w:lineRule="auto"/>
              <w:rPr>
                <w:rFonts w:ascii="Times New Roman" w:hAnsi="Times New Roman"/>
                <w:sz w:val="24"/>
                <w:szCs w:val="24"/>
              </w:rPr>
            </w:pPr>
            <w:r>
              <w:rPr>
                <w:rFonts w:ascii="Times New Roman" w:hAnsi="Times New Roman"/>
                <w:sz w:val="24"/>
                <w:szCs w:val="24"/>
              </w:rPr>
              <w:t>классные руководители,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руководители кружкв</w:t>
            </w:r>
          </w:p>
        </w:tc>
      </w:tr>
      <w:tr w:rsidR="00423948" w:rsidTr="00423948">
        <w:tc>
          <w:tcPr>
            <w:tcW w:w="185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День защитника Отечества (1-4 классы):</w:t>
            </w:r>
          </w:p>
          <w:p w:rsidR="00423948" w:rsidRDefault="00423948">
            <w:pPr>
              <w:numPr>
                <w:ilvl w:val="0"/>
                <w:numId w:val="54"/>
              </w:numPr>
              <w:spacing w:after="0" w:line="240" w:lineRule="auto"/>
              <w:rPr>
                <w:rFonts w:ascii="Times New Roman" w:hAnsi="Times New Roman"/>
                <w:sz w:val="24"/>
                <w:szCs w:val="24"/>
              </w:rPr>
            </w:pPr>
            <w:r>
              <w:rPr>
                <w:rFonts w:ascii="Times New Roman" w:hAnsi="Times New Roman"/>
                <w:sz w:val="24"/>
                <w:szCs w:val="24"/>
              </w:rPr>
              <w:lastRenderedPageBreak/>
              <w:t>«Они сражались за Родину», «Мой папа дома» (1-4 классы).</w:t>
            </w:r>
          </w:p>
          <w:p w:rsidR="00423948" w:rsidRDefault="00423948">
            <w:pPr>
              <w:numPr>
                <w:ilvl w:val="0"/>
                <w:numId w:val="54"/>
              </w:numPr>
              <w:spacing w:after="0" w:line="240" w:lineRule="auto"/>
              <w:rPr>
                <w:rFonts w:ascii="Times New Roman" w:hAnsi="Times New Roman"/>
                <w:sz w:val="24"/>
                <w:szCs w:val="24"/>
              </w:rPr>
            </w:pPr>
            <w:r>
              <w:rPr>
                <w:rFonts w:ascii="Times New Roman" w:hAnsi="Times New Roman"/>
                <w:sz w:val="24"/>
                <w:szCs w:val="24"/>
              </w:rPr>
              <w:t>«Моя Россия, моя страна!» (1-4 классы)</w:t>
            </w:r>
          </w:p>
          <w:p w:rsidR="00423948" w:rsidRDefault="00423948">
            <w:pPr>
              <w:numPr>
                <w:ilvl w:val="0"/>
                <w:numId w:val="54"/>
              </w:numPr>
              <w:spacing w:after="0" w:line="240" w:lineRule="auto"/>
              <w:rPr>
                <w:rFonts w:ascii="Times New Roman" w:hAnsi="Times New Roman"/>
                <w:sz w:val="24"/>
                <w:szCs w:val="24"/>
              </w:rPr>
            </w:pPr>
            <w:r>
              <w:rPr>
                <w:rFonts w:ascii="Times New Roman" w:hAnsi="Times New Roman"/>
                <w:sz w:val="24"/>
                <w:szCs w:val="24"/>
              </w:rPr>
              <w:t>«Чтоб Защитником стать»</w:t>
            </w:r>
          </w:p>
          <w:p w:rsidR="00423948" w:rsidRDefault="00423948">
            <w:pPr>
              <w:numPr>
                <w:ilvl w:val="0"/>
                <w:numId w:val="54"/>
              </w:numPr>
              <w:spacing w:after="0" w:line="240" w:lineRule="auto"/>
              <w:rPr>
                <w:rFonts w:ascii="Times New Roman" w:hAnsi="Times New Roman"/>
                <w:sz w:val="24"/>
                <w:szCs w:val="24"/>
              </w:rPr>
            </w:pPr>
            <w:r>
              <w:rPr>
                <w:rFonts w:ascii="Times New Roman" w:hAnsi="Times New Roman"/>
                <w:sz w:val="24"/>
                <w:szCs w:val="24"/>
              </w:rPr>
              <w:t>«Герои живут рядом»</w:t>
            </w:r>
          </w:p>
          <w:p w:rsidR="00423948" w:rsidRDefault="00423948">
            <w:pPr>
              <w:numPr>
                <w:ilvl w:val="0"/>
                <w:numId w:val="54"/>
              </w:numPr>
              <w:spacing w:after="0" w:line="240" w:lineRule="auto"/>
              <w:rPr>
                <w:rFonts w:ascii="Times New Roman" w:hAnsi="Times New Roman"/>
                <w:sz w:val="24"/>
                <w:szCs w:val="24"/>
              </w:rPr>
            </w:pPr>
            <w:r>
              <w:rPr>
                <w:rFonts w:ascii="Times New Roman" w:hAnsi="Times New Roman"/>
                <w:sz w:val="24"/>
                <w:szCs w:val="24"/>
              </w:rPr>
              <w:t>«О чём рассказала награда?» (3-4 классы)</w:t>
            </w:r>
          </w:p>
        </w:tc>
        <w:tc>
          <w:tcPr>
            <w:tcW w:w="40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февраль</w:t>
            </w:r>
          </w:p>
        </w:tc>
        <w:tc>
          <w:tcPr>
            <w:tcW w:w="10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комплекс </w:t>
            </w:r>
          </w:p>
          <w:p w:rsidR="00423948" w:rsidRDefault="00423948">
            <w:pPr>
              <w:spacing w:line="240" w:lineRule="auto"/>
              <w:rPr>
                <w:rFonts w:ascii="Times New Roman" w:hAnsi="Times New Roman"/>
                <w:sz w:val="24"/>
                <w:szCs w:val="24"/>
              </w:rPr>
            </w:pPr>
            <w:r>
              <w:rPr>
                <w:rFonts w:ascii="Times New Roman" w:hAnsi="Times New Roman"/>
                <w:sz w:val="24"/>
                <w:szCs w:val="24"/>
              </w:rPr>
              <w:lastRenderedPageBreak/>
              <w:t>мероприятий:</w:t>
            </w:r>
          </w:p>
          <w:p w:rsidR="00423948" w:rsidRDefault="00423948">
            <w:pPr>
              <w:spacing w:line="240" w:lineRule="auto"/>
              <w:rPr>
                <w:rFonts w:ascii="Times New Roman" w:hAnsi="Times New Roman"/>
                <w:sz w:val="24"/>
                <w:szCs w:val="24"/>
              </w:rPr>
            </w:pPr>
            <w:r>
              <w:rPr>
                <w:rFonts w:ascii="Times New Roman" w:hAnsi="Times New Roman"/>
                <w:sz w:val="24"/>
                <w:szCs w:val="24"/>
              </w:rPr>
              <w:t>выставка рисунков</w:t>
            </w:r>
          </w:p>
          <w:p w:rsidR="00423948" w:rsidRDefault="00423948">
            <w:pPr>
              <w:spacing w:line="240" w:lineRule="auto"/>
              <w:rPr>
                <w:rFonts w:ascii="Times New Roman" w:hAnsi="Times New Roman"/>
                <w:sz w:val="24"/>
                <w:szCs w:val="24"/>
              </w:rPr>
            </w:pPr>
            <w:r>
              <w:rPr>
                <w:rFonts w:ascii="Times New Roman" w:hAnsi="Times New Roman"/>
                <w:sz w:val="24"/>
                <w:szCs w:val="24"/>
              </w:rPr>
              <w:t>конкурс чтецов</w:t>
            </w:r>
          </w:p>
          <w:p w:rsidR="00423948" w:rsidRDefault="00423948">
            <w:pPr>
              <w:spacing w:line="240" w:lineRule="auto"/>
              <w:rPr>
                <w:rFonts w:ascii="Times New Roman" w:hAnsi="Times New Roman"/>
                <w:sz w:val="24"/>
                <w:szCs w:val="24"/>
              </w:rPr>
            </w:pPr>
            <w:r>
              <w:rPr>
                <w:rFonts w:ascii="Times New Roman" w:hAnsi="Times New Roman"/>
                <w:sz w:val="24"/>
                <w:szCs w:val="24"/>
              </w:rPr>
              <w:t>встреча с военнослужащими</w:t>
            </w:r>
          </w:p>
          <w:p w:rsidR="00423948" w:rsidRDefault="00423948">
            <w:pPr>
              <w:spacing w:line="240" w:lineRule="auto"/>
              <w:rPr>
                <w:rFonts w:ascii="Times New Roman" w:hAnsi="Times New Roman"/>
                <w:sz w:val="24"/>
                <w:szCs w:val="24"/>
              </w:rPr>
            </w:pPr>
            <w:r>
              <w:rPr>
                <w:rFonts w:ascii="Times New Roman" w:hAnsi="Times New Roman"/>
                <w:sz w:val="24"/>
                <w:szCs w:val="24"/>
              </w:rPr>
              <w:t>беседа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творческий проект</w:t>
            </w:r>
          </w:p>
        </w:tc>
        <w:tc>
          <w:tcPr>
            <w:tcW w:w="1003"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lastRenderedPageBreak/>
              <w:t xml:space="preserve">администрация, учителя физкультуры  и </w:t>
            </w:r>
            <w:r>
              <w:rPr>
                <w:rFonts w:ascii="Times New Roman" w:hAnsi="Times New Roman"/>
                <w:sz w:val="24"/>
                <w:szCs w:val="24"/>
              </w:rPr>
              <w:lastRenderedPageBreak/>
              <w:t xml:space="preserve">истории, классные руководители,  </w:t>
            </w:r>
          </w:p>
          <w:p w:rsidR="00423948" w:rsidRDefault="00423948">
            <w:pPr>
              <w:spacing w:line="240" w:lineRule="auto"/>
              <w:jc w:val="both"/>
              <w:rPr>
                <w:rFonts w:ascii="Times New Roman" w:hAnsi="Times New Roman"/>
                <w:b/>
                <w:bCs/>
                <w:sz w:val="24"/>
                <w:szCs w:val="24"/>
                <w:lang w:eastAsia="en-US"/>
              </w:rPr>
            </w:pPr>
          </w:p>
        </w:tc>
      </w:tr>
      <w:tr w:rsidR="00423948" w:rsidTr="00423948">
        <w:tc>
          <w:tcPr>
            <w:tcW w:w="185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lastRenderedPageBreak/>
              <w:t>«Аты–баты, шли солдаты» (4 классы)</w:t>
            </w:r>
          </w:p>
          <w:p w:rsidR="00423948" w:rsidRDefault="00423948">
            <w:pPr>
              <w:spacing w:line="240" w:lineRule="auto"/>
              <w:rPr>
                <w:rFonts w:ascii="Times New Roman" w:hAnsi="Times New Roman"/>
                <w:sz w:val="24"/>
                <w:szCs w:val="24"/>
                <w:lang w:eastAsia="en-US"/>
              </w:rPr>
            </w:pPr>
          </w:p>
        </w:tc>
        <w:tc>
          <w:tcPr>
            <w:tcW w:w="40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февраль</w:t>
            </w:r>
          </w:p>
        </w:tc>
        <w:tc>
          <w:tcPr>
            <w:tcW w:w="10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смотр строя и песни</w:t>
            </w:r>
          </w:p>
        </w:tc>
        <w:tc>
          <w:tcPr>
            <w:tcW w:w="10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учителя физкультуры , классные руководители</w:t>
            </w:r>
          </w:p>
        </w:tc>
      </w:tr>
      <w:tr w:rsidR="00423948" w:rsidTr="00423948">
        <w:tc>
          <w:tcPr>
            <w:tcW w:w="185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День космонавтики «Россия в освоении космоса» (1-4 классы):</w:t>
            </w:r>
          </w:p>
          <w:p w:rsidR="00423948" w:rsidRDefault="00423948">
            <w:pPr>
              <w:numPr>
                <w:ilvl w:val="0"/>
                <w:numId w:val="55"/>
              </w:numPr>
              <w:spacing w:after="0" w:line="240" w:lineRule="auto"/>
              <w:rPr>
                <w:rFonts w:ascii="Times New Roman" w:hAnsi="Times New Roman"/>
                <w:sz w:val="24"/>
                <w:szCs w:val="24"/>
              </w:rPr>
            </w:pPr>
            <w:r>
              <w:rPr>
                <w:rFonts w:ascii="Times New Roman" w:hAnsi="Times New Roman"/>
                <w:sz w:val="24"/>
                <w:szCs w:val="24"/>
              </w:rPr>
              <w:t>Человек поднялся в небо» (1-4 классы)</w:t>
            </w:r>
          </w:p>
          <w:p w:rsidR="00423948" w:rsidRDefault="00423948">
            <w:pPr>
              <w:numPr>
                <w:ilvl w:val="0"/>
                <w:numId w:val="55"/>
              </w:numPr>
              <w:spacing w:after="0" w:line="240" w:lineRule="auto"/>
              <w:rPr>
                <w:rFonts w:ascii="Times New Roman" w:hAnsi="Times New Roman"/>
                <w:sz w:val="24"/>
                <w:szCs w:val="24"/>
              </w:rPr>
            </w:pPr>
            <w:r>
              <w:rPr>
                <w:rFonts w:ascii="Times New Roman" w:hAnsi="Times New Roman"/>
                <w:sz w:val="24"/>
                <w:szCs w:val="24"/>
              </w:rPr>
              <w:t>«Через тернии к звёздам» (1-4 классы)</w:t>
            </w:r>
          </w:p>
          <w:p w:rsidR="00423948" w:rsidRDefault="00423948">
            <w:pPr>
              <w:spacing w:line="240" w:lineRule="auto"/>
              <w:rPr>
                <w:rFonts w:ascii="Times New Roman" w:hAnsi="Times New Roman"/>
                <w:sz w:val="24"/>
                <w:szCs w:val="24"/>
                <w:lang w:eastAsia="en-US"/>
              </w:rPr>
            </w:pPr>
          </w:p>
        </w:tc>
        <w:tc>
          <w:tcPr>
            <w:tcW w:w="40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апрель </w:t>
            </w:r>
          </w:p>
        </w:tc>
        <w:tc>
          <w:tcPr>
            <w:tcW w:w="10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Комплекс </w:t>
            </w:r>
          </w:p>
          <w:p w:rsidR="00423948" w:rsidRDefault="00423948">
            <w:pPr>
              <w:spacing w:line="240" w:lineRule="auto"/>
              <w:rPr>
                <w:rFonts w:ascii="Times New Roman" w:hAnsi="Times New Roman"/>
                <w:sz w:val="24"/>
                <w:szCs w:val="24"/>
              </w:rPr>
            </w:pPr>
            <w:r>
              <w:rPr>
                <w:rFonts w:ascii="Times New Roman" w:hAnsi="Times New Roman"/>
                <w:sz w:val="24"/>
                <w:szCs w:val="24"/>
              </w:rPr>
              <w:t>мероприятий:</w:t>
            </w:r>
          </w:p>
          <w:p w:rsidR="00423948" w:rsidRDefault="00423948">
            <w:pPr>
              <w:spacing w:line="240" w:lineRule="auto"/>
              <w:rPr>
                <w:rFonts w:ascii="Times New Roman" w:hAnsi="Times New Roman"/>
                <w:sz w:val="24"/>
                <w:szCs w:val="24"/>
              </w:rPr>
            </w:pPr>
            <w:r>
              <w:rPr>
                <w:rFonts w:ascii="Times New Roman" w:hAnsi="Times New Roman"/>
                <w:sz w:val="24"/>
                <w:szCs w:val="24"/>
              </w:rPr>
              <w:t>выставка рисунков;</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творческий проект о космосе</w:t>
            </w:r>
          </w:p>
        </w:tc>
        <w:tc>
          <w:tcPr>
            <w:tcW w:w="10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учителя-предметники, классные руководители</w:t>
            </w:r>
          </w:p>
        </w:tc>
      </w:tr>
      <w:tr w:rsidR="00423948" w:rsidTr="00423948">
        <w:trPr>
          <w:trHeight w:val="70"/>
        </w:trPr>
        <w:tc>
          <w:tcPr>
            <w:tcW w:w="185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День Победы «День Победы – праздник всей страны» (1-4 классы)</w:t>
            </w:r>
          </w:p>
          <w:p w:rsidR="00423948" w:rsidRDefault="00423948">
            <w:pPr>
              <w:numPr>
                <w:ilvl w:val="0"/>
                <w:numId w:val="56"/>
              </w:numPr>
              <w:spacing w:after="0" w:line="240" w:lineRule="auto"/>
              <w:rPr>
                <w:rFonts w:ascii="Times New Roman" w:hAnsi="Times New Roman"/>
                <w:sz w:val="24"/>
                <w:szCs w:val="24"/>
              </w:rPr>
            </w:pPr>
            <w:r>
              <w:rPr>
                <w:rFonts w:ascii="Times New Roman" w:hAnsi="Times New Roman"/>
                <w:sz w:val="24"/>
                <w:szCs w:val="24"/>
              </w:rPr>
              <w:t>«Цвети, мой край» (1-2 классы)</w:t>
            </w:r>
          </w:p>
          <w:p w:rsidR="00423948" w:rsidRDefault="00423948">
            <w:pPr>
              <w:numPr>
                <w:ilvl w:val="0"/>
                <w:numId w:val="56"/>
              </w:numPr>
              <w:spacing w:after="0" w:line="240" w:lineRule="auto"/>
              <w:rPr>
                <w:rFonts w:ascii="Times New Roman" w:hAnsi="Times New Roman"/>
                <w:sz w:val="24"/>
                <w:szCs w:val="24"/>
              </w:rPr>
            </w:pPr>
            <w:r>
              <w:rPr>
                <w:rFonts w:ascii="Times New Roman" w:hAnsi="Times New Roman"/>
                <w:sz w:val="24"/>
                <w:szCs w:val="24"/>
              </w:rPr>
              <w:t>«Память, которой не будет конца» (3-4 классы)</w:t>
            </w:r>
          </w:p>
          <w:p w:rsidR="00423948" w:rsidRDefault="00423948">
            <w:pPr>
              <w:spacing w:line="240" w:lineRule="auto"/>
              <w:rPr>
                <w:rFonts w:ascii="Times New Roman" w:hAnsi="Times New Roman"/>
                <w:b/>
                <w:bCs/>
                <w:sz w:val="24"/>
                <w:szCs w:val="24"/>
              </w:rPr>
            </w:pPr>
          </w:p>
          <w:p w:rsidR="00423948" w:rsidRDefault="00423948">
            <w:pPr>
              <w:spacing w:line="240" w:lineRule="auto"/>
              <w:rPr>
                <w:rFonts w:ascii="Times New Roman" w:hAnsi="Times New Roman"/>
                <w:sz w:val="24"/>
                <w:szCs w:val="24"/>
              </w:rPr>
            </w:pPr>
          </w:p>
          <w:p w:rsidR="00423948" w:rsidRDefault="00423948">
            <w:pPr>
              <w:pStyle w:val="a7"/>
              <w:numPr>
                <w:ilvl w:val="0"/>
                <w:numId w:val="56"/>
              </w:numPr>
            </w:pPr>
            <w:r>
              <w:t>«Мои родные - защитники Родины» (3-4 классы)</w:t>
            </w:r>
          </w:p>
          <w:p w:rsidR="00423948" w:rsidRDefault="00423948">
            <w:pPr>
              <w:spacing w:line="240" w:lineRule="auto"/>
              <w:ind w:left="252"/>
              <w:rPr>
                <w:rFonts w:ascii="Times New Roman" w:hAnsi="Times New Roman"/>
                <w:sz w:val="24"/>
                <w:szCs w:val="24"/>
              </w:rPr>
            </w:pPr>
          </w:p>
          <w:p w:rsidR="00423948" w:rsidRDefault="00423948">
            <w:pPr>
              <w:numPr>
                <w:ilvl w:val="0"/>
                <w:numId w:val="56"/>
              </w:numPr>
              <w:spacing w:after="0" w:line="240" w:lineRule="auto"/>
              <w:rPr>
                <w:rFonts w:ascii="Times New Roman" w:hAnsi="Times New Roman"/>
                <w:sz w:val="24"/>
                <w:szCs w:val="24"/>
              </w:rPr>
            </w:pPr>
            <w:r>
              <w:rPr>
                <w:rFonts w:ascii="Times New Roman" w:hAnsi="Times New Roman"/>
                <w:sz w:val="24"/>
                <w:szCs w:val="24"/>
              </w:rPr>
              <w:t>«Страницы великой Победы»</w:t>
            </w:r>
          </w:p>
          <w:p w:rsidR="00423948" w:rsidRDefault="00423948">
            <w:pPr>
              <w:pStyle w:val="a7"/>
            </w:pPr>
          </w:p>
          <w:p w:rsidR="00423948" w:rsidRDefault="00423948">
            <w:pPr>
              <w:spacing w:after="0" w:line="240" w:lineRule="auto"/>
              <w:rPr>
                <w:rFonts w:ascii="Times New Roman" w:hAnsi="Times New Roman"/>
                <w:sz w:val="24"/>
                <w:szCs w:val="24"/>
                <w:lang w:eastAsia="en-US"/>
              </w:rPr>
            </w:pPr>
            <w:r>
              <w:rPr>
                <w:rFonts w:ascii="Times New Roman" w:hAnsi="Times New Roman"/>
                <w:sz w:val="24"/>
                <w:szCs w:val="24"/>
              </w:rPr>
              <w:t>Итоговый праздник начальной школы «Фестиваль успехов и достижений»</w:t>
            </w:r>
          </w:p>
        </w:tc>
        <w:tc>
          <w:tcPr>
            <w:tcW w:w="40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r>
              <w:rPr>
                <w:rFonts w:ascii="Times New Roman" w:hAnsi="Times New Roman"/>
                <w:sz w:val="24"/>
                <w:szCs w:val="24"/>
              </w:rPr>
              <w:t>РК</w:t>
            </w: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РК</w:t>
            </w:r>
          </w:p>
        </w:tc>
        <w:tc>
          <w:tcPr>
            <w:tcW w:w="73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Май</w:t>
            </w: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rPr>
                <w:rFonts w:ascii="Times New Roman" w:hAnsi="Times New Roman"/>
                <w:sz w:val="24"/>
                <w:szCs w:val="24"/>
                <w:lang w:eastAsia="en-US"/>
              </w:rPr>
            </w:pPr>
          </w:p>
        </w:tc>
        <w:tc>
          <w:tcPr>
            <w:tcW w:w="1004"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Комплекс </w:t>
            </w:r>
          </w:p>
          <w:p w:rsidR="00423948" w:rsidRDefault="00423948">
            <w:pPr>
              <w:spacing w:line="240" w:lineRule="auto"/>
              <w:rPr>
                <w:rFonts w:ascii="Times New Roman" w:hAnsi="Times New Roman"/>
                <w:sz w:val="24"/>
                <w:szCs w:val="24"/>
              </w:rPr>
            </w:pPr>
            <w:r>
              <w:rPr>
                <w:rFonts w:ascii="Times New Roman" w:hAnsi="Times New Roman"/>
                <w:sz w:val="24"/>
                <w:szCs w:val="24"/>
              </w:rPr>
              <w:t>мероприятий:</w:t>
            </w:r>
          </w:p>
          <w:p w:rsidR="00423948" w:rsidRDefault="00423948">
            <w:pPr>
              <w:spacing w:line="240" w:lineRule="auto"/>
              <w:rPr>
                <w:rFonts w:ascii="Times New Roman" w:hAnsi="Times New Roman"/>
                <w:sz w:val="24"/>
                <w:szCs w:val="24"/>
              </w:rPr>
            </w:pPr>
            <w:r>
              <w:rPr>
                <w:rFonts w:ascii="Times New Roman" w:hAnsi="Times New Roman"/>
                <w:sz w:val="24"/>
                <w:szCs w:val="24"/>
              </w:rPr>
              <w:t>уроки</w:t>
            </w:r>
          </w:p>
          <w:p w:rsidR="00423948" w:rsidRDefault="00423948">
            <w:pPr>
              <w:spacing w:line="240" w:lineRule="auto"/>
              <w:rPr>
                <w:rFonts w:ascii="Times New Roman" w:hAnsi="Times New Roman"/>
                <w:sz w:val="24"/>
                <w:szCs w:val="24"/>
              </w:rPr>
            </w:pPr>
            <w:r>
              <w:rPr>
                <w:rFonts w:ascii="Times New Roman" w:hAnsi="Times New Roman"/>
                <w:sz w:val="24"/>
                <w:szCs w:val="24"/>
              </w:rPr>
              <w:t>конкурс детского рисунка на асфальте</w:t>
            </w:r>
          </w:p>
          <w:p w:rsidR="00423948" w:rsidRDefault="00423948">
            <w:pPr>
              <w:spacing w:line="240" w:lineRule="auto"/>
              <w:rPr>
                <w:rFonts w:ascii="Times New Roman" w:hAnsi="Times New Roman"/>
                <w:sz w:val="24"/>
                <w:szCs w:val="24"/>
              </w:rPr>
            </w:pPr>
            <w:r>
              <w:rPr>
                <w:rFonts w:ascii="Times New Roman" w:hAnsi="Times New Roman"/>
                <w:sz w:val="24"/>
                <w:szCs w:val="24"/>
              </w:rPr>
              <w:t>конкурс литературного творчества (стихи, сочинения и т.д.)</w:t>
            </w: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r>
              <w:rPr>
                <w:rFonts w:ascii="Times New Roman" w:hAnsi="Times New Roman"/>
                <w:sz w:val="24"/>
                <w:szCs w:val="24"/>
              </w:rPr>
              <w:t>фотовыставка</w:t>
            </w:r>
          </w:p>
          <w:p w:rsidR="00423948" w:rsidRDefault="00423948">
            <w:pPr>
              <w:spacing w:line="240" w:lineRule="auto"/>
              <w:rPr>
                <w:rFonts w:ascii="Times New Roman" w:hAnsi="Times New Roman"/>
                <w:sz w:val="24"/>
                <w:szCs w:val="24"/>
              </w:rPr>
            </w:pPr>
            <w:r>
              <w:rPr>
                <w:rFonts w:ascii="Times New Roman" w:hAnsi="Times New Roman"/>
                <w:sz w:val="24"/>
                <w:szCs w:val="24"/>
              </w:rPr>
              <w:t>книжная выставка</w:t>
            </w:r>
          </w:p>
          <w:p w:rsidR="00423948" w:rsidRDefault="00423948">
            <w:pPr>
              <w:spacing w:line="240" w:lineRule="auto"/>
              <w:rPr>
                <w:rFonts w:ascii="Times New Roman" w:hAnsi="Times New Roman"/>
                <w:sz w:val="24"/>
                <w:szCs w:val="24"/>
              </w:rPr>
            </w:pPr>
            <w:r>
              <w:rPr>
                <w:rFonts w:ascii="Times New Roman" w:hAnsi="Times New Roman"/>
                <w:sz w:val="24"/>
                <w:szCs w:val="24"/>
              </w:rPr>
              <w:t>концертная программа</w:t>
            </w:r>
          </w:p>
        </w:tc>
        <w:tc>
          <w:tcPr>
            <w:tcW w:w="1003"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библиотекарь, учителя-предметники, классные руководители</w:t>
            </w: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  классные руководители</w:t>
            </w:r>
          </w:p>
          <w:p w:rsidR="00423948" w:rsidRDefault="00423948">
            <w:pPr>
              <w:spacing w:line="240" w:lineRule="auto"/>
              <w:rPr>
                <w:rFonts w:ascii="Times New Roman" w:hAnsi="Times New Roman"/>
                <w:sz w:val="24"/>
                <w:szCs w:val="24"/>
                <w:lang w:eastAsia="en-US"/>
              </w:rPr>
            </w:pPr>
          </w:p>
        </w:tc>
      </w:tr>
    </w:tbl>
    <w:p w:rsidR="00423948" w:rsidRDefault="00423948" w:rsidP="00423948">
      <w:pPr>
        <w:widowControl w:val="0"/>
        <w:tabs>
          <w:tab w:val="num" w:pos="1440"/>
        </w:tabs>
        <w:spacing w:after="0" w:line="240" w:lineRule="auto"/>
        <w:jc w:val="both"/>
        <w:rPr>
          <w:rFonts w:ascii="Times New Roman" w:hAnsi="Times New Roman"/>
          <w:sz w:val="24"/>
          <w:szCs w:val="24"/>
        </w:rPr>
      </w:pPr>
    </w:p>
    <w:p w:rsidR="00423948" w:rsidRDefault="00423948" w:rsidP="00423948">
      <w:pPr>
        <w:widowControl w:val="0"/>
        <w:spacing w:line="240" w:lineRule="auto"/>
        <w:jc w:val="center"/>
        <w:rPr>
          <w:rFonts w:ascii="Times New Roman" w:hAnsi="Times New Roman"/>
          <w:b/>
          <w:bCs/>
          <w:sz w:val="24"/>
          <w:szCs w:val="24"/>
        </w:rPr>
      </w:pPr>
    </w:p>
    <w:p w:rsidR="00423948" w:rsidRDefault="00423948" w:rsidP="00423948">
      <w:pPr>
        <w:widowControl w:val="0"/>
        <w:spacing w:line="240" w:lineRule="auto"/>
        <w:jc w:val="center"/>
        <w:rPr>
          <w:rFonts w:ascii="Times New Roman" w:hAnsi="Times New Roman"/>
          <w:b/>
          <w:bCs/>
          <w:sz w:val="24"/>
          <w:szCs w:val="24"/>
        </w:rPr>
      </w:pPr>
    </w:p>
    <w:p w:rsidR="00423948" w:rsidRDefault="00423948" w:rsidP="00423948">
      <w:pPr>
        <w:widowControl w:val="0"/>
        <w:spacing w:line="240" w:lineRule="auto"/>
        <w:jc w:val="center"/>
        <w:rPr>
          <w:rFonts w:ascii="Times New Roman" w:hAnsi="Times New Roman"/>
          <w:b/>
          <w:bCs/>
          <w:sz w:val="24"/>
          <w:szCs w:val="24"/>
        </w:rPr>
      </w:pPr>
    </w:p>
    <w:p w:rsidR="00423948" w:rsidRDefault="00423948" w:rsidP="00423948">
      <w:pPr>
        <w:widowControl w:val="0"/>
        <w:spacing w:line="240" w:lineRule="auto"/>
        <w:jc w:val="center"/>
        <w:rPr>
          <w:rFonts w:ascii="Times New Roman" w:hAnsi="Times New Roman"/>
          <w:b/>
          <w:bCs/>
          <w:sz w:val="24"/>
          <w:szCs w:val="24"/>
        </w:rPr>
      </w:pPr>
      <w:r>
        <w:rPr>
          <w:rFonts w:ascii="Times New Roman" w:hAnsi="Times New Roman"/>
          <w:b/>
          <w:bCs/>
          <w:sz w:val="24"/>
          <w:szCs w:val="24"/>
        </w:rPr>
        <w:t>Мероприятия по реализации направления:</w:t>
      </w:r>
    </w:p>
    <w:p w:rsidR="00423948" w:rsidRDefault="00423948" w:rsidP="00423948">
      <w:pPr>
        <w:spacing w:line="240" w:lineRule="auto"/>
        <w:jc w:val="both"/>
        <w:rPr>
          <w:rFonts w:ascii="Times New Roman" w:hAnsi="Times New Roman"/>
          <w:b/>
          <w:bCs/>
          <w:sz w:val="24"/>
          <w:szCs w:val="24"/>
        </w:rPr>
      </w:pPr>
      <w:r>
        <w:rPr>
          <w:rFonts w:ascii="Times New Roman" w:hAnsi="Times New Roman"/>
          <w:b/>
          <w:bCs/>
          <w:sz w:val="24"/>
          <w:szCs w:val="24"/>
        </w:rPr>
        <w:lastRenderedPageBreak/>
        <w:t>Планируемые  результаты:</w:t>
      </w:r>
    </w:p>
    <w:p w:rsidR="00423948" w:rsidRDefault="00423948" w:rsidP="00423948">
      <w:pPr>
        <w:widowControl w:val="0"/>
        <w:spacing w:after="0" w:line="240" w:lineRule="auto"/>
        <w:contextualSpacing/>
        <w:jc w:val="both"/>
        <w:rPr>
          <w:rFonts w:ascii="Times New Roman" w:hAnsi="Times New Roman"/>
          <w:sz w:val="24"/>
          <w:szCs w:val="24"/>
        </w:rPr>
      </w:pPr>
      <w:r>
        <w:rPr>
          <w:rFonts w:ascii="Times New Roman" w:hAnsi="Times New Roman"/>
          <w:sz w:val="24"/>
          <w:szCs w:val="24"/>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423948" w:rsidRDefault="00423948" w:rsidP="00423948">
      <w:pPr>
        <w:widowControl w:val="0"/>
        <w:numPr>
          <w:ilvl w:val="0"/>
          <w:numId w:val="57"/>
        </w:numPr>
        <w:spacing w:after="0" w:line="240" w:lineRule="auto"/>
        <w:contextualSpacing/>
        <w:jc w:val="both"/>
        <w:rPr>
          <w:rFonts w:ascii="Times New Roman" w:hAnsi="Times New Roman"/>
          <w:sz w:val="24"/>
          <w:szCs w:val="24"/>
        </w:rPr>
      </w:pPr>
      <w:r>
        <w:rPr>
          <w:rFonts w:ascii="Times New Roman" w:hAnsi="Times New Roman"/>
          <w:sz w:val="24"/>
          <w:szCs w:val="24"/>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23948" w:rsidRDefault="00423948" w:rsidP="00423948">
      <w:pPr>
        <w:widowControl w:val="0"/>
        <w:numPr>
          <w:ilvl w:val="0"/>
          <w:numId w:val="57"/>
        </w:numPr>
        <w:spacing w:after="0" w:line="240" w:lineRule="auto"/>
        <w:contextualSpacing/>
        <w:jc w:val="both"/>
        <w:rPr>
          <w:rFonts w:ascii="Times New Roman" w:hAnsi="Times New Roman"/>
          <w:sz w:val="24"/>
          <w:szCs w:val="24"/>
        </w:rPr>
      </w:pPr>
      <w:r>
        <w:rPr>
          <w:rFonts w:ascii="Times New Roman" w:hAnsi="Times New Roman"/>
          <w:sz w:val="24"/>
          <w:szCs w:val="24"/>
        </w:rPr>
        <w:t>первоначальный опыт постижения ценностей гражданского общества, национальной истории и культуры;</w:t>
      </w:r>
    </w:p>
    <w:p w:rsidR="00423948" w:rsidRDefault="00423948" w:rsidP="00423948">
      <w:pPr>
        <w:widowControl w:val="0"/>
        <w:numPr>
          <w:ilvl w:val="0"/>
          <w:numId w:val="57"/>
        </w:numPr>
        <w:spacing w:after="0" w:line="240" w:lineRule="auto"/>
        <w:contextualSpacing/>
        <w:jc w:val="both"/>
        <w:rPr>
          <w:rFonts w:ascii="Times New Roman" w:hAnsi="Times New Roman"/>
          <w:sz w:val="24"/>
          <w:szCs w:val="24"/>
        </w:rPr>
      </w:pPr>
      <w:r>
        <w:rPr>
          <w:rFonts w:ascii="Times New Roman" w:hAnsi="Times New Roman"/>
          <w:sz w:val="24"/>
          <w:szCs w:val="24"/>
        </w:rPr>
        <w:t>опыт ролевого взаимодействия и реализации гражданской, патриотической позиции;</w:t>
      </w:r>
    </w:p>
    <w:p w:rsidR="00423948" w:rsidRDefault="00423948" w:rsidP="00423948">
      <w:pPr>
        <w:widowControl w:val="0"/>
        <w:numPr>
          <w:ilvl w:val="0"/>
          <w:numId w:val="57"/>
        </w:numPr>
        <w:spacing w:after="0" w:line="240" w:lineRule="auto"/>
        <w:contextualSpacing/>
        <w:jc w:val="both"/>
        <w:rPr>
          <w:rFonts w:ascii="Times New Roman" w:hAnsi="Times New Roman"/>
          <w:b/>
          <w:bCs/>
          <w:sz w:val="24"/>
          <w:szCs w:val="24"/>
        </w:rPr>
      </w:pPr>
      <w:r>
        <w:rPr>
          <w:rFonts w:ascii="Times New Roman" w:hAnsi="Times New Roman"/>
          <w:sz w:val="24"/>
          <w:szCs w:val="24"/>
        </w:rPr>
        <w:t>опыт социальной и межкультурной  коммуникации;</w:t>
      </w:r>
    </w:p>
    <w:p w:rsidR="00423948" w:rsidRDefault="00423948" w:rsidP="00423948">
      <w:pPr>
        <w:widowControl w:val="0"/>
        <w:numPr>
          <w:ilvl w:val="0"/>
          <w:numId w:val="57"/>
        </w:numPr>
        <w:spacing w:after="0" w:line="240" w:lineRule="auto"/>
        <w:contextualSpacing/>
        <w:jc w:val="both"/>
        <w:rPr>
          <w:rFonts w:ascii="Times New Roman" w:hAnsi="Times New Roman"/>
          <w:b/>
          <w:bCs/>
          <w:sz w:val="24"/>
          <w:szCs w:val="24"/>
        </w:rPr>
      </w:pPr>
      <w:r>
        <w:rPr>
          <w:rFonts w:ascii="Times New Roman" w:hAnsi="Times New Roman"/>
          <w:sz w:val="24"/>
          <w:szCs w:val="24"/>
        </w:rPr>
        <w:t xml:space="preserve">начальные представления о правах и обязанностях человека, гражданина, семьянина, товарища. </w:t>
      </w:r>
    </w:p>
    <w:p w:rsidR="00423948" w:rsidRDefault="00423948" w:rsidP="00423948">
      <w:pPr>
        <w:spacing w:line="240" w:lineRule="auto"/>
        <w:jc w:val="center"/>
        <w:rPr>
          <w:rFonts w:ascii="Times New Roman" w:hAnsi="Times New Roman"/>
          <w:b/>
          <w:i/>
          <w:sz w:val="24"/>
          <w:szCs w:val="24"/>
        </w:rPr>
      </w:pPr>
      <w:r>
        <w:rPr>
          <w:rFonts w:ascii="Times New Roman" w:hAnsi="Times New Roman"/>
          <w:b/>
          <w:i/>
          <w:sz w:val="24"/>
          <w:szCs w:val="24"/>
        </w:rPr>
        <w:t>Направление «Ученик и его нравственность»</w:t>
      </w:r>
    </w:p>
    <w:p w:rsidR="00423948" w:rsidRDefault="00423948" w:rsidP="00423948">
      <w:pPr>
        <w:spacing w:after="0" w:line="240" w:lineRule="auto"/>
        <w:jc w:val="both"/>
        <w:rPr>
          <w:rFonts w:ascii="Times New Roman" w:hAnsi="Times New Roman"/>
          <w:sz w:val="24"/>
          <w:szCs w:val="24"/>
        </w:rPr>
      </w:pPr>
      <w:r>
        <w:rPr>
          <w:rFonts w:ascii="Times New Roman" w:hAnsi="Times New Roman"/>
          <w:b/>
          <w:bCs/>
          <w:sz w:val="24"/>
          <w:szCs w:val="24"/>
        </w:rPr>
        <w:t>Цель:</w:t>
      </w:r>
      <w:r>
        <w:rPr>
          <w:rFonts w:ascii="Times New Roman" w:hAnsi="Times New Roman"/>
          <w:sz w:val="24"/>
          <w:szCs w:val="24"/>
        </w:rPr>
        <w:t xml:space="preserve"> воспитание нравственных чувств и этического сознания </w:t>
      </w:r>
    </w:p>
    <w:p w:rsidR="00423948" w:rsidRDefault="00423948" w:rsidP="00423948">
      <w:pPr>
        <w:spacing w:after="0" w:line="240" w:lineRule="auto"/>
        <w:ind w:left="1440" w:hanging="1440"/>
        <w:jc w:val="both"/>
        <w:rPr>
          <w:rFonts w:ascii="Times New Roman" w:hAnsi="Times New Roman"/>
          <w:b/>
          <w:bCs/>
          <w:sz w:val="24"/>
          <w:szCs w:val="24"/>
        </w:rPr>
      </w:pPr>
      <w:r>
        <w:rPr>
          <w:rFonts w:ascii="Times New Roman" w:hAnsi="Times New Roman"/>
          <w:b/>
          <w:bCs/>
          <w:sz w:val="24"/>
          <w:szCs w:val="24"/>
        </w:rPr>
        <w:t>Задачи:</w:t>
      </w:r>
    </w:p>
    <w:p w:rsidR="00423948" w:rsidRDefault="00423948" w:rsidP="00423948">
      <w:pPr>
        <w:pStyle w:val="a7"/>
        <w:widowControl w:val="0"/>
        <w:numPr>
          <w:ilvl w:val="0"/>
          <w:numId w:val="58"/>
        </w:numPr>
        <w:tabs>
          <w:tab w:val="num" w:pos="360"/>
        </w:tabs>
        <w:ind w:left="360"/>
        <w:jc w:val="both"/>
      </w:pPr>
      <w:r>
        <w:t>первоначальные представления о базовых национальных российских ценностях;</w:t>
      </w:r>
    </w:p>
    <w:p w:rsidR="00423948" w:rsidRDefault="00423948" w:rsidP="00423948">
      <w:pPr>
        <w:pStyle w:val="a7"/>
        <w:widowControl w:val="0"/>
        <w:numPr>
          <w:ilvl w:val="0"/>
          <w:numId w:val="58"/>
        </w:numPr>
        <w:tabs>
          <w:tab w:val="num" w:pos="360"/>
        </w:tabs>
        <w:ind w:left="360"/>
        <w:jc w:val="both"/>
      </w:pPr>
      <w:r>
        <w:t xml:space="preserve">различение хороших и плохих поступков; </w:t>
      </w:r>
    </w:p>
    <w:p w:rsidR="00423948" w:rsidRDefault="00423948" w:rsidP="00423948">
      <w:pPr>
        <w:pStyle w:val="a7"/>
        <w:widowControl w:val="0"/>
        <w:numPr>
          <w:ilvl w:val="0"/>
          <w:numId w:val="58"/>
        </w:numPr>
        <w:tabs>
          <w:tab w:val="num" w:pos="360"/>
        </w:tabs>
        <w:ind w:left="360"/>
        <w:jc w:val="both"/>
      </w:pPr>
      <w:r>
        <w:t>представления о правилах поведения в школе, дома, на улице, в населенном пункте, в общественных местах, на  природе;</w:t>
      </w:r>
    </w:p>
    <w:p w:rsidR="00423948" w:rsidRDefault="00423948" w:rsidP="00423948">
      <w:pPr>
        <w:pStyle w:val="a7"/>
        <w:widowControl w:val="0"/>
        <w:numPr>
          <w:ilvl w:val="0"/>
          <w:numId w:val="58"/>
        </w:numPr>
        <w:tabs>
          <w:tab w:val="num" w:pos="360"/>
        </w:tabs>
        <w:ind w:left="360"/>
        <w:jc w:val="both"/>
      </w:pPr>
      <w: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423948" w:rsidRDefault="00423948" w:rsidP="00423948">
      <w:pPr>
        <w:pStyle w:val="a7"/>
        <w:widowControl w:val="0"/>
        <w:numPr>
          <w:ilvl w:val="0"/>
          <w:numId w:val="58"/>
        </w:numPr>
        <w:tabs>
          <w:tab w:val="num" w:pos="360"/>
        </w:tabs>
        <w:ind w:left="360"/>
        <w:jc w:val="both"/>
      </w:pPr>
      <w:r>
        <w:t>уважительное отношение к родителям, к старшим, доброжелательное отношение к сверстникам и младшим;</w:t>
      </w:r>
    </w:p>
    <w:p w:rsidR="00423948" w:rsidRDefault="00423948" w:rsidP="00423948">
      <w:pPr>
        <w:pStyle w:val="a7"/>
        <w:widowControl w:val="0"/>
        <w:numPr>
          <w:ilvl w:val="0"/>
          <w:numId w:val="58"/>
        </w:numPr>
        <w:tabs>
          <w:tab w:val="num" w:pos="360"/>
        </w:tabs>
        <w:ind w:left="360"/>
        <w:jc w:val="both"/>
      </w:pPr>
      <w:r>
        <w:t>установление дружеских взаимоотношений в коллективе, основанных на взаимопомощи и взаимной поддержке;</w:t>
      </w:r>
    </w:p>
    <w:p w:rsidR="00423948" w:rsidRDefault="00423948" w:rsidP="00423948">
      <w:pPr>
        <w:pStyle w:val="a7"/>
        <w:widowControl w:val="0"/>
        <w:numPr>
          <w:ilvl w:val="0"/>
          <w:numId w:val="58"/>
        </w:numPr>
        <w:tabs>
          <w:tab w:val="num" w:pos="360"/>
        </w:tabs>
        <w:ind w:left="360"/>
        <w:jc w:val="both"/>
      </w:pPr>
      <w:r>
        <w:t>бережное, гуманное отношение ко всему живому;</w:t>
      </w:r>
    </w:p>
    <w:p w:rsidR="00423948" w:rsidRDefault="00423948" w:rsidP="00423948">
      <w:pPr>
        <w:pStyle w:val="a7"/>
        <w:widowControl w:val="0"/>
        <w:numPr>
          <w:ilvl w:val="0"/>
          <w:numId w:val="58"/>
        </w:numPr>
        <w:tabs>
          <w:tab w:val="num" w:pos="360"/>
        </w:tabs>
        <w:ind w:left="360"/>
        <w:jc w:val="both"/>
      </w:pPr>
      <w:r>
        <w:t>знание правил вежливого поведения, культуры речи, умение пользоваться «волшебными» словами, быть опрятным, чистым, аккуратным;</w:t>
      </w:r>
    </w:p>
    <w:p w:rsidR="00423948" w:rsidRDefault="00423948" w:rsidP="00423948">
      <w:pPr>
        <w:pStyle w:val="a7"/>
        <w:widowControl w:val="0"/>
        <w:numPr>
          <w:ilvl w:val="0"/>
          <w:numId w:val="58"/>
        </w:numPr>
        <w:tabs>
          <w:tab w:val="num" w:pos="360"/>
        </w:tabs>
        <w:ind w:left="360"/>
        <w:jc w:val="both"/>
      </w:pPr>
      <w:r>
        <w:t>стремление избегать плохих поступков, не капризничать, не быть упрямым; умение признаться в плохом поступке и анализировать его;</w:t>
      </w:r>
    </w:p>
    <w:p w:rsidR="00423948" w:rsidRDefault="00423948" w:rsidP="00423948">
      <w:pPr>
        <w:pStyle w:val="a7"/>
        <w:widowControl w:val="0"/>
        <w:numPr>
          <w:ilvl w:val="0"/>
          <w:numId w:val="58"/>
        </w:numPr>
        <w:tabs>
          <w:tab w:val="num" w:pos="360"/>
        </w:tabs>
        <w:ind w:left="360"/>
        <w:jc w:val="both"/>
      </w:pPr>
      <w: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423948" w:rsidRDefault="00423948" w:rsidP="00423948">
      <w:pPr>
        <w:pStyle w:val="a7"/>
        <w:widowControl w:val="0"/>
        <w:numPr>
          <w:ilvl w:val="0"/>
          <w:numId w:val="58"/>
        </w:numPr>
        <w:tabs>
          <w:tab w:val="num" w:pos="360"/>
        </w:tabs>
        <w:ind w:left="360"/>
        <w:jc w:val="both"/>
      </w:pPr>
      <w: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23948" w:rsidRDefault="00423948" w:rsidP="00423948">
      <w:pPr>
        <w:widowControl w:val="0"/>
        <w:spacing w:after="0" w:line="240" w:lineRule="auto"/>
        <w:jc w:val="both"/>
        <w:rPr>
          <w:rFonts w:ascii="Times New Roman" w:hAnsi="Times New Roman"/>
          <w:b/>
          <w:bCs/>
          <w:sz w:val="24"/>
          <w:szCs w:val="24"/>
        </w:rPr>
      </w:pPr>
      <w:r>
        <w:rPr>
          <w:rFonts w:ascii="Times New Roman" w:hAnsi="Times New Roman"/>
          <w:b/>
          <w:bCs/>
          <w:sz w:val="24"/>
          <w:szCs w:val="24"/>
        </w:rPr>
        <w:t>Виды деятельности и формы занятий:</w:t>
      </w:r>
    </w:p>
    <w:p w:rsidR="00423948" w:rsidRDefault="00423948" w:rsidP="00423948">
      <w:pPr>
        <w:pStyle w:val="a7"/>
        <w:widowControl w:val="0"/>
        <w:numPr>
          <w:ilvl w:val="0"/>
          <w:numId w:val="59"/>
        </w:numPr>
        <w:tabs>
          <w:tab w:val="num" w:pos="360"/>
        </w:tabs>
        <w:ind w:left="0" w:firstLine="0"/>
        <w:jc w:val="both"/>
      </w:pPr>
      <w:r>
        <w:t>получение первоначального представления о базовых ценностях отечественной культуры, традиционных моральных нормах российских народов и народов Поморья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423948" w:rsidRDefault="00423948" w:rsidP="00423948">
      <w:pPr>
        <w:pStyle w:val="a7"/>
        <w:widowControl w:val="0"/>
        <w:numPr>
          <w:ilvl w:val="0"/>
          <w:numId w:val="59"/>
        </w:numPr>
        <w:tabs>
          <w:tab w:val="num" w:pos="360"/>
        </w:tabs>
        <w:ind w:left="0" w:firstLine="0"/>
        <w:jc w:val="both"/>
      </w:pPr>
      <w:r>
        <w:t>получение первоначальных представлений об исторических и культурологических основах традиционных религий (через содержание учебных предметов: «Литературное чтение», «Окружающий мир», «ИЗО», а также дисциплин, изучаемых по выбору);</w:t>
      </w:r>
    </w:p>
    <w:p w:rsidR="00423948" w:rsidRDefault="00423948" w:rsidP="00423948">
      <w:pPr>
        <w:pStyle w:val="a7"/>
        <w:widowControl w:val="0"/>
        <w:numPr>
          <w:ilvl w:val="0"/>
          <w:numId w:val="59"/>
        </w:numPr>
        <w:tabs>
          <w:tab w:val="num" w:pos="360"/>
        </w:tabs>
        <w:ind w:left="0" w:firstLine="0"/>
        <w:jc w:val="both"/>
      </w:pPr>
      <w:r>
        <w:lastRenderedPageBreak/>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423948" w:rsidRDefault="00423948" w:rsidP="00423948">
      <w:pPr>
        <w:pStyle w:val="a7"/>
        <w:widowControl w:val="0"/>
        <w:numPr>
          <w:ilvl w:val="0"/>
          <w:numId w:val="59"/>
        </w:numPr>
        <w:tabs>
          <w:tab w:val="num" w:pos="360"/>
        </w:tabs>
        <w:ind w:left="0" w:firstLine="0"/>
        <w:jc w:val="both"/>
      </w:pPr>
      <w:r>
        <w:t>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423948" w:rsidRDefault="00423948" w:rsidP="00423948">
      <w:pPr>
        <w:pStyle w:val="a7"/>
        <w:widowControl w:val="0"/>
        <w:numPr>
          <w:ilvl w:val="0"/>
          <w:numId w:val="59"/>
        </w:numPr>
        <w:tabs>
          <w:tab w:val="num" w:pos="360"/>
        </w:tabs>
        <w:ind w:left="0" w:firstLine="0"/>
        <w:jc w:val="both"/>
      </w:pPr>
      <w: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приобретение опыта совместной деятельности;</w:t>
      </w:r>
    </w:p>
    <w:p w:rsidR="00423948" w:rsidRDefault="00423948" w:rsidP="00423948">
      <w:pPr>
        <w:pStyle w:val="a7"/>
        <w:widowControl w:val="0"/>
        <w:numPr>
          <w:ilvl w:val="0"/>
          <w:numId w:val="59"/>
        </w:numPr>
        <w:tabs>
          <w:tab w:val="num" w:pos="360"/>
        </w:tabs>
        <w:ind w:left="0" w:firstLine="0"/>
        <w:jc w:val="both"/>
      </w:pPr>
      <w:r>
        <w:t>посильное участие в делах благотворительности, милосердия, в оказании помощи нуждающимся,  заботе о животных, природе;</w:t>
      </w:r>
    </w:p>
    <w:p w:rsidR="00423948" w:rsidRDefault="00423948" w:rsidP="00423948">
      <w:pPr>
        <w:pStyle w:val="a7"/>
        <w:widowControl w:val="0"/>
        <w:numPr>
          <w:ilvl w:val="0"/>
          <w:numId w:val="59"/>
        </w:numPr>
        <w:tabs>
          <w:tab w:val="num" w:pos="360"/>
        </w:tabs>
        <w:ind w:left="0" w:firstLine="0"/>
        <w:jc w:val="both"/>
      </w:pPr>
      <w:r>
        <w:t>получение первоначальных представлений о нравственных взаимоотношениях в семье (участие в беседах о семье, о родителях и прародителях);</w:t>
      </w:r>
    </w:p>
    <w:p w:rsidR="00423948" w:rsidRDefault="00423948" w:rsidP="00423948">
      <w:pPr>
        <w:pStyle w:val="a7"/>
        <w:widowControl w:val="0"/>
        <w:numPr>
          <w:ilvl w:val="0"/>
          <w:numId w:val="59"/>
        </w:numPr>
        <w:tabs>
          <w:tab w:val="num" w:pos="360"/>
        </w:tabs>
        <w:ind w:left="0" w:firstLine="0"/>
        <w:jc w:val="both"/>
      </w:pPr>
      <w: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23948" w:rsidRDefault="00423948" w:rsidP="00423948">
      <w:pPr>
        <w:widowControl w:val="0"/>
        <w:spacing w:line="240" w:lineRule="auto"/>
        <w:jc w:val="center"/>
        <w:rPr>
          <w:rFonts w:ascii="Times New Roman" w:hAnsi="Times New Roman"/>
          <w:b/>
          <w:bCs/>
          <w:sz w:val="24"/>
          <w:szCs w:val="24"/>
        </w:rPr>
      </w:pPr>
    </w:p>
    <w:p w:rsidR="00423948" w:rsidRDefault="00423948" w:rsidP="00423948">
      <w:pPr>
        <w:widowControl w:val="0"/>
        <w:spacing w:line="240" w:lineRule="auto"/>
        <w:jc w:val="center"/>
        <w:rPr>
          <w:rFonts w:ascii="Times New Roman" w:hAnsi="Times New Roman"/>
          <w:b/>
          <w:bCs/>
          <w:sz w:val="24"/>
          <w:szCs w:val="24"/>
        </w:rPr>
      </w:pPr>
      <w:r>
        <w:rPr>
          <w:rFonts w:ascii="Times New Roman" w:hAnsi="Times New Roman"/>
          <w:b/>
          <w:bCs/>
          <w:sz w:val="24"/>
          <w:szCs w:val="24"/>
        </w:rPr>
        <w:t>Мероприятия по реализации направления:</w:t>
      </w:r>
    </w:p>
    <w:p w:rsidR="00423948" w:rsidRDefault="00423948" w:rsidP="00423948">
      <w:pPr>
        <w:spacing w:line="240" w:lineRule="auto"/>
        <w:jc w:val="both"/>
        <w:rPr>
          <w:rFonts w:ascii="Times New Roman" w:hAnsi="Times New Roman"/>
          <w:sz w:val="24"/>
          <w:szCs w:val="24"/>
        </w:rPr>
      </w:pPr>
      <w:r>
        <w:rPr>
          <w:rFonts w:ascii="Times New Roman" w:hAnsi="Times New Roman"/>
          <w:sz w:val="24"/>
          <w:szCs w:val="24"/>
        </w:rPr>
        <w:t xml:space="preserve"> </w:t>
      </w:r>
    </w:p>
    <w:tbl>
      <w:tblPr>
        <w:tblW w:w="5000" w:type="pct"/>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027"/>
        <w:gridCol w:w="1599"/>
        <w:gridCol w:w="2411"/>
        <w:gridCol w:w="2485"/>
      </w:tblGrid>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 xml:space="preserve">Название </w:t>
            </w:r>
          </w:p>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мероприятия</w:t>
            </w:r>
          </w:p>
        </w:tc>
        <w:tc>
          <w:tcPr>
            <w:tcW w:w="531"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РК</w:t>
            </w:r>
          </w:p>
        </w:tc>
        <w:tc>
          <w:tcPr>
            <w:tcW w:w="79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Сроки</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 xml:space="preserve">Форма </w:t>
            </w:r>
          </w:p>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проведения</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Ответственные</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«Кодекс чести ученика», «Законы коллектива» (1-4 класс)</w:t>
            </w: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9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сентябрь</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уроки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классный час</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trHeight w:val="1421"/>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Цикл классных часов по правовой грамотности «Наши права и обязанности»:</w:t>
            </w:r>
          </w:p>
          <w:p w:rsidR="00423948" w:rsidRDefault="00423948">
            <w:pPr>
              <w:numPr>
                <w:ilvl w:val="0"/>
                <w:numId w:val="60"/>
              </w:numPr>
              <w:spacing w:after="0" w:line="240" w:lineRule="auto"/>
              <w:contextualSpacing/>
              <w:rPr>
                <w:rFonts w:ascii="Times New Roman" w:hAnsi="Times New Roman"/>
                <w:sz w:val="24"/>
                <w:szCs w:val="24"/>
              </w:rPr>
            </w:pPr>
            <w:r>
              <w:rPr>
                <w:rFonts w:ascii="Times New Roman" w:hAnsi="Times New Roman"/>
                <w:sz w:val="24"/>
                <w:szCs w:val="24"/>
              </w:rPr>
              <w:t>«Российская Конституция – основной закон твоей жизни», «Ваши права, дети», «Имею право» и т.д.</w:t>
            </w: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9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 </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уроки.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часы</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Цикл классных часов по теме «Поговорим о воспитанности» (1-4 классы):</w:t>
            </w:r>
          </w:p>
          <w:p w:rsidR="00423948" w:rsidRDefault="00423948">
            <w:pPr>
              <w:numPr>
                <w:ilvl w:val="0"/>
                <w:numId w:val="61"/>
              </w:numPr>
              <w:spacing w:after="0" w:line="240" w:lineRule="auto"/>
              <w:contextualSpacing/>
              <w:rPr>
                <w:rFonts w:ascii="Times New Roman" w:hAnsi="Times New Roman"/>
                <w:sz w:val="24"/>
                <w:szCs w:val="24"/>
              </w:rPr>
            </w:pPr>
            <w:r>
              <w:rPr>
                <w:rFonts w:ascii="Times New Roman" w:hAnsi="Times New Roman"/>
                <w:sz w:val="24"/>
                <w:szCs w:val="24"/>
              </w:rPr>
              <w:t xml:space="preserve">«Волшебные слова», «О поступках плохих и хороших», «Что значит быть хорошим сыном и </w:t>
            </w:r>
            <w:r>
              <w:rPr>
                <w:rFonts w:ascii="Times New Roman" w:hAnsi="Times New Roman"/>
                <w:sz w:val="24"/>
                <w:szCs w:val="24"/>
              </w:rPr>
              <w:lastRenderedPageBreak/>
              <w:t>дочерью» и т.д.</w:t>
            </w: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9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уроки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часы</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 xml:space="preserve">классные руководители, род.комитеты.  </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lastRenderedPageBreak/>
              <w:t>Цикл нравственных классных часов по теме «Уроки милосердия и доброты» (1-4 классы):</w:t>
            </w:r>
          </w:p>
          <w:p w:rsidR="00423948" w:rsidRDefault="00423948">
            <w:pPr>
              <w:numPr>
                <w:ilvl w:val="0"/>
                <w:numId w:val="61"/>
              </w:numPr>
              <w:spacing w:after="0" w:line="240" w:lineRule="auto"/>
              <w:contextualSpacing/>
              <w:rPr>
                <w:rFonts w:ascii="Times New Roman" w:hAnsi="Times New Roman"/>
                <w:sz w:val="24"/>
                <w:szCs w:val="24"/>
              </w:rPr>
            </w:pPr>
            <w:r>
              <w:rPr>
                <w:rFonts w:ascii="Times New Roman" w:hAnsi="Times New Roman"/>
                <w:sz w:val="24"/>
                <w:szCs w:val="24"/>
              </w:rPr>
              <w:t>«Если добрый ты», «Без друзей меня чуть-чуть», «Чем сердиться , лучше помириться», «Почему чашка воды больше моря?», «Чужой беды не бывает» и т.д.</w:t>
            </w:r>
          </w:p>
          <w:p w:rsidR="00423948" w:rsidRDefault="00423948">
            <w:pPr>
              <w:spacing w:after="0" w:line="240" w:lineRule="auto"/>
              <w:ind w:left="360"/>
              <w:contextualSpacing/>
              <w:rPr>
                <w:rFonts w:ascii="Times New Roman" w:hAnsi="Times New Roman"/>
                <w:sz w:val="24"/>
                <w:szCs w:val="24"/>
              </w:rPr>
            </w:pP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9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 </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уроки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часы</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 xml:space="preserve">классные руководители, </w:t>
            </w:r>
          </w:p>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руководители кружков</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Цикл классных часов, посвященных воспитанию учащихся в духе толерантности, терпимости к другому образу жизни, другим взглядам:  «Здравствуйте,  все, или  «Как жить в ладу с собой и миром» </w:t>
            </w: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9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уроки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часы</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 xml:space="preserve">классные руководители,  </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«Мы теперь непросто дети, мы теперь ученики» (1-е классы)</w:t>
            </w: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9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сентябрь</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экскурсия по школе</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праздник</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b/>
                <w:bCs/>
                <w:sz w:val="24"/>
                <w:szCs w:val="24"/>
                <w:lang w:eastAsia="en-US"/>
              </w:rPr>
            </w:pPr>
            <w:r>
              <w:rPr>
                <w:rFonts w:ascii="Times New Roman" w:hAnsi="Times New Roman"/>
                <w:b/>
                <w:bCs/>
                <w:sz w:val="24"/>
                <w:szCs w:val="24"/>
              </w:rPr>
              <w:t>День пожилого человека (1-4 классы)</w:t>
            </w:r>
          </w:p>
          <w:p w:rsidR="00423948" w:rsidRDefault="00423948">
            <w:pPr>
              <w:numPr>
                <w:ilvl w:val="0"/>
                <w:numId w:val="61"/>
              </w:numPr>
              <w:spacing w:after="0" w:line="240" w:lineRule="auto"/>
              <w:contextualSpacing/>
              <w:rPr>
                <w:rFonts w:ascii="Times New Roman" w:hAnsi="Times New Roman"/>
                <w:sz w:val="24"/>
                <w:szCs w:val="24"/>
              </w:rPr>
            </w:pPr>
            <w:r>
              <w:rPr>
                <w:rFonts w:ascii="Times New Roman" w:hAnsi="Times New Roman"/>
                <w:sz w:val="24"/>
                <w:szCs w:val="24"/>
              </w:rPr>
              <w:t>«С любовью к бабушке», «Лучше деда друга нет» и т.д.</w:t>
            </w:r>
          </w:p>
          <w:p w:rsidR="00423948" w:rsidRDefault="00423948">
            <w:pPr>
              <w:numPr>
                <w:ilvl w:val="0"/>
                <w:numId w:val="61"/>
              </w:numPr>
              <w:spacing w:after="0" w:line="240" w:lineRule="auto"/>
              <w:contextualSpacing/>
              <w:rPr>
                <w:rFonts w:ascii="Times New Roman" w:hAnsi="Times New Roman"/>
                <w:sz w:val="24"/>
                <w:szCs w:val="24"/>
              </w:rPr>
            </w:pPr>
            <w:r>
              <w:rPr>
                <w:rFonts w:ascii="Times New Roman" w:hAnsi="Times New Roman"/>
                <w:sz w:val="24"/>
                <w:szCs w:val="24"/>
              </w:rPr>
              <w:t>Организация посещений на дому пенсионеров, тружеников тыла и ветеранов ВОВ, нуждающихся в помощи</w:t>
            </w:r>
          </w:p>
          <w:p w:rsidR="00423948" w:rsidRDefault="00423948">
            <w:pPr>
              <w:numPr>
                <w:ilvl w:val="0"/>
                <w:numId w:val="61"/>
              </w:numPr>
              <w:spacing w:line="240" w:lineRule="auto"/>
              <w:rPr>
                <w:rFonts w:ascii="Times New Roman" w:hAnsi="Times New Roman"/>
                <w:sz w:val="24"/>
                <w:szCs w:val="24"/>
                <w:lang w:eastAsia="en-US"/>
              </w:rPr>
            </w:pPr>
            <w:r>
              <w:rPr>
                <w:rFonts w:ascii="Times New Roman" w:hAnsi="Times New Roman"/>
                <w:sz w:val="24"/>
                <w:szCs w:val="24"/>
              </w:rPr>
              <w:t>Акция «Поздравь ветерана»</w:t>
            </w: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r>
              <w:rPr>
                <w:rFonts w:ascii="Times New Roman" w:hAnsi="Times New Roman"/>
                <w:sz w:val="24"/>
                <w:szCs w:val="24"/>
              </w:rPr>
              <w:t>РК</w:t>
            </w: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РК</w:t>
            </w:r>
          </w:p>
        </w:tc>
        <w:tc>
          <w:tcPr>
            <w:tcW w:w="79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октябрь</w:t>
            </w:r>
          </w:p>
          <w:p w:rsidR="00423948" w:rsidRDefault="00423948">
            <w:pPr>
              <w:spacing w:line="240" w:lineRule="auto"/>
              <w:jc w:val="center"/>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929"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уроки</w:t>
            </w: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концертная </w:t>
            </w:r>
          </w:p>
          <w:p w:rsidR="00423948" w:rsidRDefault="00423948">
            <w:pPr>
              <w:spacing w:line="240" w:lineRule="auto"/>
              <w:rPr>
                <w:rFonts w:ascii="Times New Roman" w:hAnsi="Times New Roman"/>
                <w:sz w:val="24"/>
                <w:szCs w:val="24"/>
              </w:rPr>
            </w:pPr>
            <w:r>
              <w:rPr>
                <w:rFonts w:ascii="Times New Roman" w:hAnsi="Times New Roman"/>
                <w:sz w:val="24"/>
                <w:szCs w:val="24"/>
              </w:rPr>
              <w:t>программа</w:t>
            </w: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трудовые акции</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учитель музыки, классные руководители</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b/>
                <w:bCs/>
                <w:sz w:val="24"/>
                <w:szCs w:val="24"/>
              </w:rPr>
              <w:t>День матери</w:t>
            </w:r>
            <w:r>
              <w:rPr>
                <w:rFonts w:ascii="Times New Roman" w:hAnsi="Times New Roman"/>
                <w:sz w:val="24"/>
                <w:szCs w:val="24"/>
              </w:rPr>
              <w:t xml:space="preserve"> (1-4 классы)</w:t>
            </w:r>
          </w:p>
          <w:p w:rsidR="00423948" w:rsidRDefault="00423948">
            <w:pPr>
              <w:pStyle w:val="ListParagraph"/>
              <w:numPr>
                <w:ilvl w:val="0"/>
                <w:numId w:val="62"/>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«Мама – нет роднее слова!», «Человек, на котором держится дом»</w:t>
            </w:r>
          </w:p>
          <w:p w:rsidR="00423948" w:rsidRDefault="00423948">
            <w:pPr>
              <w:numPr>
                <w:ilvl w:val="0"/>
                <w:numId w:val="61"/>
              </w:numPr>
              <w:spacing w:after="0" w:line="240" w:lineRule="auto"/>
              <w:contextualSpacing/>
              <w:rPr>
                <w:rFonts w:ascii="Times New Roman" w:hAnsi="Times New Roman"/>
                <w:sz w:val="24"/>
                <w:szCs w:val="24"/>
              </w:rPr>
            </w:pPr>
            <w:r>
              <w:rPr>
                <w:rFonts w:ascii="Times New Roman" w:hAnsi="Times New Roman"/>
                <w:sz w:val="24"/>
                <w:szCs w:val="24"/>
              </w:rPr>
              <w:t>«Милой мамочки портрет» (1-2 классы)</w:t>
            </w:r>
          </w:p>
          <w:p w:rsidR="00423948" w:rsidRDefault="00423948">
            <w:pPr>
              <w:numPr>
                <w:ilvl w:val="0"/>
                <w:numId w:val="61"/>
              </w:numPr>
              <w:spacing w:after="0" w:line="240" w:lineRule="auto"/>
              <w:contextualSpacing/>
              <w:rPr>
                <w:rFonts w:ascii="Times New Roman" w:hAnsi="Times New Roman"/>
                <w:sz w:val="24"/>
                <w:szCs w:val="24"/>
                <w:lang w:eastAsia="en-US"/>
              </w:rPr>
            </w:pPr>
            <w:r>
              <w:rPr>
                <w:rFonts w:ascii="Times New Roman" w:hAnsi="Times New Roman"/>
                <w:sz w:val="24"/>
                <w:szCs w:val="24"/>
              </w:rPr>
              <w:t xml:space="preserve">«Славим руки </w:t>
            </w:r>
            <w:r>
              <w:rPr>
                <w:rFonts w:ascii="Times New Roman" w:hAnsi="Times New Roman"/>
                <w:sz w:val="24"/>
                <w:szCs w:val="24"/>
              </w:rPr>
              <w:lastRenderedPageBreak/>
              <w:t>матери» (3-4 классы)</w:t>
            </w: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9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ноябрь</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комплекс мероприятий:</w:t>
            </w:r>
          </w:p>
          <w:p w:rsidR="00423948" w:rsidRDefault="00423948">
            <w:pPr>
              <w:spacing w:line="240" w:lineRule="auto"/>
              <w:rPr>
                <w:rFonts w:ascii="Times New Roman" w:hAnsi="Times New Roman"/>
                <w:sz w:val="24"/>
                <w:szCs w:val="24"/>
              </w:rPr>
            </w:pPr>
            <w:r>
              <w:rPr>
                <w:rFonts w:ascii="Times New Roman" w:hAnsi="Times New Roman"/>
                <w:sz w:val="24"/>
                <w:szCs w:val="24"/>
              </w:rPr>
              <w:t>уроки</w:t>
            </w: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концертная </w:t>
            </w:r>
          </w:p>
          <w:p w:rsidR="00423948" w:rsidRDefault="00423948">
            <w:pPr>
              <w:spacing w:line="240" w:lineRule="auto"/>
              <w:rPr>
                <w:rFonts w:ascii="Times New Roman" w:hAnsi="Times New Roman"/>
                <w:sz w:val="24"/>
                <w:szCs w:val="24"/>
              </w:rPr>
            </w:pPr>
            <w:r>
              <w:rPr>
                <w:rFonts w:ascii="Times New Roman" w:hAnsi="Times New Roman"/>
                <w:sz w:val="24"/>
                <w:szCs w:val="24"/>
              </w:rPr>
              <w:t>программа</w:t>
            </w:r>
          </w:p>
          <w:p w:rsidR="00423948" w:rsidRDefault="00423948">
            <w:pPr>
              <w:spacing w:line="240" w:lineRule="auto"/>
              <w:rPr>
                <w:rFonts w:ascii="Times New Roman" w:hAnsi="Times New Roman"/>
                <w:sz w:val="24"/>
                <w:szCs w:val="24"/>
              </w:rPr>
            </w:pPr>
            <w:r>
              <w:rPr>
                <w:rFonts w:ascii="Times New Roman" w:hAnsi="Times New Roman"/>
                <w:sz w:val="24"/>
                <w:szCs w:val="24"/>
              </w:rPr>
              <w:t>выставка рисунков</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конкурс стихов и </w:t>
            </w:r>
            <w:r>
              <w:rPr>
                <w:rFonts w:ascii="Times New Roman" w:hAnsi="Times New Roman"/>
                <w:sz w:val="24"/>
                <w:szCs w:val="24"/>
              </w:rPr>
              <w:lastRenderedPageBreak/>
              <w:t>сочинений</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lastRenderedPageBreak/>
              <w:t>администрация, учителя ИЗО и музыки, классные руководители</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b/>
                <w:bCs/>
                <w:sz w:val="24"/>
                <w:szCs w:val="24"/>
                <w:lang w:eastAsia="en-US"/>
              </w:rPr>
            </w:pPr>
            <w:r>
              <w:rPr>
                <w:rFonts w:ascii="Times New Roman" w:hAnsi="Times New Roman"/>
                <w:b/>
                <w:bCs/>
                <w:sz w:val="24"/>
                <w:szCs w:val="24"/>
              </w:rPr>
              <w:lastRenderedPageBreak/>
              <w:t>День Конституции и День права:</w:t>
            </w:r>
          </w:p>
          <w:p w:rsidR="00423948" w:rsidRDefault="00423948">
            <w:pPr>
              <w:numPr>
                <w:ilvl w:val="0"/>
                <w:numId w:val="54"/>
              </w:numPr>
              <w:spacing w:after="0" w:line="240" w:lineRule="auto"/>
              <w:contextualSpacing/>
              <w:rPr>
                <w:rFonts w:ascii="Times New Roman" w:hAnsi="Times New Roman"/>
                <w:sz w:val="24"/>
                <w:szCs w:val="24"/>
              </w:rPr>
            </w:pPr>
            <w:r>
              <w:rPr>
                <w:rFonts w:ascii="Times New Roman" w:hAnsi="Times New Roman"/>
                <w:sz w:val="24"/>
                <w:szCs w:val="24"/>
              </w:rPr>
              <w:t>Игры «Закон и ответственность» «Имею право» и т.д.</w:t>
            </w:r>
          </w:p>
          <w:p w:rsidR="00423948" w:rsidRDefault="00423948">
            <w:pPr>
              <w:numPr>
                <w:ilvl w:val="0"/>
                <w:numId w:val="54"/>
              </w:numPr>
              <w:spacing w:after="0" w:line="240" w:lineRule="auto"/>
              <w:contextualSpacing/>
              <w:rPr>
                <w:rFonts w:ascii="Times New Roman" w:hAnsi="Times New Roman"/>
                <w:sz w:val="24"/>
                <w:szCs w:val="24"/>
              </w:rPr>
            </w:pPr>
            <w:r>
              <w:rPr>
                <w:rFonts w:ascii="Times New Roman" w:hAnsi="Times New Roman"/>
                <w:sz w:val="24"/>
                <w:szCs w:val="24"/>
              </w:rPr>
              <w:t>Встречи с работниками  полиции</w:t>
            </w:r>
          </w:p>
          <w:p w:rsidR="00423948" w:rsidRDefault="00423948">
            <w:pPr>
              <w:spacing w:line="240" w:lineRule="auto"/>
              <w:ind w:left="360"/>
              <w:contextualSpacing/>
              <w:rPr>
                <w:rFonts w:ascii="Times New Roman" w:hAnsi="Times New Roman"/>
                <w:sz w:val="24"/>
                <w:szCs w:val="24"/>
                <w:lang w:eastAsia="en-US"/>
              </w:rPr>
            </w:pP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9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декабрь</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комплекс </w:t>
            </w: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мероприятий:  уроки, </w:t>
            </w: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игры, </w:t>
            </w: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беседы,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встречи</w:t>
            </w:r>
          </w:p>
        </w:tc>
        <w:tc>
          <w:tcPr>
            <w:tcW w:w="1213"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администрация, учителя истории и права, </w:t>
            </w:r>
          </w:p>
          <w:p w:rsidR="00423948" w:rsidRDefault="00423948">
            <w:pPr>
              <w:spacing w:line="240" w:lineRule="auto"/>
              <w:rPr>
                <w:rFonts w:ascii="Times New Roman" w:hAnsi="Times New Roman"/>
                <w:sz w:val="24"/>
                <w:szCs w:val="24"/>
              </w:rPr>
            </w:pPr>
            <w:r>
              <w:rPr>
                <w:rFonts w:ascii="Times New Roman" w:hAnsi="Times New Roman"/>
                <w:sz w:val="24"/>
                <w:szCs w:val="24"/>
              </w:rPr>
              <w:t xml:space="preserve">классные руководители,  </w:t>
            </w:r>
          </w:p>
          <w:p w:rsidR="00423948" w:rsidRDefault="00423948">
            <w:pPr>
              <w:spacing w:line="240" w:lineRule="auto"/>
              <w:rPr>
                <w:rFonts w:ascii="Times New Roman" w:hAnsi="Times New Roman"/>
                <w:sz w:val="24"/>
                <w:szCs w:val="24"/>
                <w:lang w:eastAsia="en-US"/>
              </w:rPr>
            </w:pP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ind w:left="720"/>
              <w:contextualSpacing/>
              <w:rPr>
                <w:rFonts w:ascii="Times New Roman" w:hAnsi="Times New Roman"/>
                <w:sz w:val="24"/>
                <w:szCs w:val="24"/>
                <w:lang w:eastAsia="en-US"/>
              </w:rPr>
            </w:pPr>
            <w:r>
              <w:rPr>
                <w:rFonts w:ascii="Times New Roman" w:hAnsi="Times New Roman"/>
                <w:sz w:val="24"/>
                <w:szCs w:val="24"/>
              </w:rPr>
              <w:t>Здравствуй, Новый год!</w:t>
            </w: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9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декабрь</w:t>
            </w:r>
          </w:p>
          <w:p w:rsidR="00423948" w:rsidRDefault="00423948">
            <w:pPr>
              <w:spacing w:line="240" w:lineRule="auto"/>
              <w:jc w:val="center"/>
              <w:rPr>
                <w:rFonts w:ascii="Times New Roman" w:hAnsi="Times New Roman"/>
                <w:sz w:val="24"/>
                <w:szCs w:val="24"/>
                <w:lang w:eastAsia="en-US"/>
              </w:rPr>
            </w:pP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уроки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праздник</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 руководители кружков</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«Рождество Христово» (1-4 классы)</w:t>
            </w: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9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январь</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конкур детского рисунка, экскурсии в краеведческий музей города, классные часы с видеопрезентациями, колядки </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учитель ИЗО, классные руководители</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Праздник «Масленица – широкая» (1-4 классы)</w:t>
            </w:r>
          </w:p>
          <w:p w:rsidR="00423948" w:rsidRDefault="00423948">
            <w:pPr>
              <w:spacing w:line="240" w:lineRule="auto"/>
              <w:rPr>
                <w:rFonts w:ascii="Times New Roman" w:hAnsi="Times New Roman"/>
                <w:b/>
                <w:bCs/>
                <w:sz w:val="24"/>
                <w:szCs w:val="24"/>
                <w:lang w:eastAsia="en-US"/>
              </w:rPr>
            </w:pPr>
          </w:p>
        </w:tc>
        <w:tc>
          <w:tcPr>
            <w:tcW w:w="531"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tc>
        <w:tc>
          <w:tcPr>
            <w:tcW w:w="79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февраль-март</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концертно-развлекательная программа, проектные работы </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учитель музыки, классные руководители</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b/>
                <w:bCs/>
                <w:sz w:val="24"/>
                <w:szCs w:val="24"/>
              </w:rPr>
              <w:t>Святая Пасха</w:t>
            </w:r>
            <w:r>
              <w:rPr>
                <w:rFonts w:ascii="Times New Roman" w:hAnsi="Times New Roman"/>
                <w:sz w:val="24"/>
                <w:szCs w:val="24"/>
              </w:rPr>
              <w:t xml:space="preserve"> (1-4 классы):</w:t>
            </w:r>
          </w:p>
          <w:p w:rsidR="00423948" w:rsidRDefault="00423948">
            <w:pPr>
              <w:numPr>
                <w:ilvl w:val="0"/>
                <w:numId w:val="63"/>
              </w:numPr>
              <w:spacing w:after="0" w:line="240" w:lineRule="auto"/>
              <w:contextualSpacing/>
              <w:rPr>
                <w:rFonts w:ascii="Times New Roman" w:hAnsi="Times New Roman"/>
                <w:sz w:val="24"/>
                <w:szCs w:val="24"/>
              </w:rPr>
            </w:pPr>
            <w:r>
              <w:rPr>
                <w:rFonts w:ascii="Times New Roman" w:hAnsi="Times New Roman"/>
                <w:sz w:val="24"/>
                <w:szCs w:val="24"/>
              </w:rPr>
              <w:t>конкурс «Пасхального яйца»</w:t>
            </w:r>
          </w:p>
          <w:p w:rsidR="00423948" w:rsidRDefault="00423948">
            <w:pPr>
              <w:numPr>
                <w:ilvl w:val="0"/>
                <w:numId w:val="63"/>
              </w:numPr>
              <w:spacing w:after="0" w:line="240" w:lineRule="auto"/>
              <w:contextualSpacing/>
              <w:rPr>
                <w:rFonts w:ascii="Times New Roman" w:hAnsi="Times New Roman"/>
                <w:sz w:val="24"/>
                <w:szCs w:val="24"/>
              </w:rPr>
            </w:pPr>
            <w:r>
              <w:rPr>
                <w:rFonts w:ascii="Times New Roman" w:hAnsi="Times New Roman"/>
                <w:sz w:val="24"/>
                <w:szCs w:val="24"/>
              </w:rPr>
              <w:t>выставка рисунков</w:t>
            </w:r>
          </w:p>
          <w:p w:rsidR="00423948" w:rsidRDefault="00423948">
            <w:pPr>
              <w:numPr>
                <w:ilvl w:val="0"/>
                <w:numId w:val="63"/>
              </w:numPr>
              <w:spacing w:after="0" w:line="240" w:lineRule="auto"/>
              <w:contextualSpacing/>
              <w:rPr>
                <w:rFonts w:ascii="Times New Roman" w:hAnsi="Times New Roman"/>
                <w:sz w:val="24"/>
                <w:szCs w:val="24"/>
                <w:lang w:eastAsia="en-US"/>
              </w:rPr>
            </w:pPr>
            <w:r>
              <w:rPr>
                <w:rFonts w:ascii="Times New Roman" w:hAnsi="Times New Roman"/>
                <w:sz w:val="24"/>
                <w:szCs w:val="24"/>
              </w:rPr>
              <w:t>беседы</w:t>
            </w:r>
          </w:p>
        </w:tc>
        <w:tc>
          <w:tcPr>
            <w:tcW w:w="531"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tc>
        <w:tc>
          <w:tcPr>
            <w:tcW w:w="79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апрель</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комплекс мероприятий</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учитель ИЗО</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b/>
                <w:bCs/>
                <w:sz w:val="24"/>
                <w:szCs w:val="24"/>
                <w:lang w:eastAsia="en-US"/>
              </w:rPr>
            </w:pPr>
            <w:r>
              <w:rPr>
                <w:rFonts w:ascii="Times New Roman" w:hAnsi="Times New Roman"/>
                <w:b/>
                <w:bCs/>
                <w:sz w:val="24"/>
                <w:szCs w:val="24"/>
              </w:rPr>
              <w:t>День семьи (1-4 классы)</w:t>
            </w:r>
          </w:p>
          <w:p w:rsidR="00423948" w:rsidRDefault="00423948">
            <w:pPr>
              <w:pStyle w:val="ListParagraph"/>
              <w:numPr>
                <w:ilvl w:val="0"/>
                <w:numId w:val="64"/>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«Ценности трех поколений»</w:t>
            </w:r>
          </w:p>
          <w:p w:rsidR="00423948" w:rsidRDefault="00423948">
            <w:pPr>
              <w:numPr>
                <w:ilvl w:val="0"/>
                <w:numId w:val="65"/>
              </w:numPr>
              <w:spacing w:after="0" w:line="240" w:lineRule="auto"/>
              <w:contextualSpacing/>
              <w:rPr>
                <w:rFonts w:ascii="Times New Roman" w:hAnsi="Times New Roman"/>
                <w:sz w:val="24"/>
                <w:szCs w:val="24"/>
              </w:rPr>
            </w:pPr>
            <w:r>
              <w:rPr>
                <w:rFonts w:ascii="Times New Roman" w:hAnsi="Times New Roman"/>
                <w:sz w:val="24"/>
                <w:szCs w:val="24"/>
              </w:rPr>
              <w:t>«Я и мои родственники» (3-4 классы)</w:t>
            </w:r>
          </w:p>
          <w:p w:rsidR="00423948" w:rsidRDefault="00423948">
            <w:pPr>
              <w:numPr>
                <w:ilvl w:val="0"/>
                <w:numId w:val="65"/>
              </w:numPr>
              <w:spacing w:after="0" w:line="240" w:lineRule="auto"/>
              <w:contextualSpacing/>
              <w:rPr>
                <w:rFonts w:ascii="Times New Roman" w:hAnsi="Times New Roman"/>
                <w:sz w:val="24"/>
                <w:szCs w:val="24"/>
              </w:rPr>
            </w:pPr>
            <w:r>
              <w:rPr>
                <w:rFonts w:ascii="Times New Roman" w:hAnsi="Times New Roman"/>
                <w:sz w:val="24"/>
                <w:szCs w:val="24"/>
              </w:rPr>
              <w:t>«Фотографии из семейного альбома», «Забота о родителях – дело совести каждого», «Мой дом – моя крепость» (о нравственных основах построения семьи)</w:t>
            </w: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РК</w:t>
            </w:r>
          </w:p>
        </w:tc>
        <w:tc>
          <w:tcPr>
            <w:tcW w:w="79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май</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цикл мероприятий:</w:t>
            </w:r>
          </w:p>
          <w:p w:rsidR="00423948" w:rsidRDefault="00423948">
            <w:pPr>
              <w:spacing w:line="240" w:lineRule="auto"/>
              <w:rPr>
                <w:rFonts w:ascii="Times New Roman" w:hAnsi="Times New Roman"/>
                <w:sz w:val="24"/>
                <w:szCs w:val="24"/>
              </w:rPr>
            </w:pPr>
            <w:r>
              <w:rPr>
                <w:rFonts w:ascii="Times New Roman" w:hAnsi="Times New Roman"/>
                <w:sz w:val="24"/>
                <w:szCs w:val="24"/>
              </w:rPr>
              <w:t>уроки</w:t>
            </w:r>
          </w:p>
          <w:p w:rsidR="00423948" w:rsidRDefault="00423948">
            <w:pPr>
              <w:spacing w:line="240" w:lineRule="auto"/>
              <w:rPr>
                <w:rFonts w:ascii="Times New Roman" w:hAnsi="Times New Roman"/>
                <w:sz w:val="24"/>
                <w:szCs w:val="24"/>
              </w:rPr>
            </w:pPr>
            <w:r>
              <w:rPr>
                <w:rFonts w:ascii="Times New Roman" w:hAnsi="Times New Roman"/>
                <w:sz w:val="24"/>
                <w:szCs w:val="24"/>
              </w:rPr>
              <w:t>классный час с родителями</w:t>
            </w:r>
          </w:p>
          <w:p w:rsidR="00423948" w:rsidRDefault="00423948">
            <w:pPr>
              <w:spacing w:line="240" w:lineRule="auto"/>
              <w:rPr>
                <w:rFonts w:ascii="Times New Roman" w:hAnsi="Times New Roman"/>
                <w:sz w:val="24"/>
                <w:szCs w:val="24"/>
              </w:rPr>
            </w:pPr>
            <w:r>
              <w:rPr>
                <w:rFonts w:ascii="Times New Roman" w:hAnsi="Times New Roman"/>
                <w:sz w:val="24"/>
                <w:szCs w:val="24"/>
              </w:rPr>
              <w:t>конкурс проектов</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беседы</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администрация, классные руководители,  </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«Последний звонок» (4-е классы)</w:t>
            </w:r>
          </w:p>
          <w:p w:rsidR="00423948" w:rsidRDefault="00423948">
            <w:pPr>
              <w:spacing w:line="240" w:lineRule="auto"/>
              <w:rPr>
                <w:rFonts w:ascii="Times New Roman" w:hAnsi="Times New Roman"/>
                <w:sz w:val="24"/>
                <w:szCs w:val="24"/>
                <w:lang w:eastAsia="en-US"/>
              </w:rPr>
            </w:pP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9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май</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театральное-музыкальное представление</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учитель музыки, классные руководители</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lastRenderedPageBreak/>
              <w:t>Изучение уровня воспитанности учащихся, их нравственных приоритетов, развития классных коллективов (2-4классы)</w:t>
            </w: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9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9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анкетирование, диагностика</w:t>
            </w: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 педагог-психолог</w:t>
            </w:r>
          </w:p>
        </w:tc>
      </w:tr>
      <w:tr w:rsidR="00423948" w:rsidTr="00423948">
        <w:trPr>
          <w:jc w:val="center"/>
        </w:trPr>
        <w:tc>
          <w:tcPr>
            <w:tcW w:w="152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Итоговый праздник начальной школы «Фестиваль успехов и достижений»</w:t>
            </w:r>
          </w:p>
        </w:tc>
        <w:tc>
          <w:tcPr>
            <w:tcW w:w="531"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9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929"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p>
        </w:tc>
        <w:tc>
          <w:tcPr>
            <w:tcW w:w="121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классные руководители</w:t>
            </w:r>
          </w:p>
        </w:tc>
      </w:tr>
    </w:tbl>
    <w:p w:rsidR="00423948" w:rsidRDefault="00423948" w:rsidP="00423948">
      <w:pPr>
        <w:spacing w:line="240" w:lineRule="auto"/>
        <w:jc w:val="both"/>
        <w:rPr>
          <w:rFonts w:ascii="Times New Roman" w:hAnsi="Times New Roman"/>
          <w:sz w:val="24"/>
          <w:szCs w:val="24"/>
        </w:rPr>
      </w:pPr>
    </w:p>
    <w:p w:rsidR="00423948" w:rsidRDefault="00423948" w:rsidP="00423948">
      <w:pPr>
        <w:spacing w:line="240" w:lineRule="auto"/>
        <w:rPr>
          <w:rFonts w:ascii="Times New Roman" w:hAnsi="Times New Roman"/>
          <w:b/>
          <w:bCs/>
          <w:sz w:val="24"/>
          <w:szCs w:val="24"/>
        </w:rPr>
      </w:pPr>
    </w:p>
    <w:p w:rsidR="00423948" w:rsidRDefault="00423948" w:rsidP="00423948">
      <w:pPr>
        <w:spacing w:line="240" w:lineRule="auto"/>
        <w:rPr>
          <w:rFonts w:ascii="Times New Roman" w:hAnsi="Times New Roman"/>
          <w:b/>
          <w:bCs/>
          <w:sz w:val="24"/>
          <w:szCs w:val="24"/>
        </w:rPr>
      </w:pPr>
      <w:r>
        <w:rPr>
          <w:rFonts w:ascii="Times New Roman" w:hAnsi="Times New Roman"/>
          <w:b/>
          <w:bCs/>
          <w:sz w:val="24"/>
          <w:szCs w:val="24"/>
        </w:rPr>
        <w:t>Планируемые  результаты:</w:t>
      </w:r>
    </w:p>
    <w:p w:rsidR="00423948" w:rsidRDefault="00423948" w:rsidP="00423948">
      <w:pPr>
        <w:pStyle w:val="a7"/>
        <w:numPr>
          <w:ilvl w:val="0"/>
          <w:numId w:val="66"/>
        </w:numPr>
        <w:tabs>
          <w:tab w:val="num" w:pos="0"/>
        </w:tabs>
        <w:ind w:left="0" w:firstLine="0"/>
        <w:jc w:val="both"/>
      </w:pPr>
      <w: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423948" w:rsidRDefault="00423948" w:rsidP="00423948">
      <w:pPr>
        <w:pStyle w:val="a7"/>
        <w:widowControl w:val="0"/>
        <w:numPr>
          <w:ilvl w:val="0"/>
          <w:numId w:val="66"/>
        </w:numPr>
        <w:tabs>
          <w:tab w:val="num" w:pos="0"/>
        </w:tabs>
        <w:ind w:left="0" w:firstLine="0"/>
        <w:jc w:val="both"/>
      </w:pPr>
      <w: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423948" w:rsidRDefault="00423948" w:rsidP="00423948">
      <w:pPr>
        <w:pStyle w:val="a7"/>
        <w:widowControl w:val="0"/>
        <w:numPr>
          <w:ilvl w:val="0"/>
          <w:numId w:val="66"/>
        </w:numPr>
        <w:tabs>
          <w:tab w:val="num" w:pos="0"/>
        </w:tabs>
        <w:ind w:left="0" w:firstLine="0"/>
        <w:jc w:val="both"/>
      </w:pPr>
      <w:r>
        <w:t>уважительное отношение к традиционным религиям;</w:t>
      </w:r>
    </w:p>
    <w:p w:rsidR="00423948" w:rsidRDefault="00423948" w:rsidP="00423948">
      <w:pPr>
        <w:pStyle w:val="a7"/>
        <w:widowControl w:val="0"/>
        <w:numPr>
          <w:ilvl w:val="0"/>
          <w:numId w:val="66"/>
        </w:numPr>
        <w:tabs>
          <w:tab w:val="num" w:pos="0"/>
        </w:tabs>
        <w:ind w:left="0" w:firstLine="0"/>
        <w:jc w:val="both"/>
      </w:pPr>
      <w:r>
        <w:t>неравнодушие к жизненным проблемам других людей, сочувствие  к человеку, находящемуся в трудной ситуации;</w:t>
      </w:r>
    </w:p>
    <w:p w:rsidR="00423948" w:rsidRDefault="00423948" w:rsidP="00423948">
      <w:pPr>
        <w:pStyle w:val="a7"/>
        <w:widowControl w:val="0"/>
        <w:numPr>
          <w:ilvl w:val="0"/>
          <w:numId w:val="66"/>
        </w:numPr>
        <w:tabs>
          <w:tab w:val="num" w:pos="0"/>
        </w:tabs>
        <w:ind w:left="0" w:firstLine="0"/>
        <w:jc w:val="both"/>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23948" w:rsidRDefault="00423948" w:rsidP="00423948">
      <w:pPr>
        <w:pStyle w:val="a7"/>
        <w:widowControl w:val="0"/>
        <w:numPr>
          <w:ilvl w:val="0"/>
          <w:numId w:val="66"/>
        </w:numPr>
        <w:tabs>
          <w:tab w:val="num" w:pos="0"/>
        </w:tabs>
        <w:ind w:left="0" w:firstLine="0"/>
        <w:jc w:val="both"/>
      </w:pPr>
      <w:r>
        <w:t>уважительное отношение к родителям, к старшим, заботливое отношение к младшим;</w:t>
      </w:r>
    </w:p>
    <w:p w:rsidR="00423948" w:rsidRDefault="00423948" w:rsidP="00423948">
      <w:pPr>
        <w:pStyle w:val="a7"/>
        <w:widowControl w:val="0"/>
        <w:numPr>
          <w:ilvl w:val="0"/>
          <w:numId w:val="66"/>
        </w:numPr>
        <w:tabs>
          <w:tab w:val="num" w:pos="0"/>
        </w:tabs>
        <w:ind w:left="0" w:firstLine="0"/>
        <w:jc w:val="both"/>
      </w:pPr>
      <w:r>
        <w:t xml:space="preserve">знание традиций своей семьи и школы, бережное отношение к ним. </w:t>
      </w:r>
    </w:p>
    <w:p w:rsidR="00423948" w:rsidRDefault="00423948" w:rsidP="00423948">
      <w:pPr>
        <w:pStyle w:val="a7"/>
        <w:widowControl w:val="0"/>
        <w:jc w:val="both"/>
      </w:pPr>
    </w:p>
    <w:p w:rsidR="00423948" w:rsidRDefault="00423948" w:rsidP="00423948">
      <w:pPr>
        <w:tabs>
          <w:tab w:val="num" w:pos="2007"/>
        </w:tabs>
        <w:spacing w:line="240" w:lineRule="auto"/>
        <w:jc w:val="both"/>
        <w:rPr>
          <w:rFonts w:ascii="Times New Roman" w:hAnsi="Times New Roman"/>
          <w:b/>
          <w:bCs/>
          <w:sz w:val="24"/>
          <w:szCs w:val="24"/>
        </w:rPr>
      </w:pPr>
      <w:r>
        <w:rPr>
          <w:rFonts w:ascii="Times New Roman" w:hAnsi="Times New Roman"/>
          <w:b/>
          <w:bCs/>
          <w:sz w:val="24"/>
          <w:szCs w:val="24"/>
        </w:rPr>
        <w:t xml:space="preserve">                    Направление «Ученик и его отношение к труду»  </w:t>
      </w:r>
    </w:p>
    <w:p w:rsidR="00423948" w:rsidRDefault="00423948" w:rsidP="00423948">
      <w:pPr>
        <w:spacing w:after="0" w:line="240" w:lineRule="auto"/>
        <w:jc w:val="both"/>
        <w:rPr>
          <w:rFonts w:ascii="Times New Roman" w:hAnsi="Times New Roman"/>
          <w:sz w:val="24"/>
          <w:szCs w:val="24"/>
        </w:rPr>
      </w:pPr>
      <w:r>
        <w:rPr>
          <w:rFonts w:ascii="Times New Roman" w:hAnsi="Times New Roman"/>
          <w:b/>
          <w:bCs/>
          <w:sz w:val="24"/>
          <w:szCs w:val="24"/>
        </w:rPr>
        <w:t>Цель:</w:t>
      </w:r>
      <w:r>
        <w:rPr>
          <w:rFonts w:ascii="Times New Roman" w:hAnsi="Times New Roman"/>
          <w:sz w:val="24"/>
          <w:szCs w:val="24"/>
        </w:rPr>
        <w:t xml:space="preserve"> воспитание трудолюбия, творческого отношения к учению, труду, жизни </w:t>
      </w:r>
    </w:p>
    <w:p w:rsidR="00423948" w:rsidRDefault="00423948" w:rsidP="00423948">
      <w:pPr>
        <w:spacing w:after="0" w:line="240" w:lineRule="auto"/>
        <w:jc w:val="both"/>
        <w:rPr>
          <w:rFonts w:ascii="Times New Roman" w:hAnsi="Times New Roman"/>
          <w:b/>
          <w:bCs/>
          <w:sz w:val="24"/>
          <w:szCs w:val="24"/>
        </w:rPr>
      </w:pPr>
      <w:r>
        <w:rPr>
          <w:rFonts w:ascii="Times New Roman" w:hAnsi="Times New Roman"/>
          <w:b/>
          <w:bCs/>
          <w:sz w:val="24"/>
          <w:szCs w:val="24"/>
        </w:rPr>
        <w:t>Задачи:</w:t>
      </w:r>
    </w:p>
    <w:p w:rsidR="00423948" w:rsidRDefault="00423948" w:rsidP="00423948">
      <w:pPr>
        <w:pStyle w:val="21"/>
        <w:widowControl w:val="0"/>
        <w:numPr>
          <w:ilvl w:val="0"/>
          <w:numId w:val="67"/>
        </w:numPr>
        <w:tabs>
          <w:tab w:val="num" w:pos="360"/>
        </w:tabs>
        <w:spacing w:line="240" w:lineRule="auto"/>
        <w:ind w:left="360"/>
        <w:rPr>
          <w:sz w:val="24"/>
          <w:szCs w:val="24"/>
        </w:rPr>
      </w:pPr>
      <w:r>
        <w:rPr>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423948" w:rsidRDefault="00423948" w:rsidP="00423948">
      <w:pPr>
        <w:pStyle w:val="21"/>
        <w:widowControl w:val="0"/>
        <w:numPr>
          <w:ilvl w:val="0"/>
          <w:numId w:val="67"/>
        </w:numPr>
        <w:tabs>
          <w:tab w:val="num" w:pos="360"/>
        </w:tabs>
        <w:spacing w:line="240" w:lineRule="auto"/>
        <w:ind w:left="360"/>
        <w:rPr>
          <w:sz w:val="24"/>
          <w:szCs w:val="24"/>
        </w:rPr>
      </w:pPr>
      <w:r>
        <w:rPr>
          <w:sz w:val="24"/>
          <w:szCs w:val="24"/>
        </w:rPr>
        <w:t>уважение к труду и творчеству старших и сверстников;</w:t>
      </w:r>
    </w:p>
    <w:p w:rsidR="00423948" w:rsidRDefault="00423948" w:rsidP="00423948">
      <w:pPr>
        <w:pStyle w:val="21"/>
        <w:widowControl w:val="0"/>
        <w:numPr>
          <w:ilvl w:val="0"/>
          <w:numId w:val="67"/>
        </w:numPr>
        <w:tabs>
          <w:tab w:val="num" w:pos="360"/>
        </w:tabs>
        <w:spacing w:line="240" w:lineRule="auto"/>
        <w:ind w:left="360"/>
        <w:rPr>
          <w:sz w:val="24"/>
          <w:szCs w:val="24"/>
        </w:rPr>
      </w:pPr>
      <w:r>
        <w:rPr>
          <w:sz w:val="24"/>
          <w:szCs w:val="24"/>
        </w:rPr>
        <w:t>элементарные представления об основных профессиях;</w:t>
      </w:r>
    </w:p>
    <w:p w:rsidR="00423948" w:rsidRDefault="00423948" w:rsidP="00423948">
      <w:pPr>
        <w:pStyle w:val="21"/>
        <w:widowControl w:val="0"/>
        <w:numPr>
          <w:ilvl w:val="0"/>
          <w:numId w:val="67"/>
        </w:numPr>
        <w:tabs>
          <w:tab w:val="num" w:pos="360"/>
        </w:tabs>
        <w:spacing w:line="240" w:lineRule="auto"/>
        <w:ind w:left="360"/>
        <w:rPr>
          <w:sz w:val="24"/>
          <w:szCs w:val="24"/>
        </w:rPr>
      </w:pPr>
      <w:r>
        <w:rPr>
          <w:sz w:val="24"/>
          <w:szCs w:val="24"/>
        </w:rPr>
        <w:t>ценностное отношение к учебе как виду творческой деятельности;</w:t>
      </w:r>
    </w:p>
    <w:p w:rsidR="00423948" w:rsidRDefault="00423948" w:rsidP="00423948">
      <w:pPr>
        <w:pStyle w:val="21"/>
        <w:widowControl w:val="0"/>
        <w:numPr>
          <w:ilvl w:val="0"/>
          <w:numId w:val="67"/>
        </w:numPr>
        <w:tabs>
          <w:tab w:val="num" w:pos="360"/>
        </w:tabs>
        <w:spacing w:line="240" w:lineRule="auto"/>
        <w:ind w:left="360"/>
        <w:rPr>
          <w:sz w:val="24"/>
          <w:szCs w:val="24"/>
        </w:rPr>
      </w:pPr>
      <w:r>
        <w:rPr>
          <w:sz w:val="24"/>
          <w:szCs w:val="24"/>
        </w:rPr>
        <w:t xml:space="preserve">элементарные представления о роли знаний, науки, современного производства в жизни человека и общества; </w:t>
      </w:r>
    </w:p>
    <w:p w:rsidR="00423948" w:rsidRDefault="00423948" w:rsidP="00423948">
      <w:pPr>
        <w:pStyle w:val="21"/>
        <w:widowControl w:val="0"/>
        <w:numPr>
          <w:ilvl w:val="0"/>
          <w:numId w:val="67"/>
        </w:numPr>
        <w:tabs>
          <w:tab w:val="num" w:pos="360"/>
        </w:tabs>
        <w:spacing w:line="240" w:lineRule="auto"/>
        <w:ind w:left="360"/>
        <w:rPr>
          <w:sz w:val="24"/>
          <w:szCs w:val="24"/>
        </w:rPr>
      </w:pPr>
      <w:r>
        <w:rPr>
          <w:sz w:val="24"/>
          <w:szCs w:val="24"/>
        </w:rPr>
        <w:t>первоначальные навыки коллективной работы, в том числе при разработке и реализации учебных и учебно-трудовых проектов;</w:t>
      </w:r>
    </w:p>
    <w:p w:rsidR="00423948" w:rsidRDefault="00423948" w:rsidP="00423948">
      <w:pPr>
        <w:pStyle w:val="21"/>
        <w:widowControl w:val="0"/>
        <w:numPr>
          <w:ilvl w:val="0"/>
          <w:numId w:val="67"/>
        </w:numPr>
        <w:tabs>
          <w:tab w:val="num" w:pos="360"/>
        </w:tabs>
        <w:spacing w:line="240" w:lineRule="auto"/>
        <w:ind w:left="360"/>
        <w:rPr>
          <w:sz w:val="24"/>
          <w:szCs w:val="24"/>
        </w:rPr>
      </w:pPr>
      <w:r>
        <w:rPr>
          <w:sz w:val="24"/>
          <w:szCs w:val="24"/>
        </w:rPr>
        <w:t>умение проявлять дисциплинированность, последовательность и настойчивость в выполнении учебных и учебно-трудовых заданий;</w:t>
      </w:r>
    </w:p>
    <w:p w:rsidR="00423948" w:rsidRDefault="00423948" w:rsidP="00423948">
      <w:pPr>
        <w:pStyle w:val="21"/>
        <w:widowControl w:val="0"/>
        <w:numPr>
          <w:ilvl w:val="0"/>
          <w:numId w:val="67"/>
        </w:numPr>
        <w:tabs>
          <w:tab w:val="num" w:pos="360"/>
        </w:tabs>
        <w:spacing w:line="240" w:lineRule="auto"/>
        <w:ind w:left="360"/>
        <w:rPr>
          <w:sz w:val="24"/>
          <w:szCs w:val="24"/>
        </w:rPr>
      </w:pPr>
      <w:r>
        <w:rPr>
          <w:sz w:val="24"/>
          <w:szCs w:val="24"/>
        </w:rPr>
        <w:t>умение соблюдать порядок на рабочем месте;</w:t>
      </w:r>
    </w:p>
    <w:p w:rsidR="00423948" w:rsidRDefault="00423948" w:rsidP="00423948">
      <w:pPr>
        <w:pStyle w:val="21"/>
        <w:widowControl w:val="0"/>
        <w:numPr>
          <w:ilvl w:val="0"/>
          <w:numId w:val="68"/>
        </w:numPr>
        <w:tabs>
          <w:tab w:val="num" w:pos="360"/>
        </w:tabs>
        <w:spacing w:line="240" w:lineRule="auto"/>
        <w:ind w:left="360"/>
        <w:rPr>
          <w:sz w:val="24"/>
          <w:szCs w:val="24"/>
        </w:rPr>
      </w:pPr>
      <w:r>
        <w:rPr>
          <w:sz w:val="24"/>
          <w:szCs w:val="24"/>
        </w:rPr>
        <w:t>бережное отношение к результатам своего труда, труда других людей, к школьному имуществу, учебникам, личным вещам;</w:t>
      </w:r>
    </w:p>
    <w:p w:rsidR="00423948" w:rsidRDefault="00423948" w:rsidP="00423948">
      <w:pPr>
        <w:pStyle w:val="21"/>
        <w:widowControl w:val="0"/>
        <w:numPr>
          <w:ilvl w:val="0"/>
          <w:numId w:val="68"/>
        </w:numPr>
        <w:tabs>
          <w:tab w:val="num" w:pos="360"/>
        </w:tabs>
        <w:spacing w:line="240" w:lineRule="auto"/>
        <w:ind w:left="360"/>
        <w:rPr>
          <w:sz w:val="24"/>
          <w:szCs w:val="24"/>
        </w:rPr>
      </w:pPr>
      <w:r>
        <w:rPr>
          <w:sz w:val="24"/>
          <w:szCs w:val="24"/>
        </w:rPr>
        <w:t xml:space="preserve">отрицательное отношение к лени и небрежности в труде и учебе, небережливому отношению к результатам труда людей. </w:t>
      </w:r>
    </w:p>
    <w:p w:rsidR="00423948" w:rsidRDefault="00423948" w:rsidP="00423948">
      <w:pPr>
        <w:pStyle w:val="21"/>
        <w:widowControl w:val="0"/>
        <w:spacing w:line="240" w:lineRule="auto"/>
        <w:rPr>
          <w:sz w:val="24"/>
          <w:szCs w:val="24"/>
        </w:rPr>
      </w:pPr>
    </w:p>
    <w:p w:rsidR="00423948" w:rsidRDefault="00423948" w:rsidP="00423948">
      <w:pPr>
        <w:pStyle w:val="21"/>
        <w:widowControl w:val="0"/>
        <w:spacing w:line="240" w:lineRule="auto"/>
        <w:rPr>
          <w:sz w:val="24"/>
          <w:szCs w:val="24"/>
        </w:rPr>
      </w:pPr>
    </w:p>
    <w:p w:rsidR="00423948" w:rsidRDefault="00423948" w:rsidP="00423948">
      <w:pPr>
        <w:pStyle w:val="21"/>
        <w:widowControl w:val="0"/>
        <w:spacing w:line="240" w:lineRule="auto"/>
        <w:rPr>
          <w:sz w:val="24"/>
          <w:szCs w:val="24"/>
        </w:rPr>
      </w:pPr>
    </w:p>
    <w:p w:rsidR="00423948" w:rsidRDefault="00423948" w:rsidP="00423948">
      <w:pPr>
        <w:widowControl w:val="0"/>
        <w:spacing w:after="0" w:line="240" w:lineRule="auto"/>
        <w:jc w:val="both"/>
        <w:rPr>
          <w:rFonts w:ascii="Times New Roman" w:hAnsi="Times New Roman"/>
          <w:b/>
          <w:bCs/>
          <w:sz w:val="24"/>
          <w:szCs w:val="24"/>
        </w:rPr>
      </w:pPr>
      <w:r>
        <w:rPr>
          <w:rFonts w:ascii="Times New Roman" w:hAnsi="Times New Roman"/>
          <w:b/>
          <w:bCs/>
          <w:sz w:val="24"/>
          <w:szCs w:val="24"/>
        </w:rPr>
        <w:t>Виды деятельности и формы занятий:</w:t>
      </w:r>
    </w:p>
    <w:p w:rsidR="00423948" w:rsidRDefault="00423948" w:rsidP="00423948">
      <w:pPr>
        <w:pStyle w:val="21"/>
        <w:widowControl w:val="0"/>
        <w:spacing w:line="240" w:lineRule="auto"/>
        <w:ind w:firstLine="540"/>
        <w:rPr>
          <w:sz w:val="24"/>
          <w:szCs w:val="24"/>
        </w:rPr>
      </w:pPr>
      <w:r>
        <w:rPr>
          <w:sz w:val="24"/>
          <w:szCs w:val="24"/>
        </w:rPr>
        <w:t>В процессе изучения учебных дисциплин и проведения внеурочных мероприятий учащиеся 1-4 классов получают первоначальные представления о роли знаний, труда и значении творчества в жизни человека и общества:</w:t>
      </w:r>
    </w:p>
    <w:p w:rsidR="00423948" w:rsidRDefault="00423948" w:rsidP="00423948">
      <w:pPr>
        <w:pStyle w:val="21"/>
        <w:widowControl w:val="0"/>
        <w:numPr>
          <w:ilvl w:val="0"/>
          <w:numId w:val="69"/>
        </w:numPr>
        <w:tabs>
          <w:tab w:val="num" w:pos="360"/>
        </w:tabs>
        <w:spacing w:line="240" w:lineRule="auto"/>
        <w:ind w:left="360"/>
        <w:rPr>
          <w:sz w:val="24"/>
          <w:szCs w:val="24"/>
        </w:rPr>
      </w:pPr>
      <w:r>
        <w:rPr>
          <w:sz w:val="24"/>
          <w:szCs w:val="24"/>
        </w:rPr>
        <w:t>узнают о профессиях своих родителей, бабушек и дедушек, участвуют в организации и проведении презентаций «Труд наших родных»;</w:t>
      </w:r>
    </w:p>
    <w:p w:rsidR="00423948" w:rsidRDefault="00423948" w:rsidP="00423948">
      <w:pPr>
        <w:pStyle w:val="21"/>
        <w:widowControl w:val="0"/>
        <w:numPr>
          <w:ilvl w:val="0"/>
          <w:numId w:val="69"/>
        </w:numPr>
        <w:tabs>
          <w:tab w:val="num" w:pos="360"/>
        </w:tabs>
        <w:spacing w:line="240" w:lineRule="auto"/>
        <w:ind w:left="360"/>
        <w:rPr>
          <w:sz w:val="24"/>
          <w:szCs w:val="24"/>
        </w:rPr>
      </w:pPr>
      <w:r>
        <w:rPr>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т.д.), раскрывающих перед детьми широкий спектр профессиональной и трудовой деятельности;</w:t>
      </w:r>
    </w:p>
    <w:p w:rsidR="00423948" w:rsidRDefault="00423948" w:rsidP="00423948">
      <w:pPr>
        <w:pStyle w:val="21"/>
        <w:widowControl w:val="0"/>
        <w:numPr>
          <w:ilvl w:val="0"/>
          <w:numId w:val="69"/>
        </w:numPr>
        <w:tabs>
          <w:tab w:val="num" w:pos="360"/>
        </w:tabs>
        <w:spacing w:line="240" w:lineRule="auto"/>
        <w:ind w:left="360"/>
        <w:rPr>
          <w:sz w:val="24"/>
          <w:szCs w:val="24"/>
        </w:rPr>
      </w:pPr>
      <w:r>
        <w:rPr>
          <w:sz w:val="24"/>
          <w:szCs w:val="24"/>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гимназистам возможностей творческой инициативы в учебном труде);</w:t>
      </w:r>
    </w:p>
    <w:p w:rsidR="00423948" w:rsidRDefault="00423948" w:rsidP="00423948">
      <w:pPr>
        <w:pStyle w:val="21"/>
        <w:widowControl w:val="0"/>
        <w:numPr>
          <w:ilvl w:val="0"/>
          <w:numId w:val="69"/>
        </w:numPr>
        <w:tabs>
          <w:tab w:val="num" w:pos="360"/>
        </w:tabs>
        <w:spacing w:line="240" w:lineRule="auto"/>
        <w:ind w:left="360"/>
        <w:rPr>
          <w:sz w:val="24"/>
          <w:szCs w:val="24"/>
        </w:rPr>
      </w:pPr>
      <w:r>
        <w:rPr>
          <w:sz w:val="24"/>
          <w:szCs w:val="24"/>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423948" w:rsidRDefault="00423948" w:rsidP="00423948">
      <w:pPr>
        <w:pStyle w:val="21"/>
        <w:widowControl w:val="0"/>
        <w:numPr>
          <w:ilvl w:val="0"/>
          <w:numId w:val="69"/>
        </w:numPr>
        <w:tabs>
          <w:tab w:val="num" w:pos="360"/>
        </w:tabs>
        <w:spacing w:line="240" w:lineRule="auto"/>
        <w:ind w:left="360"/>
        <w:rPr>
          <w:sz w:val="24"/>
          <w:szCs w:val="24"/>
        </w:rPr>
      </w:pPr>
      <w:r>
        <w:rPr>
          <w:sz w:val="24"/>
          <w:szCs w:val="24"/>
        </w:rPr>
        <w:t>приобретают начальный опыт участия в различных видах общественно полезной деятельности на базе гимназии и взаимодействующих с ней учреждений дополнительного образования (занятие народными промыслами, природоохранительная деятельность, трудовые акции, как в учебное, так и в каникулярное время);</w:t>
      </w:r>
    </w:p>
    <w:p w:rsidR="00423948" w:rsidRDefault="00423948" w:rsidP="00423948">
      <w:pPr>
        <w:pStyle w:val="21"/>
        <w:widowControl w:val="0"/>
        <w:numPr>
          <w:ilvl w:val="0"/>
          <w:numId w:val="69"/>
        </w:numPr>
        <w:tabs>
          <w:tab w:val="num" w:pos="360"/>
        </w:tabs>
        <w:spacing w:line="240" w:lineRule="auto"/>
        <w:ind w:left="360"/>
        <w:rPr>
          <w:sz w:val="24"/>
          <w:szCs w:val="24"/>
        </w:rPr>
      </w:pPr>
      <w:r>
        <w:rPr>
          <w:sz w:val="24"/>
          <w:szCs w:val="24"/>
        </w:rPr>
        <w:t>приобретают умения и навыки самообслуживания в школе и дома;</w:t>
      </w:r>
    </w:p>
    <w:p w:rsidR="00423948" w:rsidRDefault="00423948" w:rsidP="00423948">
      <w:pPr>
        <w:pStyle w:val="21"/>
        <w:widowControl w:val="0"/>
        <w:spacing w:line="240" w:lineRule="auto"/>
        <w:ind w:left="360" w:firstLine="0"/>
        <w:rPr>
          <w:sz w:val="24"/>
          <w:szCs w:val="24"/>
        </w:rPr>
      </w:pPr>
    </w:p>
    <w:p w:rsidR="00423948" w:rsidRDefault="00423948" w:rsidP="00423948">
      <w:pPr>
        <w:widowControl w:val="0"/>
        <w:spacing w:line="240" w:lineRule="auto"/>
        <w:jc w:val="center"/>
        <w:rPr>
          <w:rFonts w:ascii="Times New Roman" w:hAnsi="Times New Roman"/>
          <w:b/>
          <w:bCs/>
          <w:sz w:val="24"/>
          <w:szCs w:val="24"/>
        </w:rPr>
      </w:pPr>
      <w:r>
        <w:rPr>
          <w:rFonts w:ascii="Times New Roman" w:hAnsi="Times New Roman"/>
          <w:b/>
          <w:bCs/>
          <w:sz w:val="24"/>
          <w:szCs w:val="24"/>
        </w:rPr>
        <w:t>Мероприятия по реализации направления:</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7"/>
        <w:gridCol w:w="931"/>
        <w:gridCol w:w="1497"/>
        <w:gridCol w:w="1932"/>
        <w:gridCol w:w="2488"/>
      </w:tblGrid>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 xml:space="preserve">Название </w:t>
            </w:r>
          </w:p>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мероприятия</w:t>
            </w:r>
          </w:p>
        </w:tc>
        <w:tc>
          <w:tcPr>
            <w:tcW w:w="46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РК</w:t>
            </w: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Сроки</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 xml:space="preserve">Форма </w:t>
            </w:r>
          </w:p>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проведения</w:t>
            </w: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Ответственные</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«Мир профессий» (1-4 классы)</w:t>
            </w:r>
          </w:p>
          <w:p w:rsidR="00423948" w:rsidRDefault="00423948">
            <w:pPr>
              <w:spacing w:line="240" w:lineRule="auto"/>
              <w:jc w:val="both"/>
              <w:rPr>
                <w:rFonts w:ascii="Times New Roman" w:hAnsi="Times New Roman"/>
                <w:sz w:val="24"/>
                <w:szCs w:val="24"/>
              </w:rPr>
            </w:pPr>
          </w:p>
          <w:p w:rsidR="00423948" w:rsidRDefault="00423948">
            <w:pPr>
              <w:spacing w:line="240" w:lineRule="auto"/>
              <w:jc w:val="both"/>
              <w:rPr>
                <w:rFonts w:ascii="Times New Roman" w:hAnsi="Times New Roman"/>
                <w:sz w:val="24"/>
                <w:szCs w:val="24"/>
              </w:rPr>
            </w:pPr>
          </w:p>
          <w:p w:rsidR="00423948" w:rsidRDefault="00423948">
            <w:pPr>
              <w:spacing w:line="240" w:lineRule="auto"/>
              <w:jc w:val="both"/>
              <w:rPr>
                <w:rFonts w:ascii="Times New Roman" w:hAnsi="Times New Roman"/>
                <w:sz w:val="24"/>
                <w:szCs w:val="24"/>
              </w:rPr>
            </w:pPr>
            <w:r>
              <w:rPr>
                <w:rFonts w:ascii="Times New Roman" w:hAnsi="Times New Roman"/>
                <w:sz w:val="24"/>
                <w:szCs w:val="24"/>
              </w:rPr>
              <w:t xml:space="preserve"> </w:t>
            </w:r>
          </w:p>
          <w:p w:rsidR="00423948" w:rsidRDefault="00423948">
            <w:pPr>
              <w:spacing w:line="240" w:lineRule="auto"/>
              <w:jc w:val="both"/>
              <w:rPr>
                <w:rFonts w:ascii="Times New Roman" w:hAnsi="Times New Roman"/>
                <w:b/>
                <w:bCs/>
                <w:sz w:val="24"/>
                <w:szCs w:val="24"/>
                <w:lang w:eastAsia="en-US"/>
              </w:rPr>
            </w:pPr>
          </w:p>
        </w:tc>
        <w:tc>
          <w:tcPr>
            <w:tcW w:w="46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уроки</w:t>
            </w:r>
          </w:p>
          <w:p w:rsidR="00423948" w:rsidRDefault="00423948">
            <w:pPr>
              <w:spacing w:line="240" w:lineRule="auto"/>
              <w:rPr>
                <w:rFonts w:ascii="Times New Roman" w:hAnsi="Times New Roman"/>
                <w:sz w:val="24"/>
                <w:szCs w:val="24"/>
              </w:rPr>
            </w:pPr>
            <w:r>
              <w:rPr>
                <w:rFonts w:ascii="Times New Roman" w:hAnsi="Times New Roman"/>
                <w:sz w:val="24"/>
                <w:szCs w:val="24"/>
              </w:rPr>
              <w:t>экскурсии на производствен-ные предприятия города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занятия кружков</w:t>
            </w:r>
          </w:p>
        </w:tc>
        <w:tc>
          <w:tcPr>
            <w:tcW w:w="1204"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классные руководители</w:t>
            </w: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руководители кружков</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Встречи с представителями разных профессий «Все работы хороши» (1-4 классы)</w:t>
            </w:r>
          </w:p>
        </w:tc>
        <w:tc>
          <w:tcPr>
            <w:tcW w:w="46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803"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ind w:left="360"/>
              <w:rPr>
                <w:rFonts w:ascii="Times New Roman" w:hAnsi="Times New Roman"/>
                <w:sz w:val="24"/>
                <w:szCs w:val="24"/>
                <w:lang w:eastAsia="en-US"/>
              </w:rPr>
            </w:pPr>
            <w:r>
              <w:rPr>
                <w:rFonts w:ascii="Times New Roman" w:hAnsi="Times New Roman"/>
                <w:sz w:val="24"/>
                <w:szCs w:val="24"/>
              </w:rPr>
              <w:t>Беседы, классные часы  с видеопрезен-тациями</w:t>
            </w:r>
          </w:p>
          <w:p w:rsidR="00423948" w:rsidRDefault="00423948">
            <w:pPr>
              <w:spacing w:line="240" w:lineRule="auto"/>
              <w:ind w:left="360"/>
              <w:rPr>
                <w:rFonts w:ascii="Times New Roman" w:hAnsi="Times New Roman"/>
                <w:sz w:val="24"/>
                <w:szCs w:val="24"/>
                <w:lang w:eastAsia="en-US"/>
              </w:rPr>
            </w:pP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классные руководители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руководители кружков</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Презентация «Труд наших родных», «Семейные династии» (2-4 классы)</w:t>
            </w:r>
          </w:p>
        </w:tc>
        <w:tc>
          <w:tcPr>
            <w:tcW w:w="46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ноябрь</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Творческие проекты</w:t>
            </w: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классные руководители</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Ярмарка профессий «Город мастеров» (1-4 классы)</w:t>
            </w:r>
          </w:p>
          <w:p w:rsidR="00423948" w:rsidRDefault="00423948">
            <w:pPr>
              <w:spacing w:line="240" w:lineRule="auto"/>
              <w:jc w:val="both"/>
              <w:rPr>
                <w:rFonts w:ascii="Times New Roman" w:hAnsi="Times New Roman"/>
                <w:sz w:val="24"/>
                <w:szCs w:val="24"/>
                <w:lang w:eastAsia="en-US"/>
              </w:rPr>
            </w:pPr>
          </w:p>
        </w:tc>
        <w:tc>
          <w:tcPr>
            <w:tcW w:w="46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Апрель-май</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Творческий отчёт кружков, студий </w:t>
            </w: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администрация, руководители кружков, классные </w:t>
            </w:r>
            <w:r>
              <w:rPr>
                <w:rFonts w:ascii="Times New Roman" w:hAnsi="Times New Roman"/>
                <w:sz w:val="24"/>
                <w:szCs w:val="24"/>
              </w:rPr>
              <w:lastRenderedPageBreak/>
              <w:t>руководители</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lastRenderedPageBreak/>
              <w:t>«Краски осени» (1-4 классы)</w:t>
            </w:r>
          </w:p>
          <w:p w:rsidR="00423948" w:rsidRDefault="00423948">
            <w:pPr>
              <w:spacing w:line="240" w:lineRule="auto"/>
              <w:jc w:val="both"/>
              <w:rPr>
                <w:rFonts w:ascii="Times New Roman" w:hAnsi="Times New Roman"/>
                <w:sz w:val="24"/>
                <w:szCs w:val="24"/>
                <w:lang w:eastAsia="en-US"/>
              </w:rPr>
            </w:pPr>
          </w:p>
        </w:tc>
        <w:tc>
          <w:tcPr>
            <w:tcW w:w="46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октябрь</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Конкурс-выставка творческих работ (рисунки, поделки)</w:t>
            </w: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учитель ИЗО, классные руководители</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«Мастерская Деда Мороза» (1-4 классы)</w:t>
            </w:r>
          </w:p>
        </w:tc>
        <w:tc>
          <w:tcPr>
            <w:tcW w:w="46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декабрь</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Уроки, трудовая акция</w:t>
            </w: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Книжкина больница «Библиотеке – нашу помощь» (2-4 классы)</w:t>
            </w:r>
          </w:p>
          <w:p w:rsidR="00423948" w:rsidRDefault="00423948">
            <w:pPr>
              <w:spacing w:line="240" w:lineRule="auto"/>
              <w:jc w:val="both"/>
              <w:rPr>
                <w:rFonts w:ascii="Times New Roman" w:hAnsi="Times New Roman"/>
                <w:sz w:val="24"/>
                <w:szCs w:val="24"/>
                <w:lang w:eastAsia="en-US"/>
              </w:rPr>
            </w:pPr>
          </w:p>
        </w:tc>
        <w:tc>
          <w:tcPr>
            <w:tcW w:w="46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трудовая акция</w:t>
            </w: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Библиотекарь , классные руководители</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Оформление кабинета и здания школы к праздникам и мероприятиям (1-4 классы)</w:t>
            </w:r>
          </w:p>
        </w:tc>
        <w:tc>
          <w:tcPr>
            <w:tcW w:w="46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трудовая акция</w:t>
            </w: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классные руководители</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Изготовление сувениров для пап и мам, бабушек и дедушек (1-4 классы)</w:t>
            </w:r>
          </w:p>
        </w:tc>
        <w:tc>
          <w:tcPr>
            <w:tcW w:w="46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трудовая акция</w:t>
            </w: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«Наши мамы – мастерицы, наши папы – мастера» (1-4 классы)</w:t>
            </w:r>
          </w:p>
        </w:tc>
        <w:tc>
          <w:tcPr>
            <w:tcW w:w="46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февраль - март</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выставка работ</w:t>
            </w: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«Волшебный мир руками детей» (1-4 классы)</w:t>
            </w:r>
          </w:p>
          <w:p w:rsidR="00423948" w:rsidRDefault="00423948">
            <w:pPr>
              <w:spacing w:line="240" w:lineRule="auto"/>
              <w:rPr>
                <w:rFonts w:ascii="Times New Roman" w:hAnsi="Times New Roman"/>
                <w:sz w:val="24"/>
                <w:szCs w:val="24"/>
                <w:lang w:eastAsia="en-US"/>
              </w:rPr>
            </w:pPr>
          </w:p>
        </w:tc>
        <w:tc>
          <w:tcPr>
            <w:tcW w:w="46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май</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выставка детского творчества   </w:t>
            </w: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«Мир моих увлечений», «Кто во что горазд» (1-4 классы)</w:t>
            </w:r>
          </w:p>
        </w:tc>
        <w:tc>
          <w:tcPr>
            <w:tcW w:w="46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часы, презентация увлечений и хобби</w:t>
            </w: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«Чистый класс»</w:t>
            </w:r>
          </w:p>
        </w:tc>
        <w:tc>
          <w:tcPr>
            <w:tcW w:w="46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Генеральная уборка  класса</w:t>
            </w: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hideMark/>
          </w:tcPr>
          <w:p w:rsidR="00423948" w:rsidRDefault="00423948">
            <w:pPr>
              <w:pStyle w:val="a7"/>
            </w:pPr>
            <w:r>
              <w:t>«Птичья столовая» (1-4 классы)</w:t>
            </w:r>
          </w:p>
        </w:tc>
        <w:tc>
          <w:tcPr>
            <w:tcW w:w="46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Ноябрь</w:t>
            </w:r>
          </w:p>
        </w:tc>
        <w:tc>
          <w:tcPr>
            <w:tcW w:w="80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Изготовление кормушек для птиц</w:t>
            </w: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 родители</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hideMark/>
          </w:tcPr>
          <w:p w:rsidR="00423948" w:rsidRDefault="00423948">
            <w:pPr>
              <w:pStyle w:val="a7"/>
            </w:pPr>
            <w:r>
              <w:t>«Птичий домострой» (1-4 классы)</w:t>
            </w:r>
          </w:p>
        </w:tc>
        <w:tc>
          <w:tcPr>
            <w:tcW w:w="46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tc>
        <w:tc>
          <w:tcPr>
            <w:tcW w:w="73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март</w:t>
            </w:r>
          </w:p>
        </w:tc>
        <w:tc>
          <w:tcPr>
            <w:tcW w:w="803"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Изготовление скворечников</w:t>
            </w:r>
          </w:p>
          <w:p w:rsidR="00423948" w:rsidRDefault="00423948">
            <w:pPr>
              <w:spacing w:line="240" w:lineRule="auto"/>
              <w:rPr>
                <w:rFonts w:ascii="Times New Roman" w:hAnsi="Times New Roman"/>
                <w:sz w:val="24"/>
                <w:szCs w:val="24"/>
                <w:lang w:eastAsia="en-US"/>
              </w:rPr>
            </w:pP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 родители</w:t>
            </w:r>
          </w:p>
        </w:tc>
      </w:tr>
      <w:tr w:rsidR="00423948" w:rsidTr="00423948">
        <w:trPr>
          <w:jc w:val="center"/>
        </w:trPr>
        <w:tc>
          <w:tcPr>
            <w:tcW w:w="1790" w:type="pct"/>
            <w:tcBorders>
              <w:top w:val="single" w:sz="4" w:space="0" w:color="auto"/>
              <w:left w:val="single" w:sz="4" w:space="0" w:color="auto"/>
              <w:bottom w:val="single" w:sz="4" w:space="0" w:color="auto"/>
              <w:right w:val="single" w:sz="4" w:space="0" w:color="auto"/>
            </w:tcBorders>
            <w:hideMark/>
          </w:tcPr>
          <w:p w:rsidR="00423948" w:rsidRDefault="00423948">
            <w:pPr>
              <w:pStyle w:val="a7"/>
            </w:pPr>
            <w:r>
              <w:t>Итоговый праздник начальной школы «Фестиваль успехов и достижений»</w:t>
            </w:r>
          </w:p>
        </w:tc>
        <w:tc>
          <w:tcPr>
            <w:tcW w:w="46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3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803"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p>
        </w:tc>
        <w:tc>
          <w:tcPr>
            <w:tcW w:w="120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классные руководители</w:t>
            </w:r>
          </w:p>
        </w:tc>
      </w:tr>
    </w:tbl>
    <w:p w:rsidR="00423948" w:rsidRDefault="00423948" w:rsidP="00423948">
      <w:pPr>
        <w:spacing w:line="240" w:lineRule="auto"/>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Планируемые  результаты:</w:t>
      </w:r>
    </w:p>
    <w:p w:rsidR="00423948" w:rsidRDefault="00423948" w:rsidP="00423948">
      <w:pPr>
        <w:widowControl w:val="0"/>
        <w:numPr>
          <w:ilvl w:val="0"/>
          <w:numId w:val="70"/>
        </w:numPr>
        <w:spacing w:after="0" w:line="240" w:lineRule="auto"/>
        <w:contextualSpacing/>
        <w:jc w:val="both"/>
        <w:rPr>
          <w:rFonts w:ascii="Times New Roman" w:hAnsi="Times New Roman"/>
          <w:sz w:val="24"/>
          <w:szCs w:val="24"/>
        </w:rPr>
      </w:pPr>
      <w:r>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423948" w:rsidRDefault="00423948" w:rsidP="00423948">
      <w:pPr>
        <w:widowControl w:val="0"/>
        <w:numPr>
          <w:ilvl w:val="0"/>
          <w:numId w:val="70"/>
        </w:numPr>
        <w:spacing w:after="0" w:line="240" w:lineRule="auto"/>
        <w:contextualSpacing/>
        <w:jc w:val="both"/>
        <w:rPr>
          <w:rFonts w:ascii="Times New Roman" w:hAnsi="Times New Roman"/>
          <w:sz w:val="24"/>
          <w:szCs w:val="24"/>
        </w:rPr>
      </w:pPr>
      <w:r>
        <w:rPr>
          <w:rFonts w:ascii="Times New Roman" w:hAnsi="Times New Roman"/>
          <w:sz w:val="24"/>
          <w:szCs w:val="24"/>
        </w:rPr>
        <w:t>ценностное и творческое отношение к учебному труду;</w:t>
      </w:r>
    </w:p>
    <w:p w:rsidR="00423948" w:rsidRDefault="00423948" w:rsidP="00423948">
      <w:pPr>
        <w:pStyle w:val="a7"/>
        <w:widowControl w:val="0"/>
        <w:numPr>
          <w:ilvl w:val="0"/>
          <w:numId w:val="70"/>
        </w:numPr>
        <w:jc w:val="both"/>
      </w:pPr>
      <w:r>
        <w:t>элементарные представления о различных профессиях;</w:t>
      </w:r>
    </w:p>
    <w:p w:rsidR="00423948" w:rsidRDefault="00423948" w:rsidP="00423948">
      <w:pPr>
        <w:pStyle w:val="a7"/>
        <w:widowControl w:val="0"/>
        <w:numPr>
          <w:ilvl w:val="0"/>
          <w:numId w:val="70"/>
        </w:numPr>
        <w:jc w:val="both"/>
      </w:pPr>
      <w:r>
        <w:lastRenderedPageBreak/>
        <w:t>первоначальные навыки трудового творческого сотрудничества со сверстниками, старшими детьми и взрослыми;</w:t>
      </w:r>
    </w:p>
    <w:p w:rsidR="00423948" w:rsidRDefault="00423948" w:rsidP="00423948">
      <w:pPr>
        <w:pStyle w:val="a7"/>
        <w:widowControl w:val="0"/>
        <w:numPr>
          <w:ilvl w:val="0"/>
          <w:numId w:val="70"/>
        </w:numPr>
        <w:jc w:val="both"/>
      </w:pPr>
      <w:r>
        <w:t>осознание приоритета нравственных основ труда, творчества, создания нового;</w:t>
      </w:r>
    </w:p>
    <w:p w:rsidR="00423948" w:rsidRDefault="00423948" w:rsidP="00423948">
      <w:pPr>
        <w:widowControl w:val="0"/>
        <w:numPr>
          <w:ilvl w:val="0"/>
          <w:numId w:val="70"/>
        </w:numPr>
        <w:spacing w:after="0" w:line="240" w:lineRule="auto"/>
        <w:contextualSpacing/>
        <w:jc w:val="both"/>
        <w:rPr>
          <w:rFonts w:ascii="Times New Roman" w:hAnsi="Times New Roman"/>
          <w:sz w:val="24"/>
          <w:szCs w:val="24"/>
        </w:rPr>
      </w:pPr>
      <w:r>
        <w:rPr>
          <w:rFonts w:ascii="Times New Roman" w:hAnsi="Times New Roman"/>
          <w:sz w:val="24"/>
          <w:szCs w:val="24"/>
        </w:rPr>
        <w:t xml:space="preserve">первоначальный опыт участия в различных видах общественно полезной и личностно значимой деятельности; </w:t>
      </w:r>
    </w:p>
    <w:p w:rsidR="00423948" w:rsidRDefault="00423948" w:rsidP="00423948">
      <w:pPr>
        <w:widowControl w:val="0"/>
        <w:numPr>
          <w:ilvl w:val="0"/>
          <w:numId w:val="70"/>
        </w:numPr>
        <w:spacing w:after="0" w:line="240" w:lineRule="auto"/>
        <w:contextualSpacing/>
        <w:jc w:val="both"/>
        <w:rPr>
          <w:rFonts w:ascii="Times New Roman" w:hAnsi="Times New Roman"/>
          <w:sz w:val="24"/>
          <w:szCs w:val="24"/>
        </w:rPr>
      </w:pPr>
      <w:r>
        <w:rPr>
          <w:rFonts w:ascii="Times New Roman" w:hAnsi="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423948" w:rsidRDefault="00423948" w:rsidP="00423948">
      <w:pPr>
        <w:widowControl w:val="0"/>
        <w:numPr>
          <w:ilvl w:val="0"/>
          <w:numId w:val="70"/>
        </w:numPr>
        <w:spacing w:after="0" w:line="240" w:lineRule="auto"/>
        <w:contextualSpacing/>
        <w:jc w:val="both"/>
        <w:rPr>
          <w:rFonts w:ascii="Times New Roman" w:hAnsi="Times New Roman"/>
          <w:sz w:val="24"/>
          <w:szCs w:val="24"/>
        </w:rPr>
      </w:pPr>
      <w:r>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423948" w:rsidRDefault="00423948" w:rsidP="00423948">
      <w:pPr>
        <w:widowControl w:val="0"/>
        <w:numPr>
          <w:ilvl w:val="0"/>
          <w:numId w:val="70"/>
        </w:numPr>
        <w:spacing w:after="0" w:line="240" w:lineRule="auto"/>
        <w:contextualSpacing/>
        <w:jc w:val="both"/>
        <w:rPr>
          <w:rFonts w:ascii="Times New Roman" w:hAnsi="Times New Roman"/>
          <w:sz w:val="24"/>
          <w:szCs w:val="24"/>
        </w:rPr>
      </w:pPr>
    </w:p>
    <w:p w:rsidR="00423948" w:rsidRDefault="00423948" w:rsidP="00423948">
      <w:pPr>
        <w:spacing w:line="240" w:lineRule="auto"/>
        <w:jc w:val="both"/>
        <w:rPr>
          <w:rFonts w:ascii="Times New Roman" w:eastAsia="Times New Roman" w:hAnsi="Times New Roman"/>
          <w:sz w:val="24"/>
          <w:szCs w:val="24"/>
        </w:rPr>
      </w:pPr>
    </w:p>
    <w:p w:rsidR="00423948" w:rsidRDefault="00423948" w:rsidP="00423948">
      <w:pPr>
        <w:spacing w:after="0"/>
        <w:jc w:val="center"/>
        <w:rPr>
          <w:rFonts w:ascii="Times New Roman" w:hAnsi="Times New Roman"/>
          <w:b/>
          <w:sz w:val="24"/>
          <w:szCs w:val="24"/>
        </w:rPr>
      </w:pPr>
      <w:r>
        <w:rPr>
          <w:rFonts w:ascii="Times New Roman" w:hAnsi="Times New Roman"/>
          <w:b/>
          <w:sz w:val="24"/>
          <w:szCs w:val="24"/>
        </w:rPr>
        <w:t>Направление «Ученик и его отношение к природе»</w:t>
      </w:r>
    </w:p>
    <w:p w:rsidR="00423948" w:rsidRDefault="00423948" w:rsidP="00423948">
      <w:pPr>
        <w:spacing w:after="0" w:line="240" w:lineRule="auto"/>
        <w:jc w:val="both"/>
        <w:rPr>
          <w:rFonts w:ascii="Times New Roman" w:hAnsi="Times New Roman"/>
          <w:sz w:val="24"/>
          <w:szCs w:val="24"/>
        </w:rPr>
      </w:pPr>
      <w:r>
        <w:rPr>
          <w:rFonts w:ascii="Times New Roman" w:hAnsi="Times New Roman"/>
          <w:b/>
          <w:bCs/>
          <w:sz w:val="24"/>
          <w:szCs w:val="24"/>
        </w:rPr>
        <w:t>Цель:</w:t>
      </w:r>
      <w:r>
        <w:rPr>
          <w:rFonts w:ascii="Times New Roman" w:hAnsi="Times New Roman"/>
          <w:sz w:val="24"/>
          <w:szCs w:val="24"/>
        </w:rPr>
        <w:t xml:space="preserve"> воспитание ценностного отношения к природе, окружающей среде (экологическое воспитание) </w:t>
      </w:r>
    </w:p>
    <w:p w:rsidR="00423948" w:rsidRDefault="00423948" w:rsidP="00423948">
      <w:pPr>
        <w:pStyle w:val="21"/>
        <w:widowControl w:val="0"/>
        <w:spacing w:line="240" w:lineRule="auto"/>
        <w:ind w:left="1440" w:hanging="1440"/>
        <w:rPr>
          <w:b/>
          <w:bCs/>
          <w:sz w:val="24"/>
          <w:szCs w:val="24"/>
        </w:rPr>
      </w:pPr>
      <w:r>
        <w:rPr>
          <w:b/>
          <w:bCs/>
          <w:sz w:val="24"/>
          <w:szCs w:val="24"/>
        </w:rPr>
        <w:t>Задачи:</w:t>
      </w:r>
    </w:p>
    <w:p w:rsidR="00423948" w:rsidRDefault="00423948" w:rsidP="00423948">
      <w:pPr>
        <w:pStyle w:val="21"/>
        <w:widowControl w:val="0"/>
        <w:numPr>
          <w:ilvl w:val="0"/>
          <w:numId w:val="71"/>
        </w:numPr>
        <w:tabs>
          <w:tab w:val="num" w:pos="360"/>
        </w:tabs>
        <w:spacing w:line="240" w:lineRule="auto"/>
        <w:ind w:left="360"/>
        <w:rPr>
          <w:sz w:val="24"/>
          <w:szCs w:val="24"/>
        </w:rPr>
      </w:pPr>
      <w:r>
        <w:rPr>
          <w:sz w:val="24"/>
          <w:szCs w:val="24"/>
        </w:rPr>
        <w:t>развитие интереса к природе, природным явлениям и формам жизни, понимание активной роли человека в природе;</w:t>
      </w:r>
    </w:p>
    <w:p w:rsidR="00423948" w:rsidRDefault="00423948" w:rsidP="00423948">
      <w:pPr>
        <w:pStyle w:val="21"/>
        <w:widowControl w:val="0"/>
        <w:numPr>
          <w:ilvl w:val="0"/>
          <w:numId w:val="71"/>
        </w:numPr>
        <w:tabs>
          <w:tab w:val="num" w:pos="360"/>
        </w:tabs>
        <w:spacing w:line="240" w:lineRule="auto"/>
        <w:ind w:left="360"/>
        <w:rPr>
          <w:sz w:val="24"/>
          <w:szCs w:val="24"/>
        </w:rPr>
      </w:pPr>
      <w:r>
        <w:rPr>
          <w:sz w:val="24"/>
          <w:szCs w:val="24"/>
        </w:rPr>
        <w:t>ценностное отношение к природе и всем формам жизни;</w:t>
      </w:r>
    </w:p>
    <w:p w:rsidR="00423948" w:rsidRDefault="00423948" w:rsidP="00423948">
      <w:pPr>
        <w:pStyle w:val="21"/>
        <w:widowControl w:val="0"/>
        <w:numPr>
          <w:ilvl w:val="0"/>
          <w:numId w:val="71"/>
        </w:numPr>
        <w:tabs>
          <w:tab w:val="num" w:pos="360"/>
        </w:tabs>
        <w:spacing w:line="240" w:lineRule="auto"/>
        <w:ind w:left="360"/>
        <w:rPr>
          <w:sz w:val="24"/>
          <w:szCs w:val="24"/>
        </w:rPr>
      </w:pPr>
      <w:r>
        <w:rPr>
          <w:sz w:val="24"/>
          <w:szCs w:val="24"/>
        </w:rPr>
        <w:t>элементарный опыт природоохранительной деятельности;</w:t>
      </w:r>
    </w:p>
    <w:p w:rsidR="00423948" w:rsidRDefault="00423948" w:rsidP="00423948">
      <w:pPr>
        <w:pStyle w:val="21"/>
        <w:widowControl w:val="0"/>
        <w:numPr>
          <w:ilvl w:val="0"/>
          <w:numId w:val="71"/>
        </w:numPr>
        <w:tabs>
          <w:tab w:val="num" w:pos="360"/>
        </w:tabs>
        <w:spacing w:line="240" w:lineRule="auto"/>
        <w:ind w:left="360"/>
        <w:rPr>
          <w:sz w:val="24"/>
          <w:szCs w:val="24"/>
        </w:rPr>
      </w:pPr>
      <w:r>
        <w:rPr>
          <w:sz w:val="24"/>
          <w:szCs w:val="24"/>
        </w:rPr>
        <w:t>бережное отношение к растениям и животным.</w:t>
      </w:r>
    </w:p>
    <w:p w:rsidR="00423948" w:rsidRDefault="00423948" w:rsidP="00423948">
      <w:pPr>
        <w:widowControl w:val="0"/>
        <w:spacing w:after="0" w:line="240" w:lineRule="auto"/>
        <w:jc w:val="both"/>
        <w:rPr>
          <w:rFonts w:ascii="Times New Roman" w:hAnsi="Times New Roman"/>
          <w:b/>
          <w:bCs/>
          <w:sz w:val="24"/>
          <w:szCs w:val="24"/>
        </w:rPr>
      </w:pPr>
      <w:r>
        <w:rPr>
          <w:rFonts w:ascii="Times New Roman" w:hAnsi="Times New Roman"/>
          <w:b/>
          <w:bCs/>
          <w:sz w:val="24"/>
          <w:szCs w:val="24"/>
        </w:rPr>
        <w:t>Виды деятельности и формы занятий:</w:t>
      </w:r>
    </w:p>
    <w:p w:rsidR="00423948" w:rsidRDefault="00423948" w:rsidP="00423948">
      <w:pPr>
        <w:widowControl w:val="0"/>
        <w:numPr>
          <w:ilvl w:val="0"/>
          <w:numId w:val="72"/>
        </w:numPr>
        <w:tabs>
          <w:tab w:val="num" w:pos="360"/>
        </w:tabs>
        <w:spacing w:after="0" w:line="240" w:lineRule="auto"/>
        <w:ind w:left="0" w:firstLine="0"/>
        <w:jc w:val="both"/>
        <w:rPr>
          <w:rFonts w:ascii="Times New Roman" w:hAnsi="Times New Roman"/>
          <w:sz w:val="24"/>
          <w:szCs w:val="24"/>
        </w:rPr>
      </w:pPr>
      <w:r>
        <w:rPr>
          <w:rFonts w:ascii="Times New Roman" w:hAnsi="Times New Roman"/>
          <w:sz w:val="24"/>
          <w:szCs w:val="24"/>
        </w:rPr>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423948" w:rsidRDefault="00423948" w:rsidP="00423948">
      <w:pPr>
        <w:widowControl w:val="0"/>
        <w:numPr>
          <w:ilvl w:val="0"/>
          <w:numId w:val="72"/>
        </w:numPr>
        <w:tabs>
          <w:tab w:val="num" w:pos="360"/>
        </w:tabs>
        <w:spacing w:after="0" w:line="240" w:lineRule="auto"/>
        <w:ind w:left="0" w:firstLine="0"/>
        <w:jc w:val="both"/>
        <w:rPr>
          <w:rFonts w:ascii="Times New Roman" w:hAnsi="Times New Roman"/>
          <w:sz w:val="24"/>
          <w:szCs w:val="24"/>
        </w:rPr>
      </w:pPr>
      <w:r>
        <w:rPr>
          <w:rFonts w:ascii="Times New Roman" w:hAnsi="Times New Roman"/>
          <w:sz w:val="24"/>
          <w:szCs w:val="24"/>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w:t>
      </w:r>
    </w:p>
    <w:p w:rsidR="00423948" w:rsidRDefault="00423948" w:rsidP="00423948">
      <w:pPr>
        <w:widowControl w:val="0"/>
        <w:numPr>
          <w:ilvl w:val="0"/>
          <w:numId w:val="72"/>
        </w:numPr>
        <w:tabs>
          <w:tab w:val="num" w:pos="360"/>
        </w:tabs>
        <w:spacing w:after="0" w:line="240" w:lineRule="auto"/>
        <w:ind w:left="0" w:firstLine="0"/>
        <w:jc w:val="both"/>
        <w:rPr>
          <w:rFonts w:ascii="Times New Roman" w:hAnsi="Times New Roman"/>
          <w:sz w:val="24"/>
          <w:szCs w:val="24"/>
        </w:rPr>
      </w:pPr>
      <w:r>
        <w:rPr>
          <w:rFonts w:ascii="Times New Roman" w:hAnsi="Times New Roman"/>
          <w:sz w:val="24"/>
          <w:szCs w:val="24"/>
        </w:rPr>
        <w:t>получение первоначального опыта участия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 участие в создании и реализации коллективных природоохранных проектов;</w:t>
      </w:r>
    </w:p>
    <w:p w:rsidR="00423948" w:rsidRDefault="00423948" w:rsidP="00423948">
      <w:pPr>
        <w:widowControl w:val="0"/>
        <w:numPr>
          <w:ilvl w:val="0"/>
          <w:numId w:val="72"/>
        </w:numPr>
        <w:tabs>
          <w:tab w:val="num" w:pos="360"/>
        </w:tabs>
        <w:spacing w:after="0" w:line="240" w:lineRule="auto"/>
        <w:ind w:left="0" w:firstLine="0"/>
        <w:jc w:val="both"/>
        <w:rPr>
          <w:rFonts w:ascii="Times New Roman" w:hAnsi="Times New Roman"/>
          <w:sz w:val="24"/>
          <w:szCs w:val="24"/>
        </w:rPr>
      </w:pPr>
      <w:r>
        <w:rPr>
          <w:rFonts w:ascii="Times New Roman" w:hAnsi="Times New Roman"/>
          <w:sz w:val="24"/>
          <w:szCs w:val="24"/>
        </w:rPr>
        <w:t>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423948" w:rsidRDefault="00423948" w:rsidP="00423948">
      <w:pPr>
        <w:widowControl w:val="0"/>
        <w:spacing w:after="0" w:line="240" w:lineRule="auto"/>
        <w:jc w:val="both"/>
        <w:rPr>
          <w:rFonts w:ascii="Times New Roman" w:hAnsi="Times New Roman"/>
          <w:sz w:val="24"/>
          <w:szCs w:val="24"/>
        </w:rPr>
      </w:pPr>
    </w:p>
    <w:p w:rsidR="00423948" w:rsidRDefault="00423948" w:rsidP="00423948">
      <w:pPr>
        <w:widowControl w:val="0"/>
        <w:spacing w:line="240" w:lineRule="auto"/>
        <w:jc w:val="center"/>
        <w:rPr>
          <w:rFonts w:ascii="Times New Roman" w:hAnsi="Times New Roman"/>
          <w:b/>
          <w:bCs/>
          <w:sz w:val="24"/>
          <w:szCs w:val="24"/>
        </w:rPr>
      </w:pPr>
      <w:r>
        <w:rPr>
          <w:rFonts w:ascii="Times New Roman" w:hAnsi="Times New Roman"/>
          <w:b/>
          <w:bCs/>
          <w:sz w:val="24"/>
          <w:szCs w:val="24"/>
        </w:rPr>
        <w:t>Мероприятия по реализации  направления</w:t>
      </w:r>
    </w:p>
    <w:tbl>
      <w:tblPr>
        <w:tblW w:w="495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986"/>
        <w:gridCol w:w="1411"/>
        <w:gridCol w:w="1973"/>
        <w:gridCol w:w="1975"/>
      </w:tblGrid>
      <w:tr w:rsidR="00423948" w:rsidTr="00423948">
        <w:trPr>
          <w:jc w:val="center"/>
        </w:trPr>
        <w:tc>
          <w:tcPr>
            <w:tcW w:w="2000"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 xml:space="preserve">Название </w:t>
            </w:r>
          </w:p>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мероприятия</w:t>
            </w:r>
          </w:p>
        </w:tc>
        <w:tc>
          <w:tcPr>
            <w:tcW w:w="466"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РК</w:t>
            </w:r>
          </w:p>
        </w:tc>
        <w:tc>
          <w:tcPr>
            <w:tcW w:w="6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Сроки</w:t>
            </w:r>
          </w:p>
        </w:tc>
        <w:tc>
          <w:tcPr>
            <w:tcW w:w="93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 xml:space="preserve">Форма </w:t>
            </w:r>
          </w:p>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проведения</w:t>
            </w:r>
          </w:p>
        </w:tc>
        <w:tc>
          <w:tcPr>
            <w:tcW w:w="93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Ответствен</w:t>
            </w:r>
          </w:p>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ные</w:t>
            </w:r>
          </w:p>
        </w:tc>
      </w:tr>
      <w:tr w:rsidR="00423948" w:rsidTr="00423948">
        <w:trPr>
          <w:jc w:val="center"/>
        </w:trPr>
        <w:tc>
          <w:tcPr>
            <w:tcW w:w="2000"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Цикл классных часов по экологическому воспитанию (1-4 классы):</w:t>
            </w:r>
          </w:p>
          <w:p w:rsidR="00423948" w:rsidRDefault="00423948">
            <w:pPr>
              <w:numPr>
                <w:ilvl w:val="0"/>
                <w:numId w:val="73"/>
              </w:numPr>
              <w:spacing w:after="0" w:line="240" w:lineRule="auto"/>
              <w:rPr>
                <w:rFonts w:ascii="Times New Roman" w:hAnsi="Times New Roman"/>
                <w:sz w:val="24"/>
                <w:szCs w:val="24"/>
              </w:rPr>
            </w:pPr>
            <w:r>
              <w:rPr>
                <w:rFonts w:ascii="Times New Roman" w:hAnsi="Times New Roman"/>
                <w:sz w:val="24"/>
                <w:szCs w:val="24"/>
              </w:rPr>
              <w:t>«О братьях наших меньших», «Русские берёзки», «Цветы в былинах и мифах», «Мой домашний любимец», «Мы в ответе за тех, кого приручили» и т.д.</w:t>
            </w:r>
          </w:p>
          <w:p w:rsidR="00423948" w:rsidRDefault="00423948">
            <w:pPr>
              <w:spacing w:line="240" w:lineRule="auto"/>
              <w:jc w:val="both"/>
              <w:rPr>
                <w:rFonts w:ascii="Times New Roman" w:hAnsi="Times New Roman"/>
                <w:b/>
                <w:bCs/>
                <w:sz w:val="24"/>
                <w:szCs w:val="24"/>
                <w:lang w:eastAsia="en-US"/>
              </w:rPr>
            </w:pPr>
          </w:p>
        </w:tc>
        <w:tc>
          <w:tcPr>
            <w:tcW w:w="466"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РК</w:t>
            </w:r>
          </w:p>
        </w:tc>
        <w:tc>
          <w:tcPr>
            <w:tcW w:w="6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933"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викторины, беседы, игры, экологические проекты</w:t>
            </w:r>
          </w:p>
          <w:p w:rsidR="00423948" w:rsidRDefault="00423948">
            <w:pPr>
              <w:spacing w:line="240" w:lineRule="auto"/>
              <w:rPr>
                <w:rFonts w:ascii="Times New Roman" w:hAnsi="Times New Roman"/>
                <w:sz w:val="24"/>
                <w:szCs w:val="24"/>
                <w:lang w:eastAsia="en-US"/>
              </w:rPr>
            </w:pPr>
          </w:p>
        </w:tc>
        <w:tc>
          <w:tcPr>
            <w:tcW w:w="93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jc w:val="center"/>
        </w:trPr>
        <w:tc>
          <w:tcPr>
            <w:tcW w:w="2000"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lastRenderedPageBreak/>
              <w:t>Акция «Каждому участку земли экологическую заботу» (1-4 классы)</w:t>
            </w:r>
          </w:p>
          <w:p w:rsidR="00423948" w:rsidRDefault="00423948">
            <w:pPr>
              <w:spacing w:line="240" w:lineRule="auto"/>
              <w:rPr>
                <w:rFonts w:ascii="Times New Roman" w:hAnsi="Times New Roman"/>
                <w:sz w:val="24"/>
                <w:szCs w:val="24"/>
                <w:lang w:eastAsia="en-US"/>
              </w:rPr>
            </w:pPr>
          </w:p>
        </w:tc>
        <w:tc>
          <w:tcPr>
            <w:tcW w:w="466"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6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93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трудовая акция</w:t>
            </w:r>
          </w:p>
        </w:tc>
        <w:tc>
          <w:tcPr>
            <w:tcW w:w="93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jc w:val="center"/>
        </w:trPr>
        <w:tc>
          <w:tcPr>
            <w:tcW w:w="2000"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b/>
                <w:bCs/>
                <w:sz w:val="24"/>
                <w:szCs w:val="24"/>
              </w:rPr>
              <w:t>«Чудесный огород»</w:t>
            </w:r>
            <w:r>
              <w:rPr>
                <w:rFonts w:ascii="Times New Roman" w:hAnsi="Times New Roman"/>
                <w:sz w:val="24"/>
                <w:szCs w:val="24"/>
              </w:rPr>
              <w:t xml:space="preserve"> (1-4 классы):</w:t>
            </w:r>
          </w:p>
          <w:p w:rsidR="00423948" w:rsidRDefault="00423948">
            <w:pPr>
              <w:numPr>
                <w:ilvl w:val="0"/>
                <w:numId w:val="73"/>
              </w:numPr>
              <w:spacing w:after="0" w:line="240" w:lineRule="auto"/>
              <w:jc w:val="both"/>
              <w:rPr>
                <w:rFonts w:ascii="Times New Roman" w:hAnsi="Times New Roman"/>
                <w:sz w:val="24"/>
                <w:szCs w:val="24"/>
              </w:rPr>
            </w:pPr>
            <w:r>
              <w:rPr>
                <w:rFonts w:ascii="Times New Roman" w:hAnsi="Times New Roman"/>
                <w:sz w:val="24"/>
                <w:szCs w:val="24"/>
              </w:rPr>
              <w:t>Выставка «Осенние зарисовки» (1-2 классы)</w:t>
            </w:r>
          </w:p>
          <w:p w:rsidR="00423948" w:rsidRDefault="00423948">
            <w:pPr>
              <w:numPr>
                <w:ilvl w:val="0"/>
                <w:numId w:val="73"/>
              </w:numPr>
              <w:spacing w:after="0" w:line="240" w:lineRule="auto"/>
              <w:jc w:val="both"/>
              <w:rPr>
                <w:rFonts w:ascii="Times New Roman" w:hAnsi="Times New Roman"/>
                <w:sz w:val="24"/>
                <w:szCs w:val="24"/>
              </w:rPr>
            </w:pPr>
            <w:r>
              <w:rPr>
                <w:rFonts w:ascii="Times New Roman" w:hAnsi="Times New Roman"/>
                <w:sz w:val="24"/>
                <w:szCs w:val="24"/>
              </w:rPr>
              <w:t>Игра «Что в огороде растёт?» (1-2 классы)</w:t>
            </w:r>
          </w:p>
          <w:p w:rsidR="00423948" w:rsidRDefault="00423948">
            <w:pPr>
              <w:numPr>
                <w:ilvl w:val="0"/>
                <w:numId w:val="73"/>
              </w:numPr>
              <w:spacing w:after="0" w:line="240" w:lineRule="auto"/>
              <w:jc w:val="both"/>
              <w:rPr>
                <w:rFonts w:ascii="Times New Roman" w:hAnsi="Times New Roman"/>
                <w:sz w:val="24"/>
                <w:szCs w:val="24"/>
              </w:rPr>
            </w:pPr>
            <w:r>
              <w:rPr>
                <w:rFonts w:ascii="Times New Roman" w:hAnsi="Times New Roman"/>
                <w:sz w:val="24"/>
                <w:szCs w:val="24"/>
              </w:rPr>
              <w:t>Викторина «Витамины с грядки» (3-4 классы)</w:t>
            </w:r>
          </w:p>
        </w:tc>
        <w:tc>
          <w:tcPr>
            <w:tcW w:w="466"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6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октябрь</w:t>
            </w:r>
          </w:p>
        </w:tc>
        <w:tc>
          <w:tcPr>
            <w:tcW w:w="933"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комплекс мероприятий: праздник, выставки творческих работ, конкурс чтецов, викторины</w:t>
            </w:r>
          </w:p>
        </w:tc>
        <w:tc>
          <w:tcPr>
            <w:tcW w:w="93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учителя технологии, ИЗО и музыки, классные руководители</w:t>
            </w:r>
          </w:p>
        </w:tc>
      </w:tr>
      <w:tr w:rsidR="00423948" w:rsidTr="00423948">
        <w:trPr>
          <w:jc w:val="center"/>
        </w:trPr>
        <w:tc>
          <w:tcPr>
            <w:tcW w:w="2000"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b/>
                <w:bCs/>
                <w:sz w:val="24"/>
                <w:szCs w:val="24"/>
                <w:lang w:eastAsia="en-US"/>
              </w:rPr>
            </w:pPr>
            <w:r>
              <w:rPr>
                <w:rFonts w:ascii="Times New Roman" w:hAnsi="Times New Roman"/>
                <w:b/>
                <w:bCs/>
                <w:sz w:val="24"/>
                <w:szCs w:val="24"/>
              </w:rPr>
              <w:t>День земли (1-4 классы):</w:t>
            </w:r>
          </w:p>
          <w:p w:rsidR="00423948" w:rsidRDefault="00423948">
            <w:pPr>
              <w:numPr>
                <w:ilvl w:val="0"/>
                <w:numId w:val="74"/>
              </w:numPr>
              <w:spacing w:after="0" w:line="240" w:lineRule="auto"/>
              <w:rPr>
                <w:rFonts w:ascii="Times New Roman" w:hAnsi="Times New Roman"/>
                <w:sz w:val="24"/>
                <w:szCs w:val="24"/>
              </w:rPr>
            </w:pPr>
            <w:r>
              <w:rPr>
                <w:rFonts w:ascii="Times New Roman" w:hAnsi="Times New Roman"/>
                <w:sz w:val="24"/>
                <w:szCs w:val="24"/>
              </w:rPr>
              <w:t>Акция «Чистый дом – чистый двор - чистый посёлок» (1-4 классы)</w:t>
            </w:r>
          </w:p>
          <w:p w:rsidR="00423948" w:rsidRDefault="00423948">
            <w:pPr>
              <w:numPr>
                <w:ilvl w:val="0"/>
                <w:numId w:val="75"/>
              </w:numPr>
              <w:spacing w:after="0" w:line="240" w:lineRule="auto"/>
              <w:rPr>
                <w:rFonts w:ascii="Times New Roman" w:hAnsi="Times New Roman"/>
                <w:sz w:val="24"/>
                <w:szCs w:val="24"/>
              </w:rPr>
            </w:pPr>
            <w:r>
              <w:rPr>
                <w:rFonts w:ascii="Times New Roman" w:hAnsi="Times New Roman"/>
                <w:sz w:val="24"/>
                <w:szCs w:val="24"/>
              </w:rPr>
              <w:t>«Судьба посёлка в твоих руках» (3-4 классы)</w:t>
            </w:r>
          </w:p>
          <w:p w:rsidR="00423948" w:rsidRDefault="00423948">
            <w:pPr>
              <w:numPr>
                <w:ilvl w:val="0"/>
                <w:numId w:val="75"/>
              </w:numPr>
              <w:spacing w:after="0" w:line="240" w:lineRule="auto"/>
              <w:rPr>
                <w:rFonts w:ascii="Times New Roman" w:hAnsi="Times New Roman"/>
                <w:sz w:val="24"/>
                <w:szCs w:val="24"/>
              </w:rPr>
            </w:pPr>
            <w:r>
              <w:rPr>
                <w:rFonts w:ascii="Times New Roman" w:hAnsi="Times New Roman"/>
                <w:sz w:val="24"/>
                <w:szCs w:val="24"/>
              </w:rPr>
              <w:t xml:space="preserve">Акция «Цветик – семицветик» </w:t>
            </w:r>
          </w:p>
          <w:p w:rsidR="00423948" w:rsidRDefault="00423948">
            <w:pPr>
              <w:spacing w:line="240" w:lineRule="auto"/>
              <w:ind w:left="792"/>
              <w:rPr>
                <w:rFonts w:ascii="Times New Roman" w:hAnsi="Times New Roman"/>
                <w:sz w:val="24"/>
                <w:szCs w:val="24"/>
              </w:rPr>
            </w:pPr>
            <w:r>
              <w:rPr>
                <w:rFonts w:ascii="Times New Roman" w:hAnsi="Times New Roman"/>
                <w:sz w:val="24"/>
                <w:szCs w:val="24"/>
              </w:rPr>
              <w:t>(1-4 классы)</w:t>
            </w:r>
          </w:p>
          <w:p w:rsidR="00423948" w:rsidRDefault="00423948">
            <w:pPr>
              <w:numPr>
                <w:ilvl w:val="0"/>
                <w:numId w:val="76"/>
              </w:numPr>
              <w:spacing w:after="0" w:line="240" w:lineRule="auto"/>
              <w:rPr>
                <w:rFonts w:ascii="Times New Roman" w:hAnsi="Times New Roman"/>
                <w:sz w:val="24"/>
                <w:szCs w:val="24"/>
              </w:rPr>
            </w:pPr>
            <w:r>
              <w:rPr>
                <w:rFonts w:ascii="Times New Roman" w:hAnsi="Times New Roman"/>
                <w:sz w:val="24"/>
                <w:szCs w:val="24"/>
              </w:rPr>
              <w:t>«Знай и люби родную природу» (1-4 классы)</w:t>
            </w:r>
          </w:p>
          <w:p w:rsidR="00423948" w:rsidRDefault="00423948">
            <w:pPr>
              <w:numPr>
                <w:ilvl w:val="0"/>
                <w:numId w:val="77"/>
              </w:numPr>
              <w:spacing w:after="0" w:line="240" w:lineRule="auto"/>
              <w:rPr>
                <w:rFonts w:ascii="Times New Roman" w:hAnsi="Times New Roman"/>
                <w:sz w:val="24"/>
                <w:szCs w:val="24"/>
              </w:rPr>
            </w:pPr>
            <w:r>
              <w:rPr>
                <w:rFonts w:ascii="Times New Roman" w:hAnsi="Times New Roman"/>
                <w:sz w:val="24"/>
                <w:szCs w:val="24"/>
              </w:rPr>
              <w:t>Брейн-ринг «Знаешь ли ты животных» (1-2 классы)</w:t>
            </w:r>
          </w:p>
          <w:p w:rsidR="00423948" w:rsidRDefault="00423948">
            <w:pPr>
              <w:numPr>
                <w:ilvl w:val="0"/>
                <w:numId w:val="77"/>
              </w:numPr>
              <w:spacing w:after="0" w:line="240" w:lineRule="auto"/>
              <w:rPr>
                <w:rFonts w:ascii="Times New Roman" w:hAnsi="Times New Roman"/>
                <w:sz w:val="24"/>
                <w:szCs w:val="24"/>
              </w:rPr>
            </w:pPr>
            <w:r>
              <w:rPr>
                <w:rFonts w:ascii="Times New Roman" w:hAnsi="Times New Roman"/>
                <w:sz w:val="24"/>
                <w:szCs w:val="24"/>
              </w:rPr>
              <w:t>«Береги природу – наш дом» (3-4 классы)</w:t>
            </w:r>
          </w:p>
          <w:p w:rsidR="00423948" w:rsidRDefault="00423948">
            <w:pPr>
              <w:pStyle w:val="a7"/>
            </w:pPr>
          </w:p>
          <w:p w:rsidR="00423948" w:rsidRDefault="00423948">
            <w:pPr>
              <w:spacing w:after="0" w:line="240" w:lineRule="auto"/>
              <w:rPr>
                <w:rFonts w:ascii="Times New Roman" w:hAnsi="Times New Roman"/>
                <w:sz w:val="24"/>
                <w:szCs w:val="24"/>
              </w:rPr>
            </w:pPr>
            <w:r>
              <w:rPr>
                <w:rFonts w:ascii="Times New Roman" w:hAnsi="Times New Roman"/>
                <w:sz w:val="24"/>
                <w:szCs w:val="24"/>
              </w:rPr>
              <w:t>Итоговый праздник начальной школы «Фестиваль начальной школы»</w:t>
            </w:r>
          </w:p>
          <w:p w:rsidR="00423948" w:rsidRDefault="00423948">
            <w:pPr>
              <w:spacing w:line="240" w:lineRule="auto"/>
              <w:ind w:left="360"/>
              <w:rPr>
                <w:rFonts w:ascii="Times New Roman" w:hAnsi="Times New Roman"/>
                <w:sz w:val="24"/>
                <w:szCs w:val="24"/>
                <w:lang w:eastAsia="en-US"/>
              </w:rPr>
            </w:pPr>
          </w:p>
        </w:tc>
        <w:tc>
          <w:tcPr>
            <w:tcW w:w="466"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rPr>
            </w:pPr>
            <w:r>
              <w:rPr>
                <w:rFonts w:ascii="Times New Roman" w:hAnsi="Times New Roman"/>
                <w:sz w:val="24"/>
                <w:szCs w:val="24"/>
              </w:rPr>
              <w:t>РК</w:t>
            </w: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tc>
        <w:tc>
          <w:tcPr>
            <w:tcW w:w="6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апрель-май</w:t>
            </w:r>
          </w:p>
        </w:tc>
        <w:tc>
          <w:tcPr>
            <w:tcW w:w="933"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Комплекс мероприятий:</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субботник листовки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экологическая фотовыставка</w:t>
            </w:r>
          </w:p>
          <w:p w:rsidR="00423948" w:rsidRDefault="00423948">
            <w:pPr>
              <w:spacing w:line="240" w:lineRule="auto"/>
              <w:rPr>
                <w:rFonts w:ascii="Times New Roman" w:hAnsi="Times New Roman"/>
                <w:sz w:val="24"/>
                <w:szCs w:val="24"/>
              </w:rPr>
            </w:pPr>
            <w:r>
              <w:rPr>
                <w:rFonts w:ascii="Times New Roman" w:hAnsi="Times New Roman"/>
                <w:sz w:val="24"/>
                <w:szCs w:val="24"/>
              </w:rPr>
              <w:t>выращивание рассады цветов, благоустройство территории и т.д.</w:t>
            </w:r>
          </w:p>
          <w:p w:rsidR="00423948" w:rsidRDefault="00423948">
            <w:pPr>
              <w:spacing w:line="240" w:lineRule="auto"/>
              <w:rPr>
                <w:rFonts w:ascii="Times New Roman" w:hAnsi="Times New Roman"/>
                <w:sz w:val="24"/>
                <w:szCs w:val="24"/>
              </w:rPr>
            </w:pPr>
            <w:r>
              <w:rPr>
                <w:rFonts w:ascii="Times New Roman" w:hAnsi="Times New Roman"/>
                <w:sz w:val="24"/>
                <w:szCs w:val="24"/>
              </w:rPr>
              <w:t>викторина</w:t>
            </w:r>
          </w:p>
          <w:p w:rsidR="00423948" w:rsidRDefault="00423948">
            <w:pPr>
              <w:spacing w:line="240" w:lineRule="auto"/>
              <w:rPr>
                <w:rFonts w:ascii="Times New Roman" w:hAnsi="Times New Roman"/>
                <w:sz w:val="24"/>
                <w:szCs w:val="24"/>
              </w:rPr>
            </w:pPr>
            <w:r>
              <w:rPr>
                <w:rFonts w:ascii="Times New Roman" w:hAnsi="Times New Roman"/>
                <w:sz w:val="24"/>
                <w:szCs w:val="24"/>
              </w:rPr>
              <w:t>игра</w:t>
            </w:r>
          </w:p>
          <w:p w:rsidR="00423948" w:rsidRDefault="00423948">
            <w:pPr>
              <w:spacing w:line="240" w:lineRule="auto"/>
              <w:rPr>
                <w:rFonts w:ascii="Times New Roman" w:hAnsi="Times New Roman"/>
                <w:sz w:val="24"/>
                <w:szCs w:val="24"/>
              </w:rPr>
            </w:pPr>
            <w:r>
              <w:rPr>
                <w:rFonts w:ascii="Times New Roman" w:hAnsi="Times New Roman"/>
                <w:sz w:val="24"/>
                <w:szCs w:val="24"/>
              </w:rPr>
              <w:t>конкурс экологических проектов</w:t>
            </w:r>
          </w:p>
          <w:p w:rsidR="00423948" w:rsidRDefault="00423948">
            <w:pPr>
              <w:spacing w:line="240" w:lineRule="auto"/>
              <w:rPr>
                <w:rFonts w:ascii="Times New Roman" w:hAnsi="Times New Roman"/>
                <w:sz w:val="24"/>
                <w:szCs w:val="24"/>
                <w:lang w:eastAsia="en-US"/>
              </w:rPr>
            </w:pPr>
          </w:p>
        </w:tc>
        <w:tc>
          <w:tcPr>
            <w:tcW w:w="934"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p>
          <w:p w:rsidR="00423948" w:rsidRDefault="00423948">
            <w:pPr>
              <w:spacing w:line="240" w:lineRule="auto"/>
              <w:rPr>
                <w:rFonts w:ascii="Times New Roman" w:hAnsi="Times New Roman"/>
                <w:sz w:val="24"/>
                <w:szCs w:val="24"/>
              </w:rPr>
            </w:pPr>
            <w:r>
              <w:rPr>
                <w:rFonts w:ascii="Times New Roman" w:hAnsi="Times New Roman"/>
                <w:sz w:val="24"/>
                <w:szCs w:val="24"/>
              </w:rPr>
              <w:t>учителя-предметники, классные руководители</w:t>
            </w: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классные руководители</w:t>
            </w:r>
          </w:p>
        </w:tc>
      </w:tr>
    </w:tbl>
    <w:p w:rsidR="00423948" w:rsidRDefault="00423948" w:rsidP="00423948">
      <w:pPr>
        <w:spacing w:after="0" w:line="240" w:lineRule="auto"/>
        <w:jc w:val="both"/>
        <w:rPr>
          <w:rFonts w:ascii="Times New Roman" w:hAnsi="Times New Roman"/>
          <w:b/>
          <w:bCs/>
          <w:sz w:val="24"/>
          <w:szCs w:val="24"/>
        </w:rPr>
      </w:pPr>
    </w:p>
    <w:p w:rsidR="00423948" w:rsidRDefault="00423948" w:rsidP="00423948">
      <w:pPr>
        <w:spacing w:after="0" w:line="240" w:lineRule="auto"/>
        <w:jc w:val="both"/>
        <w:rPr>
          <w:rFonts w:ascii="Times New Roman" w:hAnsi="Times New Roman"/>
          <w:b/>
          <w:bCs/>
          <w:sz w:val="24"/>
          <w:szCs w:val="24"/>
        </w:rPr>
      </w:pPr>
      <w:r>
        <w:rPr>
          <w:rFonts w:ascii="Times New Roman" w:hAnsi="Times New Roman"/>
          <w:b/>
          <w:bCs/>
          <w:sz w:val="24"/>
          <w:szCs w:val="24"/>
        </w:rPr>
        <w:t>Планируемые  результаты:</w:t>
      </w:r>
    </w:p>
    <w:p w:rsidR="00423948" w:rsidRDefault="00423948" w:rsidP="00423948">
      <w:pPr>
        <w:widowControl w:val="0"/>
        <w:numPr>
          <w:ilvl w:val="0"/>
          <w:numId w:val="78"/>
        </w:numPr>
        <w:spacing w:after="0" w:line="240" w:lineRule="auto"/>
        <w:jc w:val="both"/>
        <w:rPr>
          <w:rFonts w:ascii="Times New Roman" w:hAnsi="Times New Roman"/>
          <w:sz w:val="24"/>
          <w:szCs w:val="24"/>
        </w:rPr>
      </w:pPr>
      <w:r>
        <w:rPr>
          <w:rFonts w:ascii="Times New Roman" w:hAnsi="Times New Roman"/>
          <w:sz w:val="24"/>
          <w:szCs w:val="24"/>
        </w:rPr>
        <w:t>ценностное отношение к природе;</w:t>
      </w:r>
    </w:p>
    <w:p w:rsidR="00423948" w:rsidRDefault="00423948" w:rsidP="00423948">
      <w:pPr>
        <w:widowControl w:val="0"/>
        <w:numPr>
          <w:ilvl w:val="0"/>
          <w:numId w:val="78"/>
        </w:numPr>
        <w:spacing w:after="0" w:line="240" w:lineRule="auto"/>
        <w:jc w:val="both"/>
        <w:rPr>
          <w:rFonts w:ascii="Times New Roman" w:hAnsi="Times New Roman"/>
          <w:sz w:val="24"/>
          <w:szCs w:val="24"/>
        </w:rPr>
      </w:pPr>
      <w:r>
        <w:rPr>
          <w:rFonts w:ascii="Times New Roman" w:hAnsi="Times New Roman"/>
          <w:sz w:val="24"/>
          <w:szCs w:val="24"/>
        </w:rPr>
        <w:t>первоначальный опыт эстетического, эмоционально-нравственного отношения к природе;</w:t>
      </w:r>
    </w:p>
    <w:p w:rsidR="00423948" w:rsidRDefault="00423948" w:rsidP="00423948">
      <w:pPr>
        <w:widowControl w:val="0"/>
        <w:numPr>
          <w:ilvl w:val="0"/>
          <w:numId w:val="78"/>
        </w:numPr>
        <w:spacing w:after="0" w:line="240" w:lineRule="auto"/>
        <w:jc w:val="both"/>
        <w:rPr>
          <w:rFonts w:ascii="Times New Roman" w:hAnsi="Times New Roman"/>
          <w:sz w:val="24"/>
          <w:szCs w:val="24"/>
        </w:rPr>
      </w:pPr>
      <w:r>
        <w:rPr>
          <w:rFonts w:ascii="Times New Roman" w:hAnsi="Times New Roman"/>
          <w:sz w:val="24"/>
          <w:szCs w:val="24"/>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423948" w:rsidRDefault="00423948" w:rsidP="00423948">
      <w:pPr>
        <w:widowControl w:val="0"/>
        <w:numPr>
          <w:ilvl w:val="0"/>
          <w:numId w:val="78"/>
        </w:numPr>
        <w:spacing w:after="0" w:line="240" w:lineRule="auto"/>
        <w:jc w:val="both"/>
        <w:rPr>
          <w:rFonts w:ascii="Times New Roman" w:hAnsi="Times New Roman"/>
          <w:sz w:val="24"/>
          <w:szCs w:val="24"/>
        </w:rPr>
      </w:pPr>
      <w:r>
        <w:rPr>
          <w:rFonts w:ascii="Times New Roman" w:hAnsi="Times New Roman"/>
          <w:sz w:val="24"/>
          <w:szCs w:val="24"/>
        </w:rPr>
        <w:t xml:space="preserve">первоначальный опыт участия в природоохранной деятельности в гимназии, на пришкольном участке, по месту жительства; </w:t>
      </w:r>
    </w:p>
    <w:p w:rsidR="00423948" w:rsidRDefault="00423948" w:rsidP="00423948">
      <w:pPr>
        <w:widowControl w:val="0"/>
        <w:numPr>
          <w:ilvl w:val="0"/>
          <w:numId w:val="78"/>
        </w:numPr>
        <w:spacing w:after="0" w:line="240" w:lineRule="auto"/>
        <w:jc w:val="both"/>
        <w:rPr>
          <w:rFonts w:ascii="Times New Roman" w:hAnsi="Times New Roman"/>
          <w:sz w:val="24"/>
          <w:szCs w:val="24"/>
        </w:rPr>
      </w:pPr>
      <w:r>
        <w:rPr>
          <w:rFonts w:ascii="Times New Roman" w:hAnsi="Times New Roman"/>
          <w:sz w:val="24"/>
          <w:szCs w:val="24"/>
        </w:rPr>
        <w:t xml:space="preserve">личный опыт участия в экологических инициативах, проектах. </w:t>
      </w:r>
    </w:p>
    <w:p w:rsidR="00423948" w:rsidRDefault="00423948" w:rsidP="00423948">
      <w:pPr>
        <w:widowControl w:val="0"/>
        <w:spacing w:after="0" w:line="240" w:lineRule="auto"/>
        <w:ind w:left="720"/>
        <w:jc w:val="both"/>
        <w:rPr>
          <w:rFonts w:ascii="Times New Roman" w:hAnsi="Times New Roman"/>
          <w:sz w:val="24"/>
          <w:szCs w:val="24"/>
        </w:rPr>
      </w:pPr>
    </w:p>
    <w:p w:rsidR="00423948" w:rsidRDefault="00423948" w:rsidP="00423948">
      <w:pPr>
        <w:spacing w:after="0"/>
        <w:jc w:val="center"/>
        <w:rPr>
          <w:rFonts w:ascii="Times New Roman" w:hAnsi="Times New Roman"/>
          <w:b/>
          <w:sz w:val="24"/>
          <w:szCs w:val="24"/>
        </w:rPr>
      </w:pPr>
      <w:r>
        <w:rPr>
          <w:rFonts w:ascii="Times New Roman" w:hAnsi="Times New Roman"/>
          <w:b/>
          <w:sz w:val="24"/>
          <w:szCs w:val="24"/>
        </w:rPr>
        <w:t>Направление «Ученик и мир прекрасного»</w:t>
      </w:r>
    </w:p>
    <w:p w:rsidR="00423948" w:rsidRDefault="00423948" w:rsidP="00423948">
      <w:pPr>
        <w:spacing w:after="0" w:line="240" w:lineRule="auto"/>
        <w:ind w:left="900" w:hanging="900"/>
        <w:jc w:val="both"/>
        <w:rPr>
          <w:rFonts w:ascii="Times New Roman" w:hAnsi="Times New Roman"/>
          <w:sz w:val="24"/>
          <w:szCs w:val="24"/>
        </w:rPr>
      </w:pPr>
      <w:r>
        <w:rPr>
          <w:rFonts w:ascii="Times New Roman" w:hAnsi="Times New Roman"/>
          <w:b/>
          <w:bCs/>
          <w:sz w:val="24"/>
          <w:szCs w:val="24"/>
        </w:rPr>
        <w:t>Цель:</w:t>
      </w:r>
      <w:r>
        <w:rPr>
          <w:rFonts w:ascii="Times New Roman" w:hAnsi="Times New Roman"/>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w:t>
      </w:r>
    </w:p>
    <w:p w:rsidR="00423948" w:rsidRDefault="00423948" w:rsidP="00423948">
      <w:pPr>
        <w:pStyle w:val="21"/>
        <w:widowControl w:val="0"/>
        <w:spacing w:line="240" w:lineRule="auto"/>
        <w:ind w:left="1440" w:hanging="1440"/>
        <w:rPr>
          <w:sz w:val="24"/>
          <w:szCs w:val="24"/>
        </w:rPr>
      </w:pPr>
      <w:r>
        <w:rPr>
          <w:sz w:val="24"/>
          <w:szCs w:val="24"/>
        </w:rPr>
        <w:t>.</w:t>
      </w:r>
      <w:r>
        <w:rPr>
          <w:b/>
          <w:bCs/>
          <w:sz w:val="24"/>
          <w:szCs w:val="24"/>
        </w:rPr>
        <w:t>Задачи:</w:t>
      </w:r>
    </w:p>
    <w:p w:rsidR="00423948" w:rsidRDefault="00423948" w:rsidP="00423948">
      <w:pPr>
        <w:pStyle w:val="21"/>
        <w:widowControl w:val="0"/>
        <w:numPr>
          <w:ilvl w:val="0"/>
          <w:numId w:val="47"/>
        </w:numPr>
        <w:tabs>
          <w:tab w:val="num" w:pos="360"/>
        </w:tabs>
        <w:spacing w:line="240" w:lineRule="auto"/>
        <w:ind w:left="360"/>
        <w:rPr>
          <w:sz w:val="24"/>
          <w:szCs w:val="24"/>
        </w:rPr>
      </w:pPr>
      <w:r>
        <w:rPr>
          <w:sz w:val="24"/>
          <w:szCs w:val="24"/>
        </w:rPr>
        <w:t>представления о душевной и физической красоте человека;</w:t>
      </w:r>
    </w:p>
    <w:p w:rsidR="00423948" w:rsidRDefault="00423948" w:rsidP="00423948">
      <w:pPr>
        <w:pStyle w:val="21"/>
        <w:widowControl w:val="0"/>
        <w:numPr>
          <w:ilvl w:val="0"/>
          <w:numId w:val="47"/>
        </w:numPr>
        <w:tabs>
          <w:tab w:val="num" w:pos="360"/>
        </w:tabs>
        <w:spacing w:line="240" w:lineRule="auto"/>
        <w:ind w:left="360"/>
        <w:rPr>
          <w:sz w:val="24"/>
          <w:szCs w:val="24"/>
        </w:rPr>
      </w:pPr>
      <w:r>
        <w:rPr>
          <w:sz w:val="24"/>
          <w:szCs w:val="24"/>
        </w:rPr>
        <w:t>умение видеть красоту природы, труда и творчества;</w:t>
      </w:r>
    </w:p>
    <w:p w:rsidR="00423948" w:rsidRDefault="00423948" w:rsidP="00423948">
      <w:pPr>
        <w:pStyle w:val="21"/>
        <w:widowControl w:val="0"/>
        <w:numPr>
          <w:ilvl w:val="0"/>
          <w:numId w:val="47"/>
        </w:numPr>
        <w:tabs>
          <w:tab w:val="num" w:pos="360"/>
        </w:tabs>
        <w:spacing w:line="240" w:lineRule="auto"/>
        <w:ind w:left="360"/>
        <w:rPr>
          <w:sz w:val="24"/>
          <w:szCs w:val="24"/>
        </w:rPr>
      </w:pPr>
      <w:r>
        <w:rPr>
          <w:sz w:val="24"/>
          <w:szCs w:val="24"/>
        </w:rPr>
        <w:t>интерес к чтению, произведениям искусства, детским спектаклям, концертам, выставкам;</w:t>
      </w:r>
    </w:p>
    <w:p w:rsidR="00423948" w:rsidRDefault="00423948" w:rsidP="00423948">
      <w:pPr>
        <w:pStyle w:val="21"/>
        <w:widowControl w:val="0"/>
        <w:numPr>
          <w:ilvl w:val="0"/>
          <w:numId w:val="47"/>
        </w:numPr>
        <w:tabs>
          <w:tab w:val="num" w:pos="360"/>
        </w:tabs>
        <w:spacing w:line="240" w:lineRule="auto"/>
        <w:ind w:left="360"/>
        <w:rPr>
          <w:sz w:val="24"/>
          <w:szCs w:val="24"/>
        </w:rPr>
      </w:pPr>
      <w:r>
        <w:rPr>
          <w:sz w:val="24"/>
          <w:szCs w:val="24"/>
        </w:rPr>
        <w:t>интерес к занятиям художественным творчеством;</w:t>
      </w:r>
    </w:p>
    <w:p w:rsidR="00423948" w:rsidRDefault="00423948" w:rsidP="00423948">
      <w:pPr>
        <w:pStyle w:val="21"/>
        <w:widowControl w:val="0"/>
        <w:numPr>
          <w:ilvl w:val="0"/>
          <w:numId w:val="47"/>
        </w:numPr>
        <w:tabs>
          <w:tab w:val="num" w:pos="360"/>
        </w:tabs>
        <w:spacing w:line="240" w:lineRule="auto"/>
        <w:ind w:left="360"/>
        <w:rPr>
          <w:sz w:val="24"/>
          <w:szCs w:val="24"/>
        </w:rPr>
      </w:pPr>
      <w:r>
        <w:rPr>
          <w:sz w:val="24"/>
          <w:szCs w:val="24"/>
        </w:rPr>
        <w:lastRenderedPageBreak/>
        <w:t>стремление к опрятному внешнему виду;</w:t>
      </w:r>
    </w:p>
    <w:p w:rsidR="00423948" w:rsidRDefault="00423948" w:rsidP="00423948">
      <w:pPr>
        <w:pStyle w:val="21"/>
        <w:widowControl w:val="0"/>
        <w:numPr>
          <w:ilvl w:val="0"/>
          <w:numId w:val="47"/>
        </w:numPr>
        <w:tabs>
          <w:tab w:val="num" w:pos="360"/>
        </w:tabs>
        <w:spacing w:line="240" w:lineRule="auto"/>
        <w:ind w:left="360"/>
        <w:rPr>
          <w:sz w:val="24"/>
          <w:szCs w:val="24"/>
        </w:rPr>
      </w:pPr>
      <w:r>
        <w:rPr>
          <w:sz w:val="24"/>
          <w:szCs w:val="24"/>
        </w:rPr>
        <w:t>отрицательное отношение к некрасивым поступкам и неряшливости.</w:t>
      </w:r>
    </w:p>
    <w:p w:rsidR="00423948" w:rsidRDefault="00423948" w:rsidP="00423948">
      <w:pPr>
        <w:widowControl w:val="0"/>
        <w:spacing w:after="0" w:line="240" w:lineRule="auto"/>
        <w:jc w:val="both"/>
        <w:rPr>
          <w:rFonts w:ascii="Times New Roman" w:hAnsi="Times New Roman"/>
          <w:b/>
          <w:bCs/>
          <w:sz w:val="24"/>
          <w:szCs w:val="24"/>
        </w:rPr>
      </w:pPr>
    </w:p>
    <w:p w:rsidR="00423948" w:rsidRDefault="00423948" w:rsidP="00423948">
      <w:pPr>
        <w:widowControl w:val="0"/>
        <w:spacing w:after="0" w:line="240" w:lineRule="auto"/>
        <w:jc w:val="both"/>
        <w:rPr>
          <w:rFonts w:ascii="Times New Roman" w:hAnsi="Times New Roman"/>
          <w:b/>
          <w:bCs/>
          <w:sz w:val="24"/>
          <w:szCs w:val="24"/>
        </w:rPr>
      </w:pPr>
      <w:r>
        <w:rPr>
          <w:rFonts w:ascii="Times New Roman" w:hAnsi="Times New Roman"/>
          <w:b/>
          <w:bCs/>
          <w:sz w:val="24"/>
          <w:szCs w:val="24"/>
        </w:rPr>
        <w:t>Виды деятельности и формы занятий:</w:t>
      </w:r>
    </w:p>
    <w:p w:rsidR="00423948" w:rsidRDefault="00423948" w:rsidP="00423948">
      <w:pPr>
        <w:pStyle w:val="21"/>
        <w:widowControl w:val="0"/>
        <w:numPr>
          <w:ilvl w:val="0"/>
          <w:numId w:val="79"/>
        </w:numPr>
        <w:tabs>
          <w:tab w:val="num" w:pos="360"/>
        </w:tabs>
        <w:spacing w:line="240" w:lineRule="auto"/>
        <w:ind w:left="360"/>
        <w:rPr>
          <w:sz w:val="24"/>
          <w:szCs w:val="24"/>
        </w:rPr>
      </w:pPr>
      <w:r>
        <w:rPr>
          <w:sz w:val="24"/>
          <w:szCs w:val="24"/>
        </w:rPr>
        <w:t xml:space="preserve">получение элементарных представлений об эстетических идеалах и художественных ценностях культуры России,  </w:t>
      </w:r>
      <w:r>
        <w:rPr>
          <w:sz w:val="24"/>
          <w:szCs w:val="24"/>
        </w:rPr>
        <w:br/>
        <w:t xml:space="preserve">(в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423948" w:rsidRDefault="00423948" w:rsidP="00423948">
      <w:pPr>
        <w:pStyle w:val="21"/>
        <w:widowControl w:val="0"/>
        <w:numPr>
          <w:ilvl w:val="0"/>
          <w:numId w:val="79"/>
        </w:numPr>
        <w:tabs>
          <w:tab w:val="num" w:pos="360"/>
        </w:tabs>
        <w:spacing w:line="240" w:lineRule="auto"/>
        <w:ind w:left="360"/>
        <w:rPr>
          <w:sz w:val="24"/>
          <w:szCs w:val="24"/>
        </w:rPr>
      </w:pPr>
      <w:r>
        <w:rPr>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423948" w:rsidRDefault="00423948" w:rsidP="00423948">
      <w:pPr>
        <w:pStyle w:val="21"/>
        <w:widowControl w:val="0"/>
        <w:numPr>
          <w:ilvl w:val="0"/>
          <w:numId w:val="79"/>
        </w:numPr>
        <w:tabs>
          <w:tab w:val="num" w:pos="360"/>
        </w:tabs>
        <w:spacing w:line="240" w:lineRule="auto"/>
        <w:ind w:left="360"/>
        <w:rPr>
          <w:sz w:val="24"/>
          <w:szCs w:val="24"/>
        </w:rPr>
      </w:pPr>
      <w:r>
        <w:rPr>
          <w:sz w:val="24"/>
          <w:szCs w:val="24"/>
        </w:rPr>
        <w:t>обучение умению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Разучивание стихотворения, знакомство с картинами, участие в просмотре учебных фильмов, фрагментов художественных фильмов о природе, городских и сельских ландшафтах. Обучение умению понимать красоту окружающего  мира через художественные образы;</w:t>
      </w:r>
    </w:p>
    <w:p w:rsidR="00423948" w:rsidRDefault="00423948" w:rsidP="00423948">
      <w:pPr>
        <w:pStyle w:val="21"/>
        <w:widowControl w:val="0"/>
        <w:numPr>
          <w:ilvl w:val="0"/>
          <w:numId w:val="79"/>
        </w:numPr>
        <w:tabs>
          <w:tab w:val="num" w:pos="360"/>
        </w:tabs>
        <w:spacing w:line="240" w:lineRule="auto"/>
        <w:ind w:left="360"/>
        <w:rPr>
          <w:sz w:val="24"/>
          <w:szCs w:val="24"/>
        </w:rPr>
      </w:pPr>
      <w:r>
        <w:rPr>
          <w:sz w:val="24"/>
          <w:szCs w:val="24"/>
        </w:rPr>
        <w:t>обучение умению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умение  различать добро и зло, отличать красивое от безобразного, плохое от хорошего, созидательное от разрушительного);</w:t>
      </w:r>
    </w:p>
    <w:p w:rsidR="00423948" w:rsidRDefault="00423948" w:rsidP="00423948">
      <w:pPr>
        <w:pStyle w:val="21"/>
        <w:widowControl w:val="0"/>
        <w:numPr>
          <w:ilvl w:val="0"/>
          <w:numId w:val="79"/>
        </w:numPr>
        <w:tabs>
          <w:tab w:val="num" w:pos="360"/>
        </w:tabs>
        <w:spacing w:line="240" w:lineRule="auto"/>
        <w:ind w:left="360"/>
        <w:rPr>
          <w:sz w:val="24"/>
          <w:szCs w:val="24"/>
        </w:rPr>
      </w:pPr>
      <w:r>
        <w:rPr>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423948" w:rsidRDefault="00423948" w:rsidP="00423948">
      <w:pPr>
        <w:pStyle w:val="21"/>
        <w:widowControl w:val="0"/>
        <w:numPr>
          <w:ilvl w:val="0"/>
          <w:numId w:val="79"/>
        </w:numPr>
        <w:tabs>
          <w:tab w:val="num" w:pos="360"/>
        </w:tabs>
        <w:spacing w:line="240" w:lineRule="auto"/>
        <w:ind w:left="360"/>
        <w:rPr>
          <w:sz w:val="24"/>
          <w:szCs w:val="24"/>
        </w:rPr>
      </w:pPr>
      <w:r>
        <w:rPr>
          <w:sz w:val="24"/>
          <w:szCs w:val="24"/>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423948" w:rsidRDefault="00423948" w:rsidP="00423948">
      <w:pPr>
        <w:pStyle w:val="21"/>
        <w:widowControl w:val="0"/>
        <w:numPr>
          <w:ilvl w:val="0"/>
          <w:numId w:val="79"/>
        </w:numPr>
        <w:tabs>
          <w:tab w:val="num" w:pos="360"/>
        </w:tabs>
        <w:spacing w:line="240" w:lineRule="auto"/>
        <w:ind w:left="360"/>
        <w:rPr>
          <w:sz w:val="24"/>
          <w:szCs w:val="24"/>
        </w:rPr>
      </w:pPr>
      <w:r>
        <w:rPr>
          <w:sz w:val="24"/>
          <w:szCs w:val="24"/>
        </w:rPr>
        <w:t>получение элементарных представлений о стиле одежды как способе выражения внутреннего душевного состояния человека;</w:t>
      </w:r>
    </w:p>
    <w:p w:rsidR="00423948" w:rsidRDefault="00423948" w:rsidP="00423948">
      <w:pPr>
        <w:pStyle w:val="21"/>
        <w:widowControl w:val="0"/>
        <w:numPr>
          <w:ilvl w:val="0"/>
          <w:numId w:val="79"/>
        </w:numPr>
        <w:tabs>
          <w:tab w:val="num" w:pos="360"/>
        </w:tabs>
        <w:spacing w:line="240" w:lineRule="auto"/>
        <w:ind w:left="360"/>
        <w:rPr>
          <w:sz w:val="24"/>
          <w:szCs w:val="24"/>
        </w:rPr>
      </w:pPr>
      <w:r>
        <w:rPr>
          <w:sz w:val="24"/>
          <w:szCs w:val="24"/>
        </w:rPr>
        <w:t>участие в художественном оформлении помещений школы и классной комнаты.</w:t>
      </w:r>
    </w:p>
    <w:p w:rsidR="00423948" w:rsidRDefault="00423948" w:rsidP="00423948">
      <w:pPr>
        <w:pStyle w:val="21"/>
        <w:widowControl w:val="0"/>
        <w:spacing w:line="240" w:lineRule="auto"/>
        <w:rPr>
          <w:sz w:val="24"/>
          <w:szCs w:val="24"/>
        </w:rPr>
      </w:pPr>
    </w:p>
    <w:p w:rsidR="00423948" w:rsidRDefault="00423948" w:rsidP="00423948">
      <w:pPr>
        <w:pStyle w:val="21"/>
        <w:widowControl w:val="0"/>
        <w:spacing w:line="240" w:lineRule="auto"/>
        <w:rPr>
          <w:sz w:val="24"/>
          <w:szCs w:val="24"/>
        </w:rPr>
      </w:pPr>
    </w:p>
    <w:p w:rsidR="00423948" w:rsidRDefault="00423948" w:rsidP="00423948">
      <w:pPr>
        <w:pStyle w:val="21"/>
        <w:widowControl w:val="0"/>
        <w:spacing w:line="240" w:lineRule="auto"/>
        <w:rPr>
          <w:sz w:val="24"/>
          <w:szCs w:val="24"/>
        </w:rPr>
      </w:pPr>
    </w:p>
    <w:p w:rsidR="00423948" w:rsidRDefault="00423948" w:rsidP="00423948">
      <w:pPr>
        <w:pStyle w:val="21"/>
        <w:widowControl w:val="0"/>
        <w:spacing w:line="240" w:lineRule="auto"/>
        <w:ind w:left="360" w:firstLine="0"/>
        <w:rPr>
          <w:sz w:val="24"/>
          <w:szCs w:val="24"/>
        </w:rPr>
      </w:pPr>
    </w:p>
    <w:p w:rsidR="00423948" w:rsidRDefault="00423948" w:rsidP="00423948">
      <w:pPr>
        <w:widowControl w:val="0"/>
        <w:spacing w:line="240" w:lineRule="auto"/>
        <w:ind w:left="720"/>
        <w:rPr>
          <w:rFonts w:ascii="Times New Roman" w:hAnsi="Times New Roman"/>
          <w:b/>
          <w:bCs/>
          <w:sz w:val="24"/>
          <w:szCs w:val="24"/>
        </w:rPr>
      </w:pPr>
      <w:r>
        <w:rPr>
          <w:rFonts w:ascii="Times New Roman" w:hAnsi="Times New Roman"/>
          <w:b/>
          <w:bCs/>
          <w:sz w:val="24"/>
          <w:szCs w:val="24"/>
        </w:rPr>
        <w:t xml:space="preserve">               Мероприятия по реализации направления</w:t>
      </w: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3"/>
        <w:gridCol w:w="973"/>
        <w:gridCol w:w="1512"/>
        <w:gridCol w:w="2055"/>
        <w:gridCol w:w="1906"/>
      </w:tblGrid>
      <w:tr w:rsidR="00423948" w:rsidTr="00423948">
        <w:trPr>
          <w:jc w:val="center"/>
        </w:trPr>
        <w:tc>
          <w:tcPr>
            <w:tcW w:w="2146"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sz w:val="24"/>
                <w:szCs w:val="24"/>
                <w:lang w:eastAsia="en-US"/>
              </w:rPr>
            </w:pPr>
            <w:r>
              <w:rPr>
                <w:rFonts w:ascii="Times New Roman" w:hAnsi="Times New Roman"/>
                <w:b/>
                <w:bCs/>
                <w:sz w:val="24"/>
                <w:szCs w:val="24"/>
              </w:rPr>
              <w:t xml:space="preserve">Название </w:t>
            </w:r>
          </w:p>
          <w:p w:rsidR="00423948" w:rsidRDefault="00423948">
            <w:pPr>
              <w:spacing w:line="240" w:lineRule="auto"/>
              <w:jc w:val="center"/>
              <w:rPr>
                <w:rFonts w:ascii="Times New Roman" w:hAnsi="Times New Roman"/>
                <w:b/>
                <w:bCs/>
                <w:sz w:val="24"/>
                <w:szCs w:val="24"/>
                <w:lang w:eastAsia="en-US"/>
              </w:rPr>
            </w:pPr>
            <w:r>
              <w:rPr>
                <w:rFonts w:ascii="Times New Roman" w:hAnsi="Times New Roman"/>
                <w:b/>
                <w:bCs/>
                <w:sz w:val="24"/>
                <w:szCs w:val="24"/>
              </w:rPr>
              <w:t>мероприятия</w:t>
            </w:r>
          </w:p>
        </w:tc>
        <w:tc>
          <w:tcPr>
            <w:tcW w:w="48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sz w:val="24"/>
                <w:szCs w:val="24"/>
                <w:lang w:eastAsia="en-US"/>
              </w:rPr>
            </w:pPr>
            <w:r>
              <w:rPr>
                <w:rFonts w:ascii="Times New Roman" w:hAnsi="Times New Roman"/>
                <w:b/>
                <w:bCs/>
                <w:sz w:val="24"/>
                <w:szCs w:val="24"/>
              </w:rPr>
              <w:t>РК</w:t>
            </w:r>
          </w:p>
        </w:tc>
        <w:tc>
          <w:tcPr>
            <w:tcW w:w="72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sz w:val="24"/>
                <w:szCs w:val="24"/>
                <w:lang w:eastAsia="en-US"/>
              </w:rPr>
            </w:pPr>
            <w:r>
              <w:rPr>
                <w:rFonts w:ascii="Times New Roman" w:hAnsi="Times New Roman"/>
                <w:b/>
                <w:bCs/>
                <w:sz w:val="24"/>
                <w:szCs w:val="24"/>
              </w:rPr>
              <w:t>Сроки</w:t>
            </w:r>
          </w:p>
        </w:tc>
        <w:tc>
          <w:tcPr>
            <w:tcW w:w="972"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sz w:val="24"/>
                <w:szCs w:val="24"/>
                <w:lang w:eastAsia="en-US"/>
              </w:rPr>
            </w:pPr>
            <w:r>
              <w:rPr>
                <w:rFonts w:ascii="Times New Roman" w:hAnsi="Times New Roman"/>
                <w:b/>
                <w:bCs/>
                <w:sz w:val="24"/>
                <w:szCs w:val="24"/>
              </w:rPr>
              <w:t xml:space="preserve">Форма </w:t>
            </w:r>
          </w:p>
          <w:p w:rsidR="00423948" w:rsidRDefault="00423948">
            <w:pPr>
              <w:spacing w:line="240" w:lineRule="auto"/>
              <w:jc w:val="center"/>
              <w:rPr>
                <w:rFonts w:ascii="Times New Roman" w:hAnsi="Times New Roman"/>
                <w:b/>
                <w:bCs/>
                <w:sz w:val="24"/>
                <w:szCs w:val="24"/>
                <w:lang w:eastAsia="en-US"/>
              </w:rPr>
            </w:pPr>
            <w:r>
              <w:rPr>
                <w:rFonts w:ascii="Times New Roman" w:hAnsi="Times New Roman"/>
                <w:b/>
                <w:bCs/>
                <w:sz w:val="24"/>
                <w:szCs w:val="24"/>
              </w:rPr>
              <w:t>проведения</w:t>
            </w:r>
          </w:p>
        </w:tc>
        <w:tc>
          <w:tcPr>
            <w:tcW w:w="66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sz w:val="24"/>
                <w:szCs w:val="24"/>
                <w:lang w:eastAsia="en-US"/>
              </w:rPr>
            </w:pPr>
            <w:r>
              <w:rPr>
                <w:rFonts w:ascii="Times New Roman" w:hAnsi="Times New Roman"/>
                <w:b/>
                <w:bCs/>
                <w:sz w:val="24"/>
                <w:szCs w:val="24"/>
              </w:rPr>
              <w:t>Ответственные</w:t>
            </w:r>
          </w:p>
        </w:tc>
      </w:tr>
      <w:tr w:rsidR="00423948" w:rsidTr="00423948">
        <w:trPr>
          <w:trHeight w:val="1277"/>
          <w:jc w:val="center"/>
        </w:trPr>
        <w:tc>
          <w:tcPr>
            <w:tcW w:w="2146"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r>
              <w:rPr>
                <w:rFonts w:ascii="Times New Roman" w:hAnsi="Times New Roman"/>
                <w:sz w:val="24"/>
                <w:szCs w:val="24"/>
              </w:rPr>
              <w:t>«Посёлок, в котором ты живёшь»                (1-4 классы)</w:t>
            </w:r>
          </w:p>
        </w:tc>
        <w:tc>
          <w:tcPr>
            <w:tcW w:w="48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p w:rsidR="00423948" w:rsidRDefault="00423948">
            <w:pPr>
              <w:spacing w:line="240" w:lineRule="auto"/>
              <w:jc w:val="center"/>
              <w:rPr>
                <w:rFonts w:ascii="Times New Roman" w:hAnsi="Times New Roman"/>
                <w:sz w:val="24"/>
                <w:szCs w:val="24"/>
                <w:lang w:eastAsia="en-US"/>
              </w:rPr>
            </w:pPr>
          </w:p>
        </w:tc>
        <w:tc>
          <w:tcPr>
            <w:tcW w:w="72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 </w:t>
            </w:r>
          </w:p>
        </w:tc>
        <w:tc>
          <w:tcPr>
            <w:tcW w:w="972"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Экскурсии по посёлку</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w:t>
            </w:r>
          </w:p>
        </w:tc>
        <w:tc>
          <w:tcPr>
            <w:tcW w:w="66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trHeight w:val="971"/>
          <w:jc w:val="center"/>
        </w:trPr>
        <w:tc>
          <w:tcPr>
            <w:tcW w:w="2146"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lastRenderedPageBreak/>
              <w:t xml:space="preserve">«Фильм, фильм, фильм…» (1-4 классы) </w:t>
            </w:r>
          </w:p>
        </w:tc>
        <w:tc>
          <w:tcPr>
            <w:tcW w:w="48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 </w:t>
            </w:r>
          </w:p>
        </w:tc>
        <w:tc>
          <w:tcPr>
            <w:tcW w:w="72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 </w:t>
            </w:r>
          </w:p>
        </w:tc>
        <w:tc>
          <w:tcPr>
            <w:tcW w:w="972"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просмотр к/ф и мультфильмов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w:t>
            </w:r>
          </w:p>
        </w:tc>
        <w:tc>
          <w:tcPr>
            <w:tcW w:w="66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trHeight w:val="1367"/>
          <w:jc w:val="center"/>
        </w:trPr>
        <w:tc>
          <w:tcPr>
            <w:tcW w:w="2146"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Организация экскурсий по культурным центрам района (краеведческий   музей,  библиотека, памятники)</w:t>
            </w:r>
          </w:p>
        </w:tc>
        <w:tc>
          <w:tcPr>
            <w:tcW w:w="48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 </w:t>
            </w:r>
          </w:p>
        </w:tc>
        <w:tc>
          <w:tcPr>
            <w:tcW w:w="72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 </w:t>
            </w:r>
          </w:p>
        </w:tc>
        <w:tc>
          <w:tcPr>
            <w:tcW w:w="972"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экскурсии</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w:t>
            </w:r>
          </w:p>
        </w:tc>
        <w:tc>
          <w:tcPr>
            <w:tcW w:w="66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классные руководители</w:t>
            </w:r>
          </w:p>
        </w:tc>
      </w:tr>
      <w:tr w:rsidR="00423948" w:rsidTr="00423948">
        <w:trPr>
          <w:jc w:val="center"/>
        </w:trPr>
        <w:tc>
          <w:tcPr>
            <w:tcW w:w="2146"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b/>
                <w:bCs/>
                <w:sz w:val="24"/>
                <w:szCs w:val="24"/>
              </w:rPr>
              <w:t>«Чудесный огород»</w:t>
            </w:r>
            <w:r>
              <w:rPr>
                <w:rFonts w:ascii="Times New Roman" w:hAnsi="Times New Roman"/>
                <w:sz w:val="24"/>
                <w:szCs w:val="24"/>
              </w:rPr>
              <w:t xml:space="preserve"> (1-4 классы):</w:t>
            </w:r>
          </w:p>
          <w:p w:rsidR="00423948" w:rsidRDefault="00423948">
            <w:pPr>
              <w:numPr>
                <w:ilvl w:val="0"/>
                <w:numId w:val="73"/>
              </w:numPr>
              <w:spacing w:after="0" w:line="240" w:lineRule="auto"/>
              <w:jc w:val="both"/>
              <w:rPr>
                <w:rFonts w:ascii="Times New Roman" w:hAnsi="Times New Roman"/>
                <w:sz w:val="24"/>
                <w:szCs w:val="24"/>
              </w:rPr>
            </w:pPr>
            <w:r>
              <w:rPr>
                <w:rFonts w:ascii="Times New Roman" w:hAnsi="Times New Roman"/>
                <w:sz w:val="24"/>
                <w:szCs w:val="24"/>
              </w:rPr>
              <w:t xml:space="preserve">Игра «Осенний калейдоскоп» </w:t>
            </w:r>
          </w:p>
          <w:p w:rsidR="00423948" w:rsidRDefault="00423948">
            <w:pPr>
              <w:numPr>
                <w:ilvl w:val="0"/>
                <w:numId w:val="73"/>
              </w:numPr>
              <w:spacing w:after="0" w:line="240" w:lineRule="auto"/>
              <w:jc w:val="both"/>
              <w:rPr>
                <w:rFonts w:ascii="Times New Roman" w:hAnsi="Times New Roman"/>
                <w:sz w:val="24"/>
                <w:szCs w:val="24"/>
              </w:rPr>
            </w:pPr>
            <w:r>
              <w:rPr>
                <w:rFonts w:ascii="Times New Roman" w:hAnsi="Times New Roman"/>
                <w:sz w:val="24"/>
                <w:szCs w:val="24"/>
              </w:rPr>
              <w:t>Конкурс рисунков «Осенние зарисовки» (1-2 классы)</w:t>
            </w:r>
          </w:p>
          <w:p w:rsidR="00423948" w:rsidRDefault="00423948">
            <w:pPr>
              <w:numPr>
                <w:ilvl w:val="0"/>
                <w:numId w:val="73"/>
              </w:numPr>
              <w:spacing w:after="0" w:line="240" w:lineRule="auto"/>
              <w:jc w:val="both"/>
              <w:rPr>
                <w:rFonts w:ascii="Times New Roman" w:hAnsi="Times New Roman"/>
                <w:sz w:val="24"/>
                <w:szCs w:val="24"/>
              </w:rPr>
            </w:pPr>
            <w:r>
              <w:rPr>
                <w:rFonts w:ascii="Times New Roman" w:hAnsi="Times New Roman"/>
                <w:sz w:val="24"/>
                <w:szCs w:val="24"/>
              </w:rPr>
              <w:t>Конкурс фотографий «Чудесная пора – очей очарованье» (3-4 классы)</w:t>
            </w:r>
          </w:p>
        </w:tc>
        <w:tc>
          <w:tcPr>
            <w:tcW w:w="48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октябрь</w:t>
            </w:r>
          </w:p>
        </w:tc>
        <w:tc>
          <w:tcPr>
            <w:tcW w:w="972"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комплекс мероприятий (игры, конкурсы, выставка рисунков и фотографий)</w:t>
            </w:r>
          </w:p>
        </w:tc>
        <w:tc>
          <w:tcPr>
            <w:tcW w:w="66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учителя технологии, ИЗО и музыки, классные руководители</w:t>
            </w:r>
          </w:p>
        </w:tc>
      </w:tr>
      <w:tr w:rsidR="00423948" w:rsidTr="00423948">
        <w:trPr>
          <w:jc w:val="center"/>
        </w:trPr>
        <w:tc>
          <w:tcPr>
            <w:tcW w:w="2146"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«Милой мамочки портрет» (1-2 классы)</w:t>
            </w:r>
          </w:p>
        </w:tc>
        <w:tc>
          <w:tcPr>
            <w:tcW w:w="48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октябрь</w:t>
            </w:r>
          </w:p>
        </w:tc>
        <w:tc>
          <w:tcPr>
            <w:tcW w:w="972"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выставка рисунков  и фотовыставка, составление коллажей</w:t>
            </w:r>
          </w:p>
          <w:p w:rsidR="00423948" w:rsidRDefault="00423948">
            <w:pPr>
              <w:spacing w:line="240" w:lineRule="auto"/>
              <w:rPr>
                <w:rFonts w:ascii="Times New Roman" w:hAnsi="Times New Roman"/>
                <w:sz w:val="24"/>
                <w:szCs w:val="24"/>
                <w:lang w:eastAsia="en-US"/>
              </w:rPr>
            </w:pPr>
          </w:p>
        </w:tc>
        <w:tc>
          <w:tcPr>
            <w:tcW w:w="66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учитель ИЗО, </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jc w:val="center"/>
        </w:trPr>
        <w:tc>
          <w:tcPr>
            <w:tcW w:w="2146"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both"/>
              <w:rPr>
                <w:rFonts w:ascii="Times New Roman" w:hAnsi="Times New Roman"/>
                <w:sz w:val="24"/>
                <w:szCs w:val="24"/>
                <w:lang w:eastAsia="en-US"/>
              </w:rPr>
            </w:pPr>
            <w:r>
              <w:rPr>
                <w:rFonts w:ascii="Times New Roman" w:hAnsi="Times New Roman"/>
                <w:sz w:val="24"/>
                <w:szCs w:val="24"/>
              </w:rPr>
              <w:t>«Сядем рядком – поговорим ладком»         (1-4 классы)</w:t>
            </w:r>
          </w:p>
          <w:p w:rsidR="00423948" w:rsidRDefault="00423948">
            <w:pPr>
              <w:spacing w:line="240" w:lineRule="auto"/>
              <w:jc w:val="both"/>
              <w:rPr>
                <w:rFonts w:ascii="Times New Roman" w:hAnsi="Times New Roman"/>
                <w:b/>
                <w:bCs/>
                <w:sz w:val="24"/>
                <w:szCs w:val="24"/>
                <w:lang w:eastAsia="en-US"/>
              </w:rPr>
            </w:pPr>
          </w:p>
        </w:tc>
        <w:tc>
          <w:tcPr>
            <w:tcW w:w="48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ноябрь</w:t>
            </w:r>
          </w:p>
        </w:tc>
        <w:tc>
          <w:tcPr>
            <w:tcW w:w="972"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Фольклорный праздник « Русские посиделки»</w:t>
            </w:r>
          </w:p>
        </w:tc>
        <w:tc>
          <w:tcPr>
            <w:tcW w:w="669"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учителя музыки, технологии, ИЗО, </w:t>
            </w:r>
          </w:p>
          <w:p w:rsidR="00423948" w:rsidRDefault="00423948">
            <w:pPr>
              <w:spacing w:line="240" w:lineRule="auto"/>
              <w:rPr>
                <w:rFonts w:ascii="Times New Roman" w:hAnsi="Times New Roman"/>
                <w:sz w:val="24"/>
                <w:szCs w:val="24"/>
              </w:rPr>
            </w:pPr>
            <w:r>
              <w:rPr>
                <w:rFonts w:ascii="Times New Roman" w:hAnsi="Times New Roman"/>
                <w:sz w:val="24"/>
                <w:szCs w:val="24"/>
              </w:rPr>
              <w:t>классные руководители, руководители кружков</w:t>
            </w:r>
          </w:p>
          <w:p w:rsidR="00423948" w:rsidRDefault="00423948">
            <w:pPr>
              <w:spacing w:line="240" w:lineRule="auto"/>
              <w:rPr>
                <w:rFonts w:ascii="Times New Roman" w:hAnsi="Times New Roman"/>
                <w:sz w:val="24"/>
                <w:szCs w:val="24"/>
                <w:lang w:eastAsia="en-US"/>
              </w:rPr>
            </w:pPr>
          </w:p>
        </w:tc>
      </w:tr>
      <w:tr w:rsidR="00423948" w:rsidTr="00423948">
        <w:trPr>
          <w:jc w:val="center"/>
        </w:trPr>
        <w:tc>
          <w:tcPr>
            <w:tcW w:w="2146"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«Шедевры русской живописи» (3-4 классы)</w:t>
            </w:r>
          </w:p>
        </w:tc>
        <w:tc>
          <w:tcPr>
            <w:tcW w:w="48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декабрь</w:t>
            </w:r>
          </w:p>
        </w:tc>
        <w:tc>
          <w:tcPr>
            <w:tcW w:w="972"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Игра – викторина</w:t>
            </w:r>
          </w:p>
        </w:tc>
        <w:tc>
          <w:tcPr>
            <w:tcW w:w="66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jc w:val="center"/>
        </w:trPr>
        <w:tc>
          <w:tcPr>
            <w:tcW w:w="2146"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Музыкальный калейдоскоп «Угадай мелодию» (1-2 и 3-4 классы)</w:t>
            </w:r>
          </w:p>
          <w:p w:rsidR="00423948" w:rsidRDefault="00423948">
            <w:pPr>
              <w:spacing w:line="240" w:lineRule="auto"/>
              <w:rPr>
                <w:rFonts w:ascii="Times New Roman" w:hAnsi="Times New Roman"/>
                <w:sz w:val="24"/>
                <w:szCs w:val="24"/>
                <w:lang w:eastAsia="en-US"/>
              </w:rPr>
            </w:pPr>
          </w:p>
        </w:tc>
        <w:tc>
          <w:tcPr>
            <w:tcW w:w="48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январь</w:t>
            </w:r>
          </w:p>
        </w:tc>
        <w:tc>
          <w:tcPr>
            <w:tcW w:w="972"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Музыкальная игра</w:t>
            </w:r>
          </w:p>
        </w:tc>
        <w:tc>
          <w:tcPr>
            <w:tcW w:w="66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 учитель музыки</w:t>
            </w:r>
          </w:p>
        </w:tc>
      </w:tr>
      <w:tr w:rsidR="00423948" w:rsidTr="00423948">
        <w:trPr>
          <w:jc w:val="center"/>
        </w:trPr>
        <w:tc>
          <w:tcPr>
            <w:tcW w:w="2146"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«Мои любимые книжки» (1-4 классы)</w:t>
            </w:r>
          </w:p>
          <w:p w:rsidR="00423948" w:rsidRDefault="00423948">
            <w:pPr>
              <w:spacing w:line="240" w:lineRule="auto"/>
              <w:rPr>
                <w:rFonts w:ascii="Times New Roman" w:hAnsi="Times New Roman"/>
                <w:sz w:val="24"/>
                <w:szCs w:val="24"/>
                <w:lang w:eastAsia="en-US"/>
              </w:rPr>
            </w:pPr>
          </w:p>
        </w:tc>
        <w:tc>
          <w:tcPr>
            <w:tcW w:w="48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8"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март</w:t>
            </w:r>
          </w:p>
        </w:tc>
        <w:tc>
          <w:tcPr>
            <w:tcW w:w="972"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Выставка-презентация</w:t>
            </w:r>
          </w:p>
        </w:tc>
        <w:tc>
          <w:tcPr>
            <w:tcW w:w="66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библиотекарь, классные руководители</w:t>
            </w:r>
          </w:p>
        </w:tc>
      </w:tr>
      <w:tr w:rsidR="00423948" w:rsidTr="00423948">
        <w:trPr>
          <w:trHeight w:val="4886"/>
          <w:jc w:val="center"/>
        </w:trPr>
        <w:tc>
          <w:tcPr>
            <w:tcW w:w="2146"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lastRenderedPageBreak/>
              <w:t>«Детство без границ» (1-4 классы)</w:t>
            </w:r>
          </w:p>
          <w:p w:rsidR="00423948" w:rsidRDefault="00423948">
            <w:pPr>
              <w:spacing w:line="240" w:lineRule="auto"/>
              <w:rPr>
                <w:rFonts w:ascii="Times New Roman" w:hAnsi="Times New Roman"/>
                <w:b/>
                <w:bCs/>
                <w:sz w:val="24"/>
                <w:szCs w:val="24"/>
              </w:rPr>
            </w:pPr>
          </w:p>
          <w:p w:rsidR="00423948" w:rsidRDefault="00423948">
            <w:pPr>
              <w:spacing w:line="240" w:lineRule="auto"/>
              <w:rPr>
                <w:rFonts w:ascii="Times New Roman" w:hAnsi="Times New Roman"/>
                <w:b/>
                <w:bCs/>
                <w:sz w:val="24"/>
                <w:szCs w:val="24"/>
              </w:rPr>
            </w:pPr>
          </w:p>
          <w:p w:rsidR="00423948" w:rsidRDefault="00423948">
            <w:pPr>
              <w:spacing w:line="240" w:lineRule="auto"/>
              <w:rPr>
                <w:rFonts w:ascii="Times New Roman" w:hAnsi="Times New Roman"/>
                <w:b/>
                <w:bCs/>
                <w:sz w:val="24"/>
                <w:szCs w:val="24"/>
              </w:rPr>
            </w:pPr>
          </w:p>
          <w:p w:rsidR="00423948" w:rsidRDefault="00423948">
            <w:pPr>
              <w:spacing w:line="240" w:lineRule="auto"/>
              <w:rPr>
                <w:rFonts w:ascii="Times New Roman" w:hAnsi="Times New Roman"/>
                <w:b/>
                <w:bCs/>
                <w:sz w:val="24"/>
                <w:szCs w:val="24"/>
              </w:rPr>
            </w:pPr>
          </w:p>
          <w:p w:rsidR="00423948" w:rsidRDefault="00423948">
            <w:pPr>
              <w:spacing w:line="240" w:lineRule="auto"/>
              <w:rPr>
                <w:rFonts w:ascii="Times New Roman" w:hAnsi="Times New Roman"/>
                <w:b/>
                <w:bCs/>
                <w:sz w:val="24"/>
                <w:szCs w:val="24"/>
              </w:rPr>
            </w:pPr>
          </w:p>
          <w:p w:rsidR="00423948" w:rsidRDefault="00423948">
            <w:pPr>
              <w:spacing w:line="240" w:lineRule="auto"/>
              <w:rPr>
                <w:rFonts w:ascii="Times New Roman" w:hAnsi="Times New Roman"/>
                <w:bCs/>
                <w:sz w:val="24"/>
                <w:szCs w:val="24"/>
                <w:lang w:eastAsia="en-US"/>
              </w:rPr>
            </w:pPr>
            <w:r>
              <w:rPr>
                <w:rFonts w:ascii="Times New Roman" w:hAnsi="Times New Roman"/>
                <w:bCs/>
                <w:sz w:val="24"/>
                <w:szCs w:val="24"/>
              </w:rPr>
              <w:t>Итоговый (ежегодный) праздник начальной школы «Фестиваль успехов и достижений»</w:t>
            </w:r>
          </w:p>
        </w:tc>
        <w:tc>
          <w:tcPr>
            <w:tcW w:w="48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8"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Апрель</w:t>
            </w: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май</w:t>
            </w:r>
          </w:p>
        </w:tc>
        <w:tc>
          <w:tcPr>
            <w:tcW w:w="972"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творческий конкурс, защита проектов</w:t>
            </w:r>
          </w:p>
        </w:tc>
        <w:tc>
          <w:tcPr>
            <w:tcW w:w="669"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администрация, учителя музыки, технологии, ИЗО, </w:t>
            </w:r>
          </w:p>
          <w:p w:rsidR="00423948" w:rsidRDefault="00423948">
            <w:pPr>
              <w:spacing w:line="240" w:lineRule="auto"/>
              <w:rPr>
                <w:rFonts w:ascii="Times New Roman" w:hAnsi="Times New Roman"/>
                <w:sz w:val="24"/>
                <w:szCs w:val="24"/>
              </w:rPr>
            </w:pPr>
            <w:r>
              <w:rPr>
                <w:rFonts w:ascii="Times New Roman" w:hAnsi="Times New Roman"/>
                <w:sz w:val="24"/>
                <w:szCs w:val="24"/>
              </w:rPr>
              <w:t>классные руководители</w:t>
            </w:r>
          </w:p>
          <w:p w:rsidR="00423948" w:rsidRDefault="00423948">
            <w:pPr>
              <w:spacing w:line="240" w:lineRule="auto"/>
              <w:rPr>
                <w:rFonts w:ascii="Times New Roman" w:hAnsi="Times New Roman"/>
                <w:sz w:val="24"/>
                <w:szCs w:val="24"/>
              </w:rPr>
            </w:pPr>
            <w:r>
              <w:rPr>
                <w:rFonts w:ascii="Times New Roman" w:hAnsi="Times New Roman"/>
                <w:sz w:val="24"/>
                <w:szCs w:val="24"/>
              </w:rPr>
              <w:t>администрация, классные руководители</w:t>
            </w:r>
          </w:p>
        </w:tc>
      </w:tr>
    </w:tbl>
    <w:p w:rsidR="00423948" w:rsidRDefault="00423948" w:rsidP="00423948">
      <w:pPr>
        <w:spacing w:line="240" w:lineRule="auto"/>
        <w:jc w:val="center"/>
        <w:rPr>
          <w:rFonts w:ascii="Times New Roman" w:hAnsi="Times New Roman"/>
          <w:b/>
          <w:bCs/>
          <w:sz w:val="24"/>
          <w:szCs w:val="24"/>
        </w:rPr>
      </w:pPr>
    </w:p>
    <w:p w:rsidR="00423948" w:rsidRDefault="00423948" w:rsidP="00423948">
      <w:pPr>
        <w:spacing w:line="240" w:lineRule="auto"/>
        <w:jc w:val="center"/>
        <w:rPr>
          <w:rFonts w:ascii="Times New Roman" w:hAnsi="Times New Roman"/>
          <w:b/>
          <w:bCs/>
          <w:sz w:val="24"/>
          <w:szCs w:val="24"/>
        </w:rPr>
      </w:pPr>
      <w:r>
        <w:rPr>
          <w:rFonts w:ascii="Times New Roman" w:hAnsi="Times New Roman"/>
          <w:b/>
          <w:bCs/>
          <w:sz w:val="24"/>
          <w:szCs w:val="24"/>
        </w:rPr>
        <w:t>Планируемые  результаты:</w:t>
      </w:r>
    </w:p>
    <w:p w:rsidR="00423948" w:rsidRDefault="00423948" w:rsidP="00423948">
      <w:pPr>
        <w:widowControl w:val="0"/>
        <w:numPr>
          <w:ilvl w:val="0"/>
          <w:numId w:val="80"/>
        </w:numPr>
        <w:tabs>
          <w:tab w:val="num" w:pos="0"/>
        </w:tabs>
        <w:spacing w:after="0" w:line="240" w:lineRule="auto"/>
        <w:ind w:left="0" w:firstLine="0"/>
        <w:jc w:val="both"/>
        <w:rPr>
          <w:rFonts w:ascii="Times New Roman" w:hAnsi="Times New Roman"/>
          <w:sz w:val="24"/>
          <w:szCs w:val="24"/>
        </w:rPr>
      </w:pPr>
      <w:r>
        <w:rPr>
          <w:rFonts w:ascii="Times New Roman" w:hAnsi="Times New Roman"/>
          <w:sz w:val="24"/>
          <w:szCs w:val="24"/>
        </w:rPr>
        <w:t>первоначальные умения видеть красоту в окружающем мире;</w:t>
      </w:r>
    </w:p>
    <w:p w:rsidR="00423948" w:rsidRDefault="00423948" w:rsidP="00423948">
      <w:pPr>
        <w:widowControl w:val="0"/>
        <w:numPr>
          <w:ilvl w:val="0"/>
          <w:numId w:val="80"/>
        </w:numPr>
        <w:tabs>
          <w:tab w:val="num" w:pos="0"/>
        </w:tabs>
        <w:spacing w:after="0" w:line="240" w:lineRule="auto"/>
        <w:ind w:left="0" w:firstLine="0"/>
        <w:jc w:val="both"/>
        <w:rPr>
          <w:rFonts w:ascii="Times New Roman" w:hAnsi="Times New Roman"/>
          <w:sz w:val="24"/>
          <w:szCs w:val="24"/>
        </w:rPr>
      </w:pPr>
      <w:r>
        <w:rPr>
          <w:rFonts w:ascii="Times New Roman" w:hAnsi="Times New Roman"/>
          <w:sz w:val="24"/>
          <w:szCs w:val="24"/>
        </w:rPr>
        <w:t>первоначальные умения видеть красоту в поведении, поступках людей;</w:t>
      </w:r>
    </w:p>
    <w:p w:rsidR="00423948" w:rsidRDefault="00423948" w:rsidP="00423948">
      <w:pPr>
        <w:pStyle w:val="21"/>
        <w:widowControl w:val="0"/>
        <w:numPr>
          <w:ilvl w:val="0"/>
          <w:numId w:val="80"/>
        </w:numPr>
        <w:tabs>
          <w:tab w:val="num" w:pos="0"/>
        </w:tabs>
        <w:spacing w:line="240" w:lineRule="auto"/>
        <w:ind w:left="0" w:firstLine="0"/>
        <w:rPr>
          <w:sz w:val="24"/>
          <w:szCs w:val="24"/>
        </w:rPr>
      </w:pPr>
      <w:r>
        <w:rPr>
          <w:sz w:val="24"/>
          <w:szCs w:val="24"/>
        </w:rPr>
        <w:t>элементарные представления об эстетических и художественных ценностях отечественной культуры;</w:t>
      </w:r>
    </w:p>
    <w:p w:rsidR="00423948" w:rsidRDefault="00423948" w:rsidP="00423948">
      <w:pPr>
        <w:pStyle w:val="21"/>
        <w:widowControl w:val="0"/>
        <w:numPr>
          <w:ilvl w:val="0"/>
          <w:numId w:val="80"/>
        </w:numPr>
        <w:tabs>
          <w:tab w:val="num" w:pos="0"/>
        </w:tabs>
        <w:spacing w:line="240" w:lineRule="auto"/>
        <w:ind w:left="0" w:firstLine="0"/>
        <w:rPr>
          <w:sz w:val="24"/>
          <w:szCs w:val="24"/>
        </w:rPr>
      </w:pPr>
      <w:r>
        <w:rPr>
          <w:sz w:val="24"/>
          <w:szCs w:val="24"/>
        </w:rPr>
        <w:t>первоначальный опыт эмоционального постижения народного творчества, этнокультурных традиций, фольклора народов России;</w:t>
      </w:r>
    </w:p>
    <w:p w:rsidR="00423948" w:rsidRDefault="00423948" w:rsidP="00423948">
      <w:pPr>
        <w:pStyle w:val="21"/>
        <w:widowControl w:val="0"/>
        <w:numPr>
          <w:ilvl w:val="0"/>
          <w:numId w:val="80"/>
        </w:numPr>
        <w:tabs>
          <w:tab w:val="num" w:pos="0"/>
        </w:tabs>
        <w:spacing w:line="240" w:lineRule="auto"/>
        <w:ind w:left="0" w:firstLine="0"/>
        <w:rPr>
          <w:sz w:val="24"/>
          <w:szCs w:val="24"/>
        </w:rPr>
      </w:pPr>
      <w:r>
        <w:rPr>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23948" w:rsidRDefault="00423948" w:rsidP="00423948">
      <w:pPr>
        <w:pStyle w:val="21"/>
        <w:widowControl w:val="0"/>
        <w:numPr>
          <w:ilvl w:val="0"/>
          <w:numId w:val="80"/>
        </w:numPr>
        <w:tabs>
          <w:tab w:val="num" w:pos="0"/>
        </w:tabs>
        <w:spacing w:line="240" w:lineRule="auto"/>
        <w:ind w:left="0" w:firstLine="0"/>
        <w:rPr>
          <w:sz w:val="24"/>
          <w:szCs w:val="24"/>
        </w:rPr>
      </w:pPr>
      <w:r>
        <w:rPr>
          <w:sz w:val="24"/>
          <w:szCs w:val="24"/>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423948" w:rsidRDefault="00423948" w:rsidP="00423948">
      <w:pPr>
        <w:pStyle w:val="21"/>
        <w:widowControl w:val="0"/>
        <w:numPr>
          <w:ilvl w:val="0"/>
          <w:numId w:val="80"/>
        </w:numPr>
        <w:tabs>
          <w:tab w:val="num" w:pos="0"/>
        </w:tabs>
        <w:spacing w:line="240" w:lineRule="auto"/>
        <w:ind w:left="0" w:firstLine="0"/>
        <w:rPr>
          <w:sz w:val="24"/>
          <w:szCs w:val="24"/>
        </w:rPr>
      </w:pPr>
      <w:r>
        <w:rPr>
          <w:sz w:val="24"/>
          <w:szCs w:val="24"/>
        </w:rPr>
        <w:t>мотивация к реализации эстетических ценностей в пространстве школы и семьи.</w:t>
      </w:r>
    </w:p>
    <w:p w:rsidR="00423948" w:rsidRDefault="00423948" w:rsidP="00423948">
      <w:pPr>
        <w:pStyle w:val="21"/>
        <w:widowControl w:val="0"/>
        <w:spacing w:line="240" w:lineRule="auto"/>
        <w:ind w:firstLine="0"/>
        <w:rPr>
          <w:sz w:val="24"/>
          <w:szCs w:val="24"/>
        </w:rPr>
      </w:pPr>
    </w:p>
    <w:p w:rsidR="00423948" w:rsidRDefault="00423948" w:rsidP="00423948">
      <w:pPr>
        <w:pStyle w:val="Zag2"/>
        <w:tabs>
          <w:tab w:val="left" w:leader="dot" w:pos="624"/>
        </w:tabs>
        <w:spacing w:after="0" w:line="240" w:lineRule="auto"/>
        <w:rPr>
          <w:rStyle w:val="Zag11"/>
          <w:rFonts w:eastAsia="@Arial Unicode MS"/>
          <w:lang w:val="ru-RU"/>
        </w:rPr>
      </w:pPr>
      <w:r>
        <w:rPr>
          <w:rStyle w:val="Zag11"/>
          <w:rFonts w:eastAsia="@Arial Unicode MS"/>
          <w:lang w:val="ru-RU"/>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423948" w:rsidRDefault="00423948" w:rsidP="00423948">
      <w:pPr>
        <w:pStyle w:val="Osnova"/>
        <w:tabs>
          <w:tab w:val="left" w:leader="dot" w:pos="0"/>
        </w:tabs>
        <w:spacing w:line="240" w:lineRule="auto"/>
        <w:ind w:firstLine="0"/>
        <w:rPr>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lang w:val="ru-RU"/>
        </w:rPr>
        <w:t xml:space="preserve">         Духовно-нравственное развитие и воспитание обучающихся на ступени начального общего образования осуществляются образовательным учреждением совместно с семьёй, внешкольными учреждениями. Взаимодействие образовательного учреждения и семьи имеет решающее значение для организации нравственного уклада жизни обучающегося. Таким образом, важным условием эффективной реализации задач духовно</w:t>
      </w:r>
      <w:r>
        <w:rPr>
          <w:rStyle w:val="Zag11"/>
          <w:rFonts w:ascii="Times New Roman" w:eastAsia="@Arial Unicode MS" w:hAnsi="Times New Roman" w:cs="Times New Roman"/>
          <w:sz w:val="24"/>
          <w:szCs w:val="24"/>
          <w:lang w:val="ru-RU"/>
        </w:rPr>
        <w:noBreakHyphen/>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r>
        <w:rPr>
          <w:rFonts w:ascii="Times New Roman" w:hAnsi="Times New Roman" w:cs="Times New Roman"/>
          <w:b/>
          <w:i/>
          <w:sz w:val="24"/>
          <w:szCs w:val="24"/>
          <w:lang w:val="ru-RU"/>
        </w:rPr>
        <w:t xml:space="preserve"> </w:t>
      </w:r>
    </w:p>
    <w:p w:rsidR="00423948" w:rsidRDefault="00423948" w:rsidP="00423948">
      <w:pPr>
        <w:widowControl w:val="0"/>
        <w:shd w:val="clear" w:color="auto" w:fill="FFFFFF"/>
        <w:tabs>
          <w:tab w:val="left" w:pos="-90"/>
          <w:tab w:val="left" w:leader="dot" w:pos="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Духовно-нравственное развитие и воспитание учащихся  на ступени начального общего образования осуществляются не только образовательным учреждением (ОУ) и общественностью, но и семьей. Взаимодействие ОУ  и семьи имеет решающее значение для организации нравственного уклада жизни обучающегося. </w:t>
      </w:r>
    </w:p>
    <w:p w:rsidR="00423948" w:rsidRDefault="00423948" w:rsidP="00423948">
      <w:pPr>
        <w:widowControl w:val="0"/>
        <w:shd w:val="clear" w:color="auto" w:fill="FFFFFF"/>
        <w:tabs>
          <w:tab w:val="left" w:pos="-90"/>
          <w:tab w:val="left" w:leader="dot" w:pos="0"/>
        </w:tabs>
        <w:autoSpaceDE w:val="0"/>
        <w:autoSpaceDN w:val="0"/>
        <w:adjustRightInd w:val="0"/>
        <w:spacing w:after="0" w:line="240" w:lineRule="auto"/>
        <w:jc w:val="both"/>
        <w:rPr>
          <w:rFonts w:ascii="Times New Roman" w:hAnsi="Times New Roman"/>
          <w:sz w:val="24"/>
          <w:szCs w:val="24"/>
        </w:rPr>
      </w:pPr>
    </w:p>
    <w:p w:rsidR="00423948" w:rsidRDefault="00423948" w:rsidP="00423948">
      <w:pPr>
        <w:spacing w:line="240" w:lineRule="auto"/>
        <w:jc w:val="center"/>
        <w:rPr>
          <w:rFonts w:ascii="Times New Roman" w:hAnsi="Times New Roman"/>
          <w:b/>
          <w:bCs/>
          <w:sz w:val="24"/>
          <w:szCs w:val="24"/>
        </w:rPr>
      </w:pPr>
      <w:r>
        <w:rPr>
          <w:rFonts w:ascii="Times New Roman" w:hAnsi="Times New Roman"/>
          <w:b/>
          <w:bCs/>
          <w:sz w:val="24"/>
          <w:szCs w:val="24"/>
        </w:rPr>
        <w:t xml:space="preserve">Направление «Взаимодействие школы и семьи»  </w:t>
      </w:r>
    </w:p>
    <w:p w:rsidR="00423948" w:rsidRDefault="00423948" w:rsidP="00423948">
      <w:pPr>
        <w:pStyle w:val="ListParagraph"/>
        <w:spacing w:after="0" w:line="240" w:lineRule="auto"/>
        <w:ind w:left="0"/>
        <w:contextualSpacing/>
        <w:jc w:val="both"/>
        <w:rPr>
          <w:rStyle w:val="a5"/>
          <w:i w:val="0"/>
          <w:iCs w:val="0"/>
        </w:rPr>
      </w:pPr>
      <w:r>
        <w:rPr>
          <w:rFonts w:ascii="Times New Roman" w:hAnsi="Times New Roman" w:cs="Times New Roman"/>
          <w:b/>
          <w:bCs/>
          <w:sz w:val="24"/>
          <w:szCs w:val="24"/>
        </w:rPr>
        <w:t xml:space="preserve">Цель: </w:t>
      </w:r>
      <w:r>
        <w:rPr>
          <w:rFonts w:ascii="Times New Roman" w:hAnsi="Times New Roman" w:cs="Times New Roman"/>
          <w:sz w:val="24"/>
          <w:szCs w:val="24"/>
        </w:rPr>
        <w:t xml:space="preserve">повышение педагогической культуры родителей (законных представителей) </w:t>
      </w:r>
    </w:p>
    <w:p w:rsidR="00423948" w:rsidRDefault="00423948" w:rsidP="00423948">
      <w:pPr>
        <w:spacing w:after="0" w:line="240" w:lineRule="auto"/>
        <w:contextualSpacing/>
        <w:jc w:val="both"/>
        <w:rPr>
          <w:b/>
          <w:bCs/>
        </w:rPr>
      </w:pPr>
      <w:r>
        <w:rPr>
          <w:rFonts w:ascii="Times New Roman" w:hAnsi="Times New Roman"/>
          <w:b/>
          <w:bCs/>
          <w:sz w:val="24"/>
          <w:szCs w:val="24"/>
        </w:rPr>
        <w:t>Задачи:</w:t>
      </w:r>
    </w:p>
    <w:p w:rsidR="00423948" w:rsidRDefault="00423948" w:rsidP="00423948">
      <w:pPr>
        <w:pStyle w:val="ListParagraph"/>
        <w:numPr>
          <w:ilvl w:val="0"/>
          <w:numId w:val="81"/>
        </w:numPr>
        <w:tabs>
          <w:tab w:val="num" w:pos="360"/>
        </w:tabs>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создать условия для активного и полезного взаимодействия школы и семьи по вопросам воспитания учащихся;</w:t>
      </w:r>
    </w:p>
    <w:p w:rsidR="00423948" w:rsidRDefault="00423948" w:rsidP="00423948">
      <w:pPr>
        <w:pStyle w:val="ListParagraph"/>
        <w:numPr>
          <w:ilvl w:val="0"/>
          <w:numId w:val="82"/>
        </w:numPr>
        <w:tabs>
          <w:tab w:val="num" w:pos="360"/>
        </w:tabs>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позитивно влиять на формирование у детей и родителей позитивных семейных ценностей;</w:t>
      </w:r>
    </w:p>
    <w:p w:rsidR="00423948" w:rsidRDefault="00423948" w:rsidP="00423948">
      <w:pPr>
        <w:pStyle w:val="ListParagraph"/>
        <w:numPr>
          <w:ilvl w:val="0"/>
          <w:numId w:val="82"/>
        </w:numPr>
        <w:tabs>
          <w:tab w:val="num" w:pos="360"/>
        </w:tabs>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lastRenderedPageBreak/>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423948" w:rsidRDefault="00423948" w:rsidP="00423948">
      <w:pPr>
        <w:pStyle w:val="ListParagraph"/>
        <w:numPr>
          <w:ilvl w:val="0"/>
          <w:numId w:val="82"/>
        </w:numPr>
        <w:tabs>
          <w:tab w:val="num" w:pos="360"/>
        </w:tabs>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способствовать демонстрации положительного опыта воспитания детей в семье;</w:t>
      </w:r>
    </w:p>
    <w:p w:rsidR="00423948" w:rsidRDefault="00423948" w:rsidP="00423948">
      <w:pPr>
        <w:pStyle w:val="ListParagraph"/>
        <w:numPr>
          <w:ilvl w:val="0"/>
          <w:numId w:val="83"/>
        </w:numPr>
        <w:tabs>
          <w:tab w:val="num" w:pos="360"/>
        </w:tabs>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создавать условия для духовного общения детей и родителей;</w:t>
      </w:r>
    </w:p>
    <w:p w:rsidR="00423948" w:rsidRDefault="00423948" w:rsidP="00423948">
      <w:pPr>
        <w:pStyle w:val="ListParagraph"/>
        <w:numPr>
          <w:ilvl w:val="0"/>
          <w:numId w:val="83"/>
        </w:numPr>
        <w:tabs>
          <w:tab w:val="num" w:pos="360"/>
        </w:tabs>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423948" w:rsidRDefault="00423948" w:rsidP="00423948">
      <w:pPr>
        <w:spacing w:after="0" w:line="240" w:lineRule="auto"/>
        <w:contextualSpacing/>
        <w:jc w:val="both"/>
        <w:rPr>
          <w:rFonts w:ascii="Times New Roman" w:hAnsi="Times New Roman"/>
          <w:sz w:val="24"/>
          <w:szCs w:val="24"/>
        </w:rPr>
      </w:pPr>
      <w:r>
        <w:rPr>
          <w:rFonts w:ascii="Times New Roman" w:hAnsi="Times New Roman"/>
          <w:b/>
          <w:bCs/>
          <w:sz w:val="24"/>
          <w:szCs w:val="24"/>
        </w:rPr>
        <w:t>Система работы</w:t>
      </w:r>
      <w:r>
        <w:rPr>
          <w:rFonts w:ascii="Times New Roman" w:hAnsi="Times New Roman"/>
          <w:sz w:val="24"/>
          <w:szCs w:val="24"/>
        </w:rPr>
        <w:t xml:space="preserve">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w:t>
      </w:r>
      <w:r>
        <w:rPr>
          <w:rFonts w:ascii="Times New Roman" w:hAnsi="Times New Roman"/>
          <w:b/>
          <w:bCs/>
          <w:sz w:val="24"/>
          <w:szCs w:val="24"/>
        </w:rPr>
        <w:t>основана на следующих  принципах</w:t>
      </w:r>
      <w:r>
        <w:rPr>
          <w:rFonts w:ascii="Times New Roman" w:hAnsi="Times New Roman"/>
          <w:sz w:val="24"/>
          <w:szCs w:val="24"/>
        </w:rPr>
        <w:t>:</w:t>
      </w:r>
    </w:p>
    <w:p w:rsidR="00423948" w:rsidRDefault="00423948" w:rsidP="00423948">
      <w:pPr>
        <w:numPr>
          <w:ilvl w:val="0"/>
          <w:numId w:val="84"/>
        </w:numPr>
        <w:tabs>
          <w:tab w:val="num" w:pos="360"/>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423948" w:rsidRDefault="00423948" w:rsidP="00423948">
      <w:pPr>
        <w:numPr>
          <w:ilvl w:val="0"/>
          <w:numId w:val="84"/>
        </w:numPr>
        <w:tabs>
          <w:tab w:val="num" w:pos="360"/>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сочетание педагогического просвещения с педагогическим самообразованием родителей;</w:t>
      </w:r>
    </w:p>
    <w:p w:rsidR="00423948" w:rsidRDefault="00423948" w:rsidP="00423948">
      <w:pPr>
        <w:numPr>
          <w:ilvl w:val="0"/>
          <w:numId w:val="84"/>
        </w:numPr>
        <w:tabs>
          <w:tab w:val="num" w:pos="0"/>
          <w:tab w:val="num" w:pos="360"/>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педагогическое внимание, уважение и требовательность к родителям;</w:t>
      </w:r>
    </w:p>
    <w:p w:rsidR="00423948" w:rsidRDefault="00423948" w:rsidP="00423948">
      <w:pPr>
        <w:numPr>
          <w:ilvl w:val="0"/>
          <w:numId w:val="84"/>
        </w:numPr>
        <w:tabs>
          <w:tab w:val="num" w:pos="360"/>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поддержка и индивидуальное сопровождение становления и развития педагогической культуры каждого из родителей;</w:t>
      </w:r>
    </w:p>
    <w:p w:rsidR="00423948" w:rsidRDefault="00423948" w:rsidP="00423948">
      <w:pPr>
        <w:numPr>
          <w:ilvl w:val="0"/>
          <w:numId w:val="84"/>
        </w:numPr>
        <w:tabs>
          <w:tab w:val="num" w:pos="360"/>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содействие родителям в решении индивидуальных проблем воспитания детей;</w:t>
      </w:r>
    </w:p>
    <w:p w:rsidR="00423948" w:rsidRDefault="00423948" w:rsidP="00423948">
      <w:pPr>
        <w:numPr>
          <w:ilvl w:val="0"/>
          <w:numId w:val="84"/>
        </w:numPr>
        <w:tabs>
          <w:tab w:val="num" w:pos="0"/>
          <w:tab w:val="num" w:pos="360"/>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опора на положительный опыт семейного воспитания.</w:t>
      </w:r>
    </w:p>
    <w:p w:rsidR="00423948" w:rsidRDefault="00423948" w:rsidP="00423948">
      <w:pPr>
        <w:spacing w:line="240" w:lineRule="auto"/>
        <w:jc w:val="both"/>
        <w:rPr>
          <w:rFonts w:ascii="Times New Roman" w:hAnsi="Times New Roman"/>
          <w:b/>
          <w:bCs/>
          <w:sz w:val="24"/>
          <w:szCs w:val="24"/>
        </w:rPr>
      </w:pPr>
    </w:p>
    <w:p w:rsidR="00423948" w:rsidRDefault="00423948" w:rsidP="00423948">
      <w:pPr>
        <w:spacing w:line="240" w:lineRule="auto"/>
        <w:jc w:val="both"/>
        <w:rPr>
          <w:rFonts w:ascii="Times New Roman" w:hAnsi="Times New Roman"/>
          <w:b/>
          <w:bCs/>
          <w:sz w:val="24"/>
          <w:szCs w:val="24"/>
        </w:rPr>
      </w:pPr>
      <w:r>
        <w:rPr>
          <w:rFonts w:ascii="Times New Roman" w:hAnsi="Times New Roman"/>
          <w:b/>
          <w:bCs/>
          <w:sz w:val="24"/>
          <w:szCs w:val="24"/>
        </w:rPr>
        <w:t>Виды и формы  работы</w:t>
      </w:r>
    </w:p>
    <w:p w:rsidR="00423948" w:rsidRDefault="00423948" w:rsidP="00423948">
      <w:pPr>
        <w:numPr>
          <w:ilvl w:val="0"/>
          <w:numId w:val="85"/>
        </w:numPr>
        <w:spacing w:after="0" w:line="240" w:lineRule="auto"/>
        <w:ind w:left="0" w:firstLine="0"/>
        <w:contextualSpacing/>
        <w:jc w:val="both"/>
        <w:rPr>
          <w:rFonts w:ascii="Times New Roman" w:hAnsi="Times New Roman"/>
          <w:b/>
          <w:bCs/>
          <w:sz w:val="24"/>
          <w:szCs w:val="24"/>
        </w:rPr>
      </w:pPr>
      <w:r>
        <w:rPr>
          <w:rFonts w:ascii="Times New Roman" w:hAnsi="Times New Roman"/>
          <w:b/>
          <w:bCs/>
          <w:sz w:val="24"/>
          <w:szCs w:val="24"/>
        </w:rPr>
        <w:t>Виды работы:</w:t>
      </w:r>
    </w:p>
    <w:p w:rsidR="00423948" w:rsidRDefault="00423948" w:rsidP="00423948">
      <w:pPr>
        <w:pStyle w:val="ListParagraph"/>
        <w:numPr>
          <w:ilvl w:val="0"/>
          <w:numId w:val="8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создание банка данных о семьях ;</w:t>
      </w:r>
    </w:p>
    <w:p w:rsidR="00423948" w:rsidRDefault="00423948" w:rsidP="00423948">
      <w:pPr>
        <w:pStyle w:val="ListParagraph"/>
        <w:numPr>
          <w:ilvl w:val="0"/>
          <w:numId w:val="86"/>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изучение взаимоотношений детей и родителей, атмосферы в семьях учащихся;</w:t>
      </w:r>
    </w:p>
    <w:p w:rsidR="00423948" w:rsidRDefault="00423948" w:rsidP="00423948">
      <w:pPr>
        <w:pStyle w:val="ListParagraph"/>
        <w:numPr>
          <w:ilvl w:val="0"/>
          <w:numId w:val="86"/>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423948" w:rsidRDefault="00423948" w:rsidP="00423948">
      <w:pPr>
        <w:pStyle w:val="ListParagraph"/>
        <w:numPr>
          <w:ilvl w:val="0"/>
          <w:numId w:val="86"/>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423948" w:rsidRDefault="00423948" w:rsidP="00423948">
      <w:pPr>
        <w:pStyle w:val="ListParagraph"/>
        <w:numPr>
          <w:ilvl w:val="0"/>
          <w:numId w:val="86"/>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удовлетворение потребностей родителей в консультативной помощи психолого-социальной службы школы;</w:t>
      </w:r>
    </w:p>
    <w:p w:rsidR="00423948" w:rsidRDefault="00423948" w:rsidP="00423948">
      <w:pPr>
        <w:pStyle w:val="ListParagraph"/>
        <w:numPr>
          <w:ilvl w:val="0"/>
          <w:numId w:val="86"/>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423948" w:rsidRDefault="00423948" w:rsidP="00423948">
      <w:pPr>
        <w:pStyle w:val="ListParagraph"/>
        <w:numPr>
          <w:ilvl w:val="0"/>
          <w:numId w:val="86"/>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организация проведения совместного досуга родителей и учащихся;</w:t>
      </w:r>
    </w:p>
    <w:p w:rsidR="00423948" w:rsidRDefault="00423948" w:rsidP="00423948">
      <w:pPr>
        <w:pStyle w:val="ListParagraph"/>
        <w:numPr>
          <w:ilvl w:val="0"/>
          <w:numId w:val="86"/>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создание благоприятной атмосферы общения, направленной на преодоление конфликтных ситуаций в системе «учитель – ученик - родитель»;</w:t>
      </w:r>
    </w:p>
    <w:p w:rsidR="00423948" w:rsidRDefault="00423948" w:rsidP="00423948">
      <w:pPr>
        <w:pStyle w:val="ListParagraph"/>
        <w:numPr>
          <w:ilvl w:val="0"/>
          <w:numId w:val="86"/>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привлечение родителей к активному участию в жизни школы, формированию внутренней политики школьной жизни;</w:t>
      </w:r>
    </w:p>
    <w:p w:rsidR="00423948" w:rsidRDefault="00423948" w:rsidP="00423948">
      <w:pPr>
        <w:pStyle w:val="ListParagraph"/>
        <w:numPr>
          <w:ilvl w:val="0"/>
          <w:numId w:val="86"/>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демонстрация достижений родителей в воспитании детей, положительного опыта семейного воспитания;</w:t>
      </w:r>
    </w:p>
    <w:p w:rsidR="00423948" w:rsidRDefault="00423948" w:rsidP="00423948">
      <w:pPr>
        <w:pStyle w:val="ListParagraph"/>
        <w:numPr>
          <w:ilvl w:val="0"/>
          <w:numId w:val="86"/>
        </w:numPr>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поощрение родителей, активно участвующих в жизни школы</w:t>
      </w:r>
    </w:p>
    <w:p w:rsidR="00423948" w:rsidRDefault="00423948" w:rsidP="00423948">
      <w:pPr>
        <w:numPr>
          <w:ilvl w:val="0"/>
          <w:numId w:val="85"/>
        </w:numPr>
        <w:spacing w:after="0" w:line="240" w:lineRule="auto"/>
        <w:ind w:left="0" w:firstLine="0"/>
        <w:contextualSpacing/>
        <w:jc w:val="both"/>
        <w:rPr>
          <w:rFonts w:ascii="Times New Roman" w:hAnsi="Times New Roman"/>
          <w:b/>
          <w:bCs/>
          <w:sz w:val="24"/>
          <w:szCs w:val="24"/>
        </w:rPr>
      </w:pPr>
      <w:r>
        <w:rPr>
          <w:rFonts w:ascii="Times New Roman" w:hAnsi="Times New Roman"/>
          <w:b/>
          <w:bCs/>
          <w:sz w:val="24"/>
          <w:szCs w:val="24"/>
        </w:rPr>
        <w:t>Формы  работы:</w:t>
      </w:r>
    </w:p>
    <w:p w:rsidR="00423948" w:rsidRDefault="00423948" w:rsidP="00423948">
      <w:pPr>
        <w:numPr>
          <w:ilvl w:val="0"/>
          <w:numId w:val="87"/>
        </w:numPr>
        <w:spacing w:after="0" w:line="240" w:lineRule="auto"/>
        <w:ind w:left="0" w:firstLine="0"/>
        <w:contextualSpacing/>
        <w:rPr>
          <w:rFonts w:ascii="Times New Roman" w:hAnsi="Times New Roman"/>
          <w:sz w:val="24"/>
          <w:szCs w:val="24"/>
        </w:rPr>
      </w:pPr>
      <w:r>
        <w:rPr>
          <w:rFonts w:ascii="Times New Roman" w:hAnsi="Times New Roman"/>
          <w:sz w:val="24"/>
          <w:szCs w:val="24"/>
        </w:rPr>
        <w:t>родительские собрания, посещение семей учащихся;</w:t>
      </w:r>
    </w:p>
    <w:p w:rsidR="00423948" w:rsidRDefault="00423948" w:rsidP="00423948">
      <w:pPr>
        <w:numPr>
          <w:ilvl w:val="0"/>
          <w:numId w:val="87"/>
        </w:numPr>
        <w:spacing w:after="0" w:line="240" w:lineRule="auto"/>
        <w:ind w:left="0" w:firstLine="0"/>
        <w:contextualSpacing/>
        <w:rPr>
          <w:rFonts w:ascii="Times New Roman" w:hAnsi="Times New Roman"/>
          <w:sz w:val="24"/>
          <w:szCs w:val="24"/>
        </w:rPr>
      </w:pPr>
      <w:r>
        <w:rPr>
          <w:rFonts w:ascii="Times New Roman" w:hAnsi="Times New Roman"/>
          <w:sz w:val="24"/>
          <w:szCs w:val="24"/>
        </w:rPr>
        <w:t xml:space="preserve">анкетирование; </w:t>
      </w:r>
    </w:p>
    <w:p w:rsidR="00423948" w:rsidRDefault="00423948" w:rsidP="00423948">
      <w:pPr>
        <w:pStyle w:val="ListParagraph"/>
        <w:numPr>
          <w:ilvl w:val="0"/>
          <w:numId w:val="88"/>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тематические классные часы, посвящённые истории рода и семьи;</w:t>
      </w:r>
    </w:p>
    <w:p w:rsidR="00423948" w:rsidRDefault="00423948" w:rsidP="00423948">
      <w:pPr>
        <w:pStyle w:val="ListParagraph"/>
        <w:numPr>
          <w:ilvl w:val="0"/>
          <w:numId w:val="88"/>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семейные праздники;</w:t>
      </w:r>
    </w:p>
    <w:p w:rsidR="00423948" w:rsidRDefault="00423948" w:rsidP="00423948">
      <w:pPr>
        <w:pStyle w:val="ListParagraph"/>
        <w:numPr>
          <w:ilvl w:val="0"/>
          <w:numId w:val="88"/>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спортивные состязания с участием   отцов и матерей;</w:t>
      </w:r>
    </w:p>
    <w:p w:rsidR="00423948" w:rsidRDefault="00423948" w:rsidP="00423948">
      <w:pPr>
        <w:pStyle w:val="ListParagraph"/>
        <w:numPr>
          <w:ilvl w:val="0"/>
          <w:numId w:val="88"/>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календарные праздники – День Матери, 8 марта, 23 февраля, 1 сентября, День учителя, праздник вступления в школьную жизнь и т.д.;</w:t>
      </w:r>
    </w:p>
    <w:p w:rsidR="00423948" w:rsidRDefault="00423948" w:rsidP="00423948">
      <w:pPr>
        <w:pStyle w:val="ListParagraph"/>
        <w:numPr>
          <w:ilvl w:val="0"/>
          <w:numId w:val="88"/>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тренинги родительского взаимодействия, индивидуальные и групповые консультации, беседы с детьми и родителями;</w:t>
      </w:r>
    </w:p>
    <w:p w:rsidR="00423948" w:rsidRDefault="00423948" w:rsidP="00423948">
      <w:pPr>
        <w:pStyle w:val="ListParagraph"/>
        <w:numPr>
          <w:ilvl w:val="0"/>
          <w:numId w:val="88"/>
        </w:numPr>
        <w:spacing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дни творчества, дни открытых дверей.</w:t>
      </w:r>
    </w:p>
    <w:p w:rsidR="00423948" w:rsidRDefault="00423948" w:rsidP="00423948">
      <w:pPr>
        <w:pStyle w:val="ListParagraph"/>
        <w:spacing w:line="240" w:lineRule="auto"/>
        <w:jc w:val="both"/>
        <w:rPr>
          <w:rFonts w:ascii="Times New Roman" w:hAnsi="Times New Roman" w:cs="Times New Roman"/>
          <w:sz w:val="24"/>
          <w:szCs w:val="24"/>
        </w:rPr>
      </w:pPr>
    </w:p>
    <w:p w:rsidR="00423948" w:rsidRDefault="00423948" w:rsidP="00423948">
      <w:pPr>
        <w:pStyle w:val="ListParagraph"/>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Мероприятия по реализации направления</w:t>
      </w:r>
    </w:p>
    <w:tbl>
      <w:tblPr>
        <w:tblW w:w="5250"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0"/>
        <w:gridCol w:w="792"/>
        <w:gridCol w:w="1548"/>
        <w:gridCol w:w="2633"/>
        <w:gridCol w:w="2023"/>
      </w:tblGrid>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 xml:space="preserve">Название </w:t>
            </w:r>
          </w:p>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мероприятия</w:t>
            </w:r>
          </w:p>
        </w:tc>
        <w:tc>
          <w:tcPr>
            <w:tcW w:w="38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РК</w:t>
            </w: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Сроки</w:t>
            </w:r>
          </w:p>
        </w:tc>
        <w:tc>
          <w:tcPr>
            <w:tcW w:w="120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 xml:space="preserve">Форма </w:t>
            </w:r>
          </w:p>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проведения</w:t>
            </w:r>
          </w:p>
        </w:tc>
        <w:tc>
          <w:tcPr>
            <w:tcW w:w="7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b/>
                <w:bCs/>
                <w:i/>
                <w:sz w:val="24"/>
                <w:szCs w:val="24"/>
                <w:lang w:eastAsia="en-US"/>
              </w:rPr>
            </w:pPr>
            <w:r>
              <w:rPr>
                <w:rFonts w:ascii="Times New Roman" w:hAnsi="Times New Roman"/>
                <w:b/>
                <w:bCs/>
                <w:i/>
                <w:sz w:val="24"/>
                <w:szCs w:val="24"/>
              </w:rPr>
              <w:t>Ответственные</w:t>
            </w:r>
          </w:p>
        </w:tc>
      </w:tr>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b/>
                <w:bCs/>
                <w:sz w:val="24"/>
                <w:szCs w:val="24"/>
                <w:lang w:eastAsia="en-US"/>
              </w:rPr>
            </w:pPr>
            <w:r>
              <w:rPr>
                <w:rFonts w:ascii="Times New Roman" w:hAnsi="Times New Roman"/>
                <w:b/>
                <w:bCs/>
                <w:sz w:val="24"/>
                <w:szCs w:val="24"/>
              </w:rPr>
              <w:t>Цикл классных часов на тему «Моя семья» (1-4 классы):</w:t>
            </w:r>
          </w:p>
          <w:p w:rsidR="00423948" w:rsidRDefault="00423948">
            <w:pPr>
              <w:numPr>
                <w:ilvl w:val="0"/>
                <w:numId w:val="89"/>
              </w:numPr>
              <w:spacing w:after="0" w:line="240" w:lineRule="auto"/>
              <w:contextualSpacing/>
              <w:jc w:val="both"/>
              <w:rPr>
                <w:rFonts w:ascii="Times New Roman" w:hAnsi="Times New Roman"/>
                <w:b/>
                <w:bCs/>
                <w:sz w:val="24"/>
                <w:szCs w:val="24"/>
              </w:rPr>
            </w:pPr>
            <w:r>
              <w:rPr>
                <w:rFonts w:ascii="Times New Roman" w:hAnsi="Times New Roman"/>
                <w:sz w:val="24"/>
                <w:szCs w:val="24"/>
              </w:rPr>
              <w:t xml:space="preserve">«Откуда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w:t>
            </w:r>
          </w:p>
          <w:p w:rsidR="00423948" w:rsidRDefault="00423948">
            <w:pPr>
              <w:spacing w:line="240" w:lineRule="auto"/>
              <w:ind w:left="360"/>
              <w:contextualSpacing/>
              <w:jc w:val="both"/>
              <w:rPr>
                <w:rFonts w:ascii="Times New Roman" w:hAnsi="Times New Roman"/>
                <w:b/>
                <w:bCs/>
                <w:sz w:val="24"/>
                <w:szCs w:val="24"/>
                <w:lang w:eastAsia="en-US"/>
              </w:rPr>
            </w:pP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120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беседы, викторины, игры, презентации проектов и т.д.</w:t>
            </w:r>
          </w:p>
        </w:tc>
        <w:tc>
          <w:tcPr>
            <w:tcW w:w="76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 классные род.комитеты</w:t>
            </w:r>
          </w:p>
        </w:tc>
      </w:tr>
      <w:tr w:rsidR="00423948" w:rsidTr="00423948">
        <w:trPr>
          <w:trHeight w:val="2861"/>
          <w:jc w:val="center"/>
        </w:trPr>
        <w:tc>
          <w:tcPr>
            <w:tcW w:w="191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b/>
                <w:bCs/>
                <w:sz w:val="24"/>
                <w:szCs w:val="24"/>
                <w:lang w:eastAsia="en-US"/>
              </w:rPr>
            </w:pPr>
            <w:r>
              <w:rPr>
                <w:rFonts w:ascii="Times New Roman" w:hAnsi="Times New Roman"/>
                <w:b/>
                <w:bCs/>
                <w:sz w:val="24"/>
                <w:szCs w:val="24"/>
              </w:rPr>
              <w:t>Семейные праздники (1-4 классы):</w:t>
            </w:r>
          </w:p>
          <w:p w:rsidR="00423948" w:rsidRDefault="00423948">
            <w:pPr>
              <w:numPr>
                <w:ilvl w:val="0"/>
                <w:numId w:val="89"/>
              </w:numPr>
              <w:spacing w:after="0" w:line="240" w:lineRule="auto"/>
              <w:contextualSpacing/>
              <w:rPr>
                <w:rFonts w:ascii="Times New Roman" w:hAnsi="Times New Roman"/>
                <w:b/>
                <w:bCs/>
                <w:sz w:val="24"/>
                <w:szCs w:val="24"/>
              </w:rPr>
            </w:pPr>
            <w:r>
              <w:rPr>
                <w:rFonts w:ascii="Times New Roman" w:hAnsi="Times New Roman"/>
                <w:sz w:val="24"/>
                <w:szCs w:val="24"/>
              </w:rPr>
              <w:t>«Истории любви моего дома», «Мамины руки, нет их теплее…», «Дорогое слово – отец», «Долгая и близкая дорога к дому» и т.д.</w:t>
            </w: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РК</w:t>
            </w: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 </w:t>
            </w:r>
          </w:p>
        </w:tc>
        <w:tc>
          <w:tcPr>
            <w:tcW w:w="120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совместные праздники с родителями, Дни творчества</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w:t>
            </w:r>
          </w:p>
        </w:tc>
        <w:tc>
          <w:tcPr>
            <w:tcW w:w="7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 родительские комитеты</w:t>
            </w: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w:t>
            </w:r>
          </w:p>
        </w:tc>
      </w:tr>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b/>
                <w:bCs/>
                <w:sz w:val="24"/>
                <w:szCs w:val="24"/>
              </w:rPr>
              <w:t>«Папа, мама, я - спортивная семья»</w:t>
            </w:r>
            <w:r>
              <w:rPr>
                <w:rFonts w:ascii="Times New Roman" w:hAnsi="Times New Roman"/>
                <w:sz w:val="24"/>
                <w:szCs w:val="24"/>
              </w:rPr>
              <w:t xml:space="preserve">            (1-4 классы)</w:t>
            </w: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120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соревнования, походы</w:t>
            </w:r>
          </w:p>
        </w:tc>
        <w:tc>
          <w:tcPr>
            <w:tcW w:w="7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учителя физкультуры, классные руководители</w:t>
            </w:r>
          </w:p>
        </w:tc>
      </w:tr>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b/>
                <w:bCs/>
                <w:sz w:val="24"/>
                <w:szCs w:val="24"/>
                <w:lang w:eastAsia="en-US"/>
              </w:rPr>
            </w:pPr>
            <w:r>
              <w:rPr>
                <w:rFonts w:ascii="Times New Roman" w:hAnsi="Times New Roman"/>
                <w:b/>
                <w:bCs/>
                <w:sz w:val="24"/>
                <w:szCs w:val="24"/>
              </w:rPr>
              <w:t xml:space="preserve">    Праздник  в начальной школе</w:t>
            </w:r>
            <w:r>
              <w:rPr>
                <w:rFonts w:ascii="Times New Roman" w:hAnsi="Times New Roman"/>
                <w:sz w:val="24"/>
                <w:szCs w:val="24"/>
              </w:rPr>
              <w:t xml:space="preserve"> (4-е классы)</w:t>
            </w: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 xml:space="preserve">май </w:t>
            </w:r>
          </w:p>
        </w:tc>
        <w:tc>
          <w:tcPr>
            <w:tcW w:w="120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праздничная программа</w:t>
            </w:r>
          </w:p>
        </w:tc>
        <w:tc>
          <w:tcPr>
            <w:tcW w:w="7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классные руководители, классные род.комитеты</w:t>
            </w:r>
          </w:p>
        </w:tc>
      </w:tr>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Тематические родительские собрания по классам по духовно-нравственному воспитанию (1-4 классы)</w:t>
            </w: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120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собрание, круглый стол, практикум, тренинги  и т.д.</w:t>
            </w:r>
          </w:p>
        </w:tc>
        <w:tc>
          <w:tcPr>
            <w:tcW w:w="7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классные руководители</w:t>
            </w:r>
          </w:p>
        </w:tc>
      </w:tr>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Общешкольное родительское собрание (1-4 классы)</w:t>
            </w:r>
          </w:p>
          <w:p w:rsidR="00423948" w:rsidRDefault="00423948">
            <w:pPr>
              <w:spacing w:line="240" w:lineRule="auto"/>
              <w:rPr>
                <w:rFonts w:ascii="Times New Roman" w:hAnsi="Times New Roman"/>
                <w:sz w:val="24"/>
                <w:szCs w:val="24"/>
                <w:lang w:eastAsia="en-US"/>
              </w:rPr>
            </w:pP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2 раза в год</w:t>
            </w:r>
          </w:p>
        </w:tc>
        <w:tc>
          <w:tcPr>
            <w:tcW w:w="120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собрание</w:t>
            </w:r>
          </w:p>
        </w:tc>
        <w:tc>
          <w:tcPr>
            <w:tcW w:w="7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школы</w:t>
            </w:r>
          </w:p>
        </w:tc>
      </w:tr>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Заседания общешкольного родительского комитета</w:t>
            </w:r>
          </w:p>
          <w:p w:rsidR="00423948" w:rsidRDefault="00423948">
            <w:pPr>
              <w:spacing w:line="240" w:lineRule="auto"/>
              <w:rPr>
                <w:rFonts w:ascii="Times New Roman" w:hAnsi="Times New Roman"/>
                <w:sz w:val="24"/>
                <w:szCs w:val="24"/>
                <w:lang w:eastAsia="en-US"/>
              </w:rPr>
            </w:pP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1 раз в четверть</w:t>
            </w:r>
          </w:p>
        </w:tc>
        <w:tc>
          <w:tcPr>
            <w:tcW w:w="120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собрание</w:t>
            </w:r>
          </w:p>
        </w:tc>
        <w:tc>
          <w:tcPr>
            <w:tcW w:w="7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школы, председатель общешкольного род. комитета</w:t>
            </w:r>
          </w:p>
        </w:tc>
      </w:tr>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lastRenderedPageBreak/>
              <w:t>Привлечение родителей для совместной работы во внеурочное время (1-4 классы)</w:t>
            </w: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120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Дни открытых дверей</w:t>
            </w:r>
          </w:p>
        </w:tc>
        <w:tc>
          <w:tcPr>
            <w:tcW w:w="7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классные руководители</w:t>
            </w:r>
          </w:p>
        </w:tc>
      </w:tr>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hideMark/>
          </w:tcPr>
          <w:p w:rsidR="00423948" w:rsidRDefault="00423948">
            <w:pPr>
              <w:pStyle w:val="a7"/>
              <w:jc w:val="both"/>
            </w:pPr>
            <w:r>
              <w:t>Формирование библиотечек для родителей по воспитанию детей. Распространение печатного материала для родителей через библиотеку школы, школьный сайт в Интернете</w:t>
            </w: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120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Буклеты, листовки, методические сборники</w:t>
            </w:r>
          </w:p>
        </w:tc>
        <w:tc>
          <w:tcPr>
            <w:tcW w:w="7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педагог-психолог,   администрация, классные руководители, библиотекарь</w:t>
            </w:r>
          </w:p>
        </w:tc>
      </w:tr>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hideMark/>
          </w:tcPr>
          <w:p w:rsidR="00423948" w:rsidRDefault="00423948">
            <w:pPr>
              <w:pStyle w:val="a7"/>
              <w:jc w:val="both"/>
            </w:pPr>
            <w:r>
              <w:t xml:space="preserve">Распространение лучшего опыта семейного воспитания  </w:t>
            </w: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120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статьи</w:t>
            </w:r>
          </w:p>
        </w:tc>
        <w:tc>
          <w:tcPr>
            <w:tcW w:w="7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администрация, классные руководители, общешкольный родительский комитет</w:t>
            </w:r>
          </w:p>
        </w:tc>
      </w:tr>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hideMark/>
          </w:tcPr>
          <w:p w:rsidR="00423948" w:rsidRDefault="00423948">
            <w:pPr>
              <w:pStyle w:val="a7"/>
              <w:jc w:val="both"/>
            </w:pPr>
            <w:r>
              <w:t xml:space="preserve">Создание банка данных методических разработок по гражданскому, патриотическому и нравственному воспитанию </w:t>
            </w: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120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методические сборники</w:t>
            </w:r>
          </w:p>
        </w:tc>
        <w:tc>
          <w:tcPr>
            <w:tcW w:w="7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 xml:space="preserve">   педагог-психолог,   классные руководители</w:t>
            </w:r>
          </w:p>
        </w:tc>
      </w:tr>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Работа с семьями учащихся, стоящих на ВШК</w:t>
            </w: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120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p>
        </w:tc>
        <w:tc>
          <w:tcPr>
            <w:tcW w:w="7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педагог- психолог, социальный педагог, классные руководители</w:t>
            </w:r>
          </w:p>
        </w:tc>
      </w:tr>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Работа с социально-неблагополучными семьями</w:t>
            </w: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4"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tc>
        <w:tc>
          <w:tcPr>
            <w:tcW w:w="120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p>
        </w:tc>
        <w:tc>
          <w:tcPr>
            <w:tcW w:w="767" w:type="pct"/>
            <w:tcBorders>
              <w:top w:val="single" w:sz="4" w:space="0" w:color="auto"/>
              <w:left w:val="single" w:sz="4" w:space="0" w:color="auto"/>
              <w:bottom w:val="single" w:sz="4" w:space="0" w:color="auto"/>
              <w:right w:val="single" w:sz="4" w:space="0" w:color="auto"/>
            </w:tcBorders>
            <w:hideMark/>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зам. директора по УВР, педагог-психолог,   классные руководители</w:t>
            </w:r>
          </w:p>
        </w:tc>
      </w:tr>
      <w:tr w:rsidR="00423948" w:rsidTr="00423948">
        <w:trPr>
          <w:jc w:val="center"/>
        </w:trPr>
        <w:tc>
          <w:tcPr>
            <w:tcW w:w="1915"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Привлечение родителей к работе по профилактике вредных привычек, противоправного поведения несовершеннолетних</w:t>
            </w: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Участие родителей в итоговом празднике начальной школы «Фестиваль успехов и достижений»</w:t>
            </w:r>
          </w:p>
        </w:tc>
        <w:tc>
          <w:tcPr>
            <w:tcW w:w="38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p>
        </w:tc>
        <w:tc>
          <w:tcPr>
            <w:tcW w:w="724"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в течение года</w:t>
            </w: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rPr>
            </w:pPr>
          </w:p>
          <w:p w:rsidR="00423948" w:rsidRDefault="00423948">
            <w:pPr>
              <w:spacing w:line="240" w:lineRule="auto"/>
              <w:jc w:val="center"/>
              <w:rPr>
                <w:rFonts w:ascii="Times New Roman" w:hAnsi="Times New Roman"/>
                <w:sz w:val="24"/>
                <w:szCs w:val="24"/>
                <w:lang w:eastAsia="en-US"/>
              </w:rPr>
            </w:pPr>
            <w:r>
              <w:rPr>
                <w:rFonts w:ascii="Times New Roman" w:hAnsi="Times New Roman"/>
                <w:sz w:val="24"/>
                <w:szCs w:val="24"/>
              </w:rPr>
              <w:t>май</w:t>
            </w:r>
          </w:p>
        </w:tc>
        <w:tc>
          <w:tcPr>
            <w:tcW w:w="120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rPr>
            </w:pPr>
          </w:p>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Поздравления родителей (род.комитетов)</w:t>
            </w:r>
          </w:p>
        </w:tc>
        <w:tc>
          <w:tcPr>
            <w:tcW w:w="767" w:type="pct"/>
            <w:tcBorders>
              <w:top w:val="single" w:sz="4" w:space="0" w:color="auto"/>
              <w:left w:val="single" w:sz="4" w:space="0" w:color="auto"/>
              <w:bottom w:val="single" w:sz="4" w:space="0" w:color="auto"/>
              <w:right w:val="single" w:sz="4" w:space="0" w:color="auto"/>
            </w:tcBorders>
          </w:tcPr>
          <w:p w:rsidR="00423948" w:rsidRDefault="00423948">
            <w:pPr>
              <w:spacing w:line="240" w:lineRule="auto"/>
              <w:rPr>
                <w:rFonts w:ascii="Times New Roman" w:hAnsi="Times New Roman"/>
                <w:sz w:val="24"/>
                <w:szCs w:val="24"/>
                <w:lang w:eastAsia="en-US"/>
              </w:rPr>
            </w:pPr>
            <w:r>
              <w:rPr>
                <w:rFonts w:ascii="Times New Roman" w:hAnsi="Times New Roman"/>
                <w:sz w:val="24"/>
                <w:szCs w:val="24"/>
              </w:rPr>
              <w:t>зам. директора по ВР,   педагог-психолог, классные руководители, представители общешкольного род.комитета</w:t>
            </w:r>
          </w:p>
          <w:p w:rsidR="00423948" w:rsidRDefault="00423948">
            <w:pPr>
              <w:spacing w:line="240" w:lineRule="auto"/>
              <w:rPr>
                <w:rFonts w:ascii="Times New Roman" w:hAnsi="Times New Roman"/>
                <w:sz w:val="24"/>
                <w:szCs w:val="24"/>
                <w:lang w:eastAsia="en-US"/>
              </w:rPr>
            </w:pPr>
          </w:p>
        </w:tc>
      </w:tr>
    </w:tbl>
    <w:p w:rsidR="00423948" w:rsidRDefault="00423948" w:rsidP="00423948">
      <w:pPr>
        <w:pStyle w:val="ListParagraph"/>
        <w:spacing w:line="240" w:lineRule="auto"/>
        <w:ind w:left="0"/>
        <w:jc w:val="both"/>
        <w:rPr>
          <w:rFonts w:ascii="Times New Roman" w:hAnsi="Times New Roman" w:cs="Times New Roman"/>
          <w:sz w:val="24"/>
          <w:szCs w:val="24"/>
        </w:rPr>
      </w:pPr>
    </w:p>
    <w:p w:rsidR="00423948" w:rsidRDefault="00423948" w:rsidP="00423948">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духовно-нравственного развития и воспитания обучающихся</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 xml:space="preserve">          В результате реализации программы духовно-нравственного развития и воспитания обучающихся  при получении начального общего образования должно обеспечиваться </w:t>
      </w:r>
      <w:r>
        <w:rPr>
          <w:rFonts w:ascii="Times New Roman" w:hAnsi="Times New Roman"/>
          <w:b/>
          <w:bCs/>
          <w:sz w:val="24"/>
          <w:szCs w:val="24"/>
        </w:rPr>
        <w:t>достижение обучающимися</w:t>
      </w:r>
      <w:r>
        <w:rPr>
          <w:rFonts w:ascii="Times New Roman" w:hAnsi="Times New Roman"/>
          <w:sz w:val="24"/>
          <w:szCs w:val="24"/>
        </w:rPr>
        <w:t>:</w:t>
      </w:r>
    </w:p>
    <w:p w:rsidR="00423948" w:rsidRDefault="00423948" w:rsidP="00423948">
      <w:pPr>
        <w:numPr>
          <w:ilvl w:val="0"/>
          <w:numId w:val="90"/>
        </w:numPr>
        <w:spacing w:after="0" w:line="240" w:lineRule="auto"/>
        <w:ind w:left="0" w:firstLine="0"/>
        <w:jc w:val="both"/>
        <w:rPr>
          <w:rFonts w:ascii="Times New Roman" w:hAnsi="Times New Roman"/>
          <w:i/>
          <w:iCs/>
          <w:sz w:val="24"/>
          <w:szCs w:val="24"/>
        </w:rPr>
      </w:pPr>
      <w:r>
        <w:rPr>
          <w:rFonts w:ascii="Times New Roman" w:hAnsi="Times New Roman"/>
          <w:b/>
          <w:bCs/>
          <w:sz w:val="24"/>
          <w:szCs w:val="24"/>
        </w:rPr>
        <w:lastRenderedPageBreak/>
        <w:t>воспитательных результатов</w:t>
      </w:r>
      <w:r>
        <w:rPr>
          <w:rFonts w:ascii="Times New Roman" w:hAnsi="Times New Roman"/>
          <w:sz w:val="24"/>
          <w:szCs w:val="24"/>
        </w:rPr>
        <w:t xml:space="preserve"> – тех духовно-нравственных приобретений, которые получил ученик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423948" w:rsidRDefault="00423948" w:rsidP="00423948">
      <w:pPr>
        <w:numPr>
          <w:ilvl w:val="0"/>
          <w:numId w:val="90"/>
        </w:numPr>
        <w:spacing w:after="0" w:line="240" w:lineRule="auto"/>
        <w:ind w:left="0" w:firstLine="0"/>
        <w:jc w:val="both"/>
        <w:rPr>
          <w:rFonts w:ascii="Times New Roman" w:hAnsi="Times New Roman"/>
          <w:sz w:val="24"/>
          <w:szCs w:val="24"/>
        </w:rPr>
      </w:pPr>
      <w:r>
        <w:rPr>
          <w:rFonts w:ascii="Times New Roman" w:hAnsi="Times New Roman"/>
          <w:b/>
          <w:bCs/>
          <w:sz w:val="24"/>
          <w:szCs w:val="24"/>
        </w:rPr>
        <w:t>эффекта</w:t>
      </w:r>
      <w:r>
        <w:rPr>
          <w:rFonts w:ascii="Times New Roman" w:hAnsi="Times New Roman"/>
          <w:i/>
          <w:iCs/>
          <w:sz w:val="24"/>
          <w:szCs w:val="24"/>
        </w:rPr>
        <w:t xml:space="preserve"> </w:t>
      </w:r>
      <w:r>
        <w:rPr>
          <w:rFonts w:ascii="Times New Roman" w:hAnsi="Times New Roman"/>
          <w:sz w:val="24"/>
          <w:szCs w:val="24"/>
        </w:rPr>
        <w:t>– последствия результата, то, к чему привело достижение результата (развитие ученика как личности, формирование его компетентности, идентичности и т.д.).</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423948" w:rsidRDefault="00423948" w:rsidP="00423948">
      <w:pPr>
        <w:spacing w:after="0" w:line="240" w:lineRule="auto"/>
        <w:jc w:val="both"/>
        <w:rPr>
          <w:rFonts w:ascii="Times New Roman" w:hAnsi="Times New Roman"/>
          <w:sz w:val="24"/>
          <w:szCs w:val="24"/>
        </w:rPr>
      </w:pPr>
    </w:p>
    <w:p w:rsidR="00423948" w:rsidRDefault="00423948" w:rsidP="00423948">
      <w:pPr>
        <w:spacing w:after="0" w:line="240" w:lineRule="auto"/>
        <w:jc w:val="center"/>
        <w:rPr>
          <w:rFonts w:ascii="Times New Roman" w:hAnsi="Times New Roman"/>
          <w:b/>
          <w:bCs/>
          <w:sz w:val="24"/>
          <w:szCs w:val="24"/>
        </w:rPr>
      </w:pPr>
      <w:r>
        <w:rPr>
          <w:rFonts w:ascii="Times New Roman" w:hAnsi="Times New Roman"/>
          <w:b/>
          <w:bCs/>
          <w:sz w:val="24"/>
          <w:szCs w:val="24"/>
        </w:rPr>
        <w:t>Воспитательные результаты распределяются по трем уровням.</w:t>
      </w:r>
    </w:p>
    <w:p w:rsidR="00423948" w:rsidRDefault="00423948" w:rsidP="00423948">
      <w:pPr>
        <w:spacing w:after="0" w:line="240" w:lineRule="auto"/>
        <w:jc w:val="center"/>
        <w:rPr>
          <w:rFonts w:ascii="Times New Roman" w:hAnsi="Times New Roman"/>
          <w:b/>
          <w:bCs/>
          <w:sz w:val="24"/>
          <w:szCs w:val="24"/>
        </w:rPr>
      </w:pPr>
    </w:p>
    <w:p w:rsidR="00423948" w:rsidRDefault="00423948" w:rsidP="00423948">
      <w:pPr>
        <w:spacing w:after="0" w:line="240" w:lineRule="auto"/>
        <w:ind w:left="1259" w:hanging="1259"/>
        <w:jc w:val="both"/>
        <w:rPr>
          <w:rFonts w:ascii="Times New Roman" w:hAnsi="Times New Roman"/>
          <w:sz w:val="24"/>
          <w:szCs w:val="24"/>
        </w:rPr>
      </w:pPr>
      <w:r>
        <w:rPr>
          <w:rFonts w:ascii="Times New Roman" w:hAnsi="Times New Roman"/>
          <w:b/>
          <w:bCs/>
          <w:sz w:val="24"/>
          <w:szCs w:val="24"/>
        </w:rPr>
        <w:t>Первый уровень результатов</w:t>
      </w:r>
      <w:r>
        <w:rPr>
          <w:rFonts w:ascii="Times New Roman" w:hAnsi="Times New Roman"/>
          <w:i/>
          <w:iCs/>
          <w:sz w:val="24"/>
          <w:szCs w:val="24"/>
        </w:rPr>
        <w:t xml:space="preserve"> </w:t>
      </w:r>
      <w:r>
        <w:rPr>
          <w:rFonts w:ascii="Times New Roman" w:hAnsi="Times New Roman"/>
          <w:sz w:val="24"/>
          <w:szCs w:val="24"/>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423948" w:rsidRDefault="00423948" w:rsidP="00423948">
      <w:pPr>
        <w:spacing w:after="0" w:line="240" w:lineRule="auto"/>
        <w:ind w:left="1259" w:hanging="1259"/>
        <w:jc w:val="both"/>
        <w:rPr>
          <w:rFonts w:ascii="Times New Roman" w:hAnsi="Times New Roman"/>
          <w:sz w:val="24"/>
          <w:szCs w:val="24"/>
        </w:rPr>
      </w:pPr>
      <w:r>
        <w:rPr>
          <w:rFonts w:ascii="Times New Roman" w:hAnsi="Times New Roman"/>
          <w:b/>
          <w:bCs/>
          <w:sz w:val="24"/>
          <w:szCs w:val="24"/>
        </w:rPr>
        <w:t xml:space="preserve">Второй уровень результатов </w:t>
      </w:r>
      <w:r>
        <w:rPr>
          <w:rFonts w:ascii="Times New Roman" w:hAnsi="Times New Roman"/>
          <w:sz w:val="24"/>
          <w:szCs w:val="24"/>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школе,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423948" w:rsidRDefault="00423948" w:rsidP="00423948">
      <w:pPr>
        <w:spacing w:after="0" w:line="240" w:lineRule="auto"/>
        <w:ind w:left="1260" w:hanging="1260"/>
        <w:jc w:val="both"/>
        <w:rPr>
          <w:rFonts w:ascii="Times New Roman" w:hAnsi="Times New Roman"/>
          <w:sz w:val="24"/>
          <w:szCs w:val="24"/>
        </w:rPr>
      </w:pPr>
      <w:r>
        <w:rPr>
          <w:rFonts w:ascii="Times New Roman" w:hAnsi="Times New Roman"/>
          <w:b/>
          <w:bCs/>
          <w:sz w:val="24"/>
          <w:szCs w:val="24"/>
        </w:rPr>
        <w:t>Третий уровень результатов</w:t>
      </w:r>
      <w:r>
        <w:rPr>
          <w:rFonts w:ascii="Times New Roman" w:hAnsi="Times New Roman"/>
          <w:i/>
          <w:iCs/>
          <w:sz w:val="24"/>
          <w:szCs w:val="24"/>
        </w:rPr>
        <w:t xml:space="preserve"> </w:t>
      </w:r>
      <w:r>
        <w:rPr>
          <w:rFonts w:ascii="Times New Roman" w:hAnsi="Times New Roman"/>
          <w:sz w:val="24"/>
          <w:szCs w:val="24"/>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Pr>
          <w:rFonts w:ascii="Times New Roman" w:hAnsi="Times New Roman"/>
          <w:i/>
          <w:iCs/>
          <w:sz w:val="24"/>
          <w:szCs w:val="24"/>
        </w:rPr>
        <w:t>а не просто</w:t>
      </w:r>
      <w:r>
        <w:rPr>
          <w:rFonts w:ascii="Times New Roman" w:hAnsi="Times New Roman"/>
          <w:sz w:val="24"/>
          <w:szCs w:val="24"/>
        </w:rPr>
        <w:t xml:space="preserve"> </w:t>
      </w:r>
      <w:r>
        <w:rPr>
          <w:rFonts w:ascii="Times New Roman" w:hAnsi="Times New Roman"/>
          <w:i/>
          <w:iCs/>
          <w:sz w:val="24"/>
          <w:szCs w:val="24"/>
        </w:rPr>
        <w:t>узнает о том, как стать</w:t>
      </w:r>
      <w:r>
        <w:rPr>
          <w:rFonts w:ascii="Times New Roman" w:hAnsi="Times New Roman"/>
          <w:sz w:val="24"/>
          <w:szCs w:val="24"/>
        </w:rPr>
        <w:t xml:space="preserve">) гражданином, социальным деятелем, свободным человеком. Для достижения данного уровня результатов особое значение имеет взаимодействие школьника представителями различных социальных субъектов  за пределами школы, в открытой общественной среде. </w:t>
      </w:r>
    </w:p>
    <w:p w:rsidR="00423948" w:rsidRDefault="00423948" w:rsidP="00423948">
      <w:pPr>
        <w:spacing w:after="0" w:line="240" w:lineRule="auto"/>
        <w:jc w:val="both"/>
        <w:rPr>
          <w:rFonts w:ascii="Times New Roman" w:hAnsi="Times New Roman"/>
          <w:sz w:val="24"/>
          <w:szCs w:val="24"/>
        </w:rPr>
      </w:pPr>
      <w:r>
        <w:rPr>
          <w:rFonts w:ascii="Times New Roman" w:hAnsi="Times New Roman"/>
          <w:b/>
          <w:bCs/>
          <w:sz w:val="24"/>
          <w:szCs w:val="24"/>
        </w:rPr>
        <w:t>С переходом от одного уровня результатов к другому</w:t>
      </w:r>
      <w:r>
        <w:rPr>
          <w:rFonts w:ascii="Times New Roman" w:hAnsi="Times New Roman"/>
          <w:sz w:val="24"/>
          <w:szCs w:val="24"/>
        </w:rPr>
        <w:t xml:space="preserve"> существенно возрастают </w:t>
      </w:r>
      <w:r>
        <w:rPr>
          <w:rFonts w:ascii="Times New Roman" w:hAnsi="Times New Roman"/>
          <w:b/>
          <w:bCs/>
          <w:sz w:val="24"/>
          <w:szCs w:val="24"/>
        </w:rPr>
        <w:t>воспитательные эффекты</w:t>
      </w:r>
      <w:r>
        <w:rPr>
          <w:rFonts w:ascii="Times New Roman" w:hAnsi="Times New Roman"/>
          <w:sz w:val="24"/>
          <w:szCs w:val="24"/>
        </w:rPr>
        <w:t>:</w:t>
      </w:r>
    </w:p>
    <w:p w:rsidR="00423948" w:rsidRDefault="00423948" w:rsidP="00423948">
      <w:pPr>
        <w:numPr>
          <w:ilvl w:val="0"/>
          <w:numId w:val="91"/>
        </w:numPr>
        <w:spacing w:after="0" w:line="240" w:lineRule="auto"/>
        <w:jc w:val="both"/>
        <w:rPr>
          <w:rFonts w:ascii="Times New Roman" w:hAnsi="Times New Roman"/>
          <w:sz w:val="24"/>
          <w:szCs w:val="24"/>
        </w:rPr>
      </w:pPr>
      <w:r>
        <w:rPr>
          <w:rFonts w:ascii="Times New Roman" w:hAnsi="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423948" w:rsidRDefault="00423948" w:rsidP="00423948">
      <w:pPr>
        <w:numPr>
          <w:ilvl w:val="0"/>
          <w:numId w:val="91"/>
        </w:numPr>
        <w:spacing w:after="0" w:line="240" w:lineRule="auto"/>
        <w:jc w:val="both"/>
        <w:rPr>
          <w:rFonts w:ascii="Times New Roman" w:hAnsi="Times New Roman"/>
          <w:sz w:val="24"/>
          <w:szCs w:val="24"/>
        </w:rPr>
      </w:pPr>
      <w:r>
        <w:rPr>
          <w:rFonts w:ascii="Times New Roman" w:hAnsi="Times New Roman"/>
          <w:sz w:val="24"/>
          <w:szCs w:val="24"/>
        </w:rPr>
        <w:t>на втором уровне воспитание осуществляется в контексте жизнедеятельности школьников и ценности могут усваиваться ими  в форме нравственно ориентированных поступков;</w:t>
      </w:r>
    </w:p>
    <w:p w:rsidR="00423948" w:rsidRDefault="00423948" w:rsidP="00423948">
      <w:pPr>
        <w:numPr>
          <w:ilvl w:val="0"/>
          <w:numId w:val="91"/>
        </w:numPr>
        <w:spacing w:after="0" w:line="240" w:lineRule="auto"/>
        <w:jc w:val="both"/>
        <w:rPr>
          <w:rFonts w:ascii="Times New Roman" w:hAnsi="Times New Roman"/>
          <w:sz w:val="24"/>
          <w:szCs w:val="24"/>
        </w:rPr>
      </w:pPr>
      <w:r>
        <w:rPr>
          <w:rFonts w:ascii="Times New Roman" w:hAnsi="Times New Roman"/>
          <w:sz w:val="24"/>
          <w:szCs w:val="24"/>
        </w:rPr>
        <w:t>на третьем уровне создаются необходимые условия для участия обучающихся в нравственно-ориентированной социально значимой деятельности и приобретения ими элементов опыта нравственного поведения в жизни.</w:t>
      </w:r>
    </w:p>
    <w:p w:rsidR="00423948" w:rsidRDefault="00423948" w:rsidP="00423948">
      <w:pPr>
        <w:spacing w:after="0" w:line="240" w:lineRule="auto"/>
        <w:ind w:firstLine="708"/>
        <w:jc w:val="both"/>
        <w:rPr>
          <w:rFonts w:ascii="Times New Roman" w:hAnsi="Times New Roman"/>
          <w:sz w:val="24"/>
          <w:szCs w:val="24"/>
        </w:rPr>
      </w:pPr>
      <w:r>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 с учетом особенностей учащихся, пониманием мотивов их поведения, а этому способствуют диагностические методики</w:t>
      </w:r>
    </w:p>
    <w:p w:rsidR="00423948" w:rsidRDefault="00423948" w:rsidP="00423948">
      <w:pPr>
        <w:spacing w:after="0" w:line="240" w:lineRule="auto"/>
        <w:ind w:firstLine="708"/>
        <w:jc w:val="both"/>
        <w:rPr>
          <w:rFonts w:ascii="Times New Roman" w:hAnsi="Times New Roman"/>
          <w:sz w:val="24"/>
          <w:szCs w:val="24"/>
        </w:rPr>
      </w:pPr>
    </w:p>
    <w:p w:rsidR="00423948" w:rsidRDefault="00423948" w:rsidP="00423948">
      <w:pPr>
        <w:spacing w:after="0" w:line="240" w:lineRule="auto"/>
        <w:ind w:firstLine="708"/>
        <w:jc w:val="both"/>
        <w:rPr>
          <w:rFonts w:ascii="Times New Roman" w:hAnsi="Times New Roman"/>
          <w:b/>
          <w:sz w:val="24"/>
          <w:szCs w:val="24"/>
        </w:rPr>
      </w:pPr>
      <w:r>
        <w:rPr>
          <w:rFonts w:ascii="Times New Roman" w:hAnsi="Times New Roman"/>
          <w:b/>
          <w:sz w:val="24"/>
          <w:szCs w:val="24"/>
        </w:rPr>
        <w:t xml:space="preserve">Направления диагностики </w:t>
      </w:r>
    </w:p>
    <w:p w:rsidR="00423948" w:rsidRDefault="00423948" w:rsidP="00423948">
      <w:pPr>
        <w:pStyle w:val="a7"/>
        <w:rPr>
          <w:b/>
          <w:bCs/>
        </w:rPr>
      </w:pPr>
      <w:r>
        <w:rPr>
          <w:b/>
          <w:bCs/>
        </w:rPr>
        <w:t>1.</w:t>
      </w:r>
      <w:r>
        <w:t xml:space="preserve"> </w:t>
      </w:r>
      <w:r>
        <w:rPr>
          <w:b/>
          <w:bCs/>
        </w:rPr>
        <w:t xml:space="preserve">Изучение индивидуальных особенностей личности учащегося: </w:t>
      </w:r>
    </w:p>
    <w:p w:rsidR="00423948" w:rsidRDefault="00423948" w:rsidP="00423948">
      <w:pPr>
        <w:numPr>
          <w:ilvl w:val="0"/>
          <w:numId w:val="92"/>
        </w:numPr>
        <w:spacing w:before="100" w:beforeAutospacing="1" w:after="100" w:afterAutospacing="1" w:line="240" w:lineRule="auto"/>
        <w:ind w:left="0" w:firstLine="0"/>
        <w:contextualSpacing/>
        <w:rPr>
          <w:rFonts w:ascii="Times New Roman" w:hAnsi="Times New Roman"/>
          <w:sz w:val="24"/>
          <w:szCs w:val="24"/>
        </w:rPr>
      </w:pPr>
      <w:r>
        <w:rPr>
          <w:rFonts w:ascii="Times New Roman" w:hAnsi="Times New Roman"/>
          <w:sz w:val="24"/>
          <w:szCs w:val="24"/>
        </w:rPr>
        <w:t xml:space="preserve">общие сведения; </w:t>
      </w:r>
    </w:p>
    <w:p w:rsidR="00423948" w:rsidRDefault="00423948" w:rsidP="00423948">
      <w:pPr>
        <w:numPr>
          <w:ilvl w:val="0"/>
          <w:numId w:val="92"/>
        </w:numPr>
        <w:spacing w:before="100" w:beforeAutospacing="1" w:after="100" w:afterAutospacing="1" w:line="240" w:lineRule="auto"/>
        <w:ind w:left="0" w:firstLine="0"/>
        <w:contextualSpacing/>
        <w:rPr>
          <w:rFonts w:ascii="Times New Roman" w:hAnsi="Times New Roman"/>
          <w:sz w:val="24"/>
          <w:szCs w:val="24"/>
        </w:rPr>
      </w:pPr>
      <w:r>
        <w:rPr>
          <w:rFonts w:ascii="Times New Roman" w:hAnsi="Times New Roman"/>
          <w:sz w:val="24"/>
          <w:szCs w:val="24"/>
        </w:rPr>
        <w:t xml:space="preserve">способности; </w:t>
      </w:r>
    </w:p>
    <w:p w:rsidR="00423948" w:rsidRDefault="00423948" w:rsidP="00423948">
      <w:pPr>
        <w:numPr>
          <w:ilvl w:val="0"/>
          <w:numId w:val="92"/>
        </w:numPr>
        <w:spacing w:before="100" w:beforeAutospacing="1" w:after="100" w:afterAutospacing="1" w:line="240" w:lineRule="auto"/>
        <w:ind w:left="0" w:firstLine="0"/>
        <w:contextualSpacing/>
        <w:rPr>
          <w:rFonts w:ascii="Times New Roman" w:hAnsi="Times New Roman"/>
          <w:sz w:val="24"/>
          <w:szCs w:val="24"/>
        </w:rPr>
      </w:pPr>
      <w:r>
        <w:rPr>
          <w:rFonts w:ascii="Times New Roman" w:hAnsi="Times New Roman"/>
          <w:sz w:val="24"/>
          <w:szCs w:val="24"/>
        </w:rPr>
        <w:lastRenderedPageBreak/>
        <w:t xml:space="preserve">темперамент; </w:t>
      </w:r>
    </w:p>
    <w:p w:rsidR="00423948" w:rsidRDefault="00423948" w:rsidP="00423948">
      <w:pPr>
        <w:numPr>
          <w:ilvl w:val="0"/>
          <w:numId w:val="92"/>
        </w:numPr>
        <w:spacing w:before="100" w:beforeAutospacing="1" w:after="100" w:afterAutospacing="1" w:line="240" w:lineRule="auto"/>
        <w:ind w:left="0" w:firstLine="0"/>
        <w:contextualSpacing/>
        <w:rPr>
          <w:rFonts w:ascii="Times New Roman" w:hAnsi="Times New Roman"/>
          <w:sz w:val="24"/>
          <w:szCs w:val="24"/>
        </w:rPr>
      </w:pPr>
      <w:r>
        <w:rPr>
          <w:rFonts w:ascii="Times New Roman" w:hAnsi="Times New Roman"/>
          <w:sz w:val="24"/>
          <w:szCs w:val="24"/>
        </w:rPr>
        <w:t xml:space="preserve">самооценка; </w:t>
      </w:r>
    </w:p>
    <w:p w:rsidR="00423948" w:rsidRDefault="00423948" w:rsidP="00423948">
      <w:pPr>
        <w:numPr>
          <w:ilvl w:val="0"/>
          <w:numId w:val="92"/>
        </w:numPr>
        <w:spacing w:before="100" w:beforeAutospacing="1" w:after="100" w:afterAutospacing="1" w:line="240" w:lineRule="auto"/>
        <w:ind w:left="0" w:firstLine="0"/>
        <w:contextualSpacing/>
        <w:rPr>
          <w:rFonts w:ascii="Times New Roman" w:hAnsi="Times New Roman"/>
          <w:sz w:val="24"/>
          <w:szCs w:val="24"/>
        </w:rPr>
      </w:pPr>
      <w:r>
        <w:rPr>
          <w:rFonts w:ascii="Times New Roman" w:hAnsi="Times New Roman"/>
          <w:sz w:val="24"/>
          <w:szCs w:val="24"/>
        </w:rPr>
        <w:t xml:space="preserve">успешность в деятельности; </w:t>
      </w:r>
    </w:p>
    <w:p w:rsidR="00423948" w:rsidRDefault="00423948" w:rsidP="00423948">
      <w:pPr>
        <w:numPr>
          <w:ilvl w:val="0"/>
          <w:numId w:val="92"/>
        </w:numPr>
        <w:spacing w:before="100" w:beforeAutospacing="1" w:after="100" w:afterAutospacing="1" w:line="240" w:lineRule="auto"/>
        <w:ind w:left="0" w:firstLine="0"/>
        <w:contextualSpacing/>
        <w:rPr>
          <w:rFonts w:ascii="Times New Roman" w:hAnsi="Times New Roman"/>
          <w:sz w:val="24"/>
          <w:szCs w:val="24"/>
        </w:rPr>
      </w:pPr>
      <w:r>
        <w:rPr>
          <w:rFonts w:ascii="Times New Roman" w:hAnsi="Times New Roman"/>
          <w:sz w:val="24"/>
          <w:szCs w:val="24"/>
        </w:rPr>
        <w:t xml:space="preserve">уровень воспитанности. </w:t>
      </w:r>
    </w:p>
    <w:p w:rsidR="00423948" w:rsidRDefault="00423948" w:rsidP="00423948">
      <w:pPr>
        <w:pStyle w:val="a7"/>
        <w:rPr>
          <w:b/>
          <w:bCs/>
        </w:rPr>
      </w:pPr>
      <w:r>
        <w:rPr>
          <w:b/>
          <w:bCs/>
        </w:rPr>
        <w:t xml:space="preserve">2. Изучение межличностных отношений: </w:t>
      </w:r>
    </w:p>
    <w:p w:rsidR="00423948" w:rsidRDefault="00423948" w:rsidP="00423948">
      <w:pPr>
        <w:numPr>
          <w:ilvl w:val="0"/>
          <w:numId w:val="93"/>
        </w:numPr>
        <w:spacing w:before="100" w:beforeAutospacing="1" w:after="0" w:line="240" w:lineRule="auto"/>
        <w:ind w:left="0" w:firstLine="0"/>
        <w:contextualSpacing/>
        <w:rPr>
          <w:rFonts w:ascii="Times New Roman" w:hAnsi="Times New Roman"/>
          <w:sz w:val="24"/>
          <w:szCs w:val="24"/>
        </w:rPr>
      </w:pPr>
      <w:r>
        <w:rPr>
          <w:rFonts w:ascii="Times New Roman" w:hAnsi="Times New Roman"/>
          <w:sz w:val="24"/>
          <w:szCs w:val="24"/>
        </w:rPr>
        <w:t xml:space="preserve">социометрия; </w:t>
      </w:r>
    </w:p>
    <w:p w:rsidR="00423948" w:rsidRDefault="00423948" w:rsidP="00423948">
      <w:pPr>
        <w:numPr>
          <w:ilvl w:val="0"/>
          <w:numId w:val="93"/>
        </w:numPr>
        <w:spacing w:before="100" w:beforeAutospacing="1" w:after="100" w:afterAutospacing="1" w:line="240" w:lineRule="auto"/>
        <w:ind w:left="0" w:firstLine="0"/>
        <w:contextualSpacing/>
        <w:rPr>
          <w:rFonts w:ascii="Times New Roman" w:hAnsi="Times New Roman"/>
          <w:sz w:val="24"/>
          <w:szCs w:val="24"/>
        </w:rPr>
      </w:pPr>
      <w:r>
        <w:rPr>
          <w:rFonts w:ascii="Times New Roman" w:hAnsi="Times New Roman"/>
          <w:sz w:val="24"/>
          <w:szCs w:val="24"/>
        </w:rPr>
        <w:t xml:space="preserve">социально-психологический климат в классе; </w:t>
      </w:r>
    </w:p>
    <w:p w:rsidR="00423948" w:rsidRDefault="00423948" w:rsidP="00423948">
      <w:pPr>
        <w:numPr>
          <w:ilvl w:val="0"/>
          <w:numId w:val="93"/>
        </w:numPr>
        <w:spacing w:before="100" w:beforeAutospacing="1" w:after="100" w:afterAutospacing="1" w:line="240" w:lineRule="auto"/>
        <w:ind w:left="0" w:firstLine="0"/>
        <w:contextualSpacing/>
        <w:rPr>
          <w:rFonts w:ascii="Times New Roman" w:hAnsi="Times New Roman"/>
          <w:sz w:val="24"/>
          <w:szCs w:val="24"/>
        </w:rPr>
      </w:pPr>
      <w:r>
        <w:rPr>
          <w:rFonts w:ascii="Times New Roman" w:hAnsi="Times New Roman"/>
          <w:sz w:val="24"/>
          <w:szCs w:val="24"/>
        </w:rPr>
        <w:t xml:space="preserve">общие сведения. </w:t>
      </w:r>
    </w:p>
    <w:p w:rsidR="00423948" w:rsidRDefault="00423948" w:rsidP="00423948">
      <w:pPr>
        <w:pStyle w:val="a7"/>
      </w:pPr>
      <w:r>
        <w:rPr>
          <w:b/>
          <w:bCs/>
        </w:rPr>
        <w:t xml:space="preserve">3. Формы диагностики:  </w:t>
      </w:r>
      <w:r>
        <w:t>анкетирование, тестирование, наблюдение, беседы.</w:t>
      </w:r>
    </w:p>
    <w:p w:rsidR="00423948" w:rsidRDefault="00423948" w:rsidP="00423948">
      <w:pPr>
        <w:pStyle w:val="a7"/>
        <w:jc w:val="both"/>
      </w:pPr>
      <w:r>
        <w:rPr>
          <w:rStyle w:val="a6"/>
        </w:rPr>
        <w:t xml:space="preserve">      Планируемым  результатом</w:t>
      </w:r>
      <w:r>
        <w:t xml:space="preserve"> работы по данной духовно-нравственной воспитательной программе является формирование у детей навыков </w:t>
      </w:r>
      <w:r>
        <w:rPr>
          <w:rStyle w:val="a6"/>
        </w:rPr>
        <w:t>самостоятельности: самоанализа,</w:t>
      </w:r>
      <w:r>
        <w:t xml:space="preserve"> </w:t>
      </w:r>
      <w:r>
        <w:rPr>
          <w:rStyle w:val="a6"/>
        </w:rPr>
        <w:t>самооценки, самоуправления.</w:t>
      </w:r>
      <w:r>
        <w:t xml:space="preserve"> 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rsidR="00423948" w:rsidRDefault="00423948" w:rsidP="00423948">
      <w:pPr>
        <w:pStyle w:val="a7"/>
      </w:pPr>
      <w:r>
        <w:t xml:space="preserve">        В результате реализации Программы </w:t>
      </w:r>
      <w:r>
        <w:rPr>
          <w:b/>
          <w:bCs/>
        </w:rPr>
        <w:t>ожидается</w:t>
      </w:r>
      <w:r>
        <w:t>:</w:t>
      </w:r>
    </w:p>
    <w:p w:rsidR="00423948" w:rsidRDefault="00423948" w:rsidP="00423948">
      <w:pPr>
        <w:numPr>
          <w:ilvl w:val="0"/>
          <w:numId w:val="94"/>
        </w:num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В учреждении, как в образовательной системе: </w:t>
      </w:r>
    </w:p>
    <w:p w:rsidR="00423948" w:rsidRDefault="00423948" w:rsidP="00423948">
      <w:pPr>
        <w:numPr>
          <w:ilvl w:val="1"/>
          <w:numId w:val="95"/>
        </w:numPr>
        <w:spacing w:before="100" w:beforeAutospacing="1" w:after="100" w:afterAutospacing="1" w:line="240" w:lineRule="auto"/>
        <w:rPr>
          <w:rFonts w:ascii="Times New Roman" w:hAnsi="Times New Roman"/>
          <w:sz w:val="24"/>
          <w:szCs w:val="24"/>
        </w:rPr>
      </w:pPr>
      <w:r>
        <w:rPr>
          <w:rFonts w:ascii="Times New Roman" w:hAnsi="Times New Roman"/>
          <w:b/>
          <w:bCs/>
          <w:sz w:val="24"/>
          <w:szCs w:val="24"/>
        </w:rPr>
        <w:t>создание системы</w:t>
      </w:r>
      <w:r>
        <w:rPr>
          <w:rFonts w:ascii="Times New Roman" w:hAnsi="Times New Roman"/>
          <w:sz w:val="24"/>
          <w:szCs w:val="24"/>
        </w:rPr>
        <w:t xml:space="preserve"> работы по духовно-нравственному и гражданско-патриотическому воспитанию; </w:t>
      </w:r>
    </w:p>
    <w:p w:rsidR="00423948" w:rsidRDefault="00423948" w:rsidP="00423948">
      <w:pPr>
        <w:numPr>
          <w:ilvl w:val="1"/>
          <w:numId w:val="95"/>
        </w:numPr>
        <w:spacing w:before="100" w:beforeAutospacing="1" w:after="100" w:afterAutospacing="1" w:line="240" w:lineRule="auto"/>
        <w:rPr>
          <w:rFonts w:ascii="Times New Roman" w:hAnsi="Times New Roman"/>
          <w:sz w:val="24"/>
          <w:szCs w:val="24"/>
        </w:rPr>
      </w:pPr>
      <w:r>
        <w:rPr>
          <w:rFonts w:ascii="Times New Roman" w:hAnsi="Times New Roman"/>
          <w:b/>
          <w:bCs/>
          <w:sz w:val="24"/>
          <w:szCs w:val="24"/>
        </w:rPr>
        <w:t>обогащение содержания</w:t>
      </w:r>
      <w:r>
        <w:rPr>
          <w:rFonts w:ascii="Times New Roman" w:hAnsi="Times New Roman"/>
          <w:sz w:val="24"/>
          <w:szCs w:val="24"/>
        </w:rPr>
        <w:t xml:space="preserve"> духовно-нравственного и гражданско-патриотического воспитания; </w:t>
      </w:r>
    </w:p>
    <w:p w:rsidR="00423948" w:rsidRDefault="00423948" w:rsidP="00423948">
      <w:pPr>
        <w:numPr>
          <w:ilvl w:val="1"/>
          <w:numId w:val="95"/>
        </w:numPr>
        <w:spacing w:before="100" w:beforeAutospacing="1" w:after="0" w:line="240" w:lineRule="auto"/>
        <w:ind w:left="390" w:hangingChars="162" w:hanging="390"/>
        <w:rPr>
          <w:rFonts w:ascii="Times New Roman" w:hAnsi="Times New Roman"/>
          <w:sz w:val="24"/>
          <w:szCs w:val="24"/>
        </w:rPr>
      </w:pPr>
      <w:r>
        <w:rPr>
          <w:rFonts w:ascii="Times New Roman" w:hAnsi="Times New Roman"/>
          <w:b/>
          <w:bCs/>
          <w:sz w:val="24"/>
          <w:szCs w:val="24"/>
        </w:rPr>
        <w:t>вовлечение в работу</w:t>
      </w:r>
      <w:r>
        <w:rPr>
          <w:rFonts w:ascii="Times New Roman" w:hAnsi="Times New Roman"/>
          <w:sz w:val="24"/>
          <w:szCs w:val="24"/>
        </w:rPr>
        <w:t xml:space="preserve"> духовно-нравственного и гражданско-патриотического воспитания представителей всех субъектов образовательной деятельности. </w:t>
      </w:r>
    </w:p>
    <w:p w:rsidR="00423948" w:rsidRDefault="00423948" w:rsidP="00423948">
      <w:pPr>
        <w:spacing w:before="100" w:beforeAutospacing="1" w:after="0" w:line="240" w:lineRule="auto"/>
        <w:rPr>
          <w:rFonts w:ascii="Times New Roman" w:hAnsi="Times New Roman"/>
          <w:sz w:val="24"/>
          <w:szCs w:val="24"/>
        </w:rPr>
      </w:pPr>
    </w:p>
    <w:p w:rsidR="00423948" w:rsidRDefault="00423948" w:rsidP="00423948">
      <w:pPr>
        <w:spacing w:before="100" w:beforeAutospacing="1" w:after="0" w:line="240" w:lineRule="auto"/>
        <w:rPr>
          <w:rFonts w:ascii="Times New Roman" w:hAnsi="Times New Roman"/>
          <w:sz w:val="24"/>
          <w:szCs w:val="24"/>
        </w:rPr>
      </w:pPr>
    </w:p>
    <w:p w:rsidR="00423948" w:rsidRDefault="00423948" w:rsidP="00423948">
      <w:pPr>
        <w:spacing w:before="100" w:beforeAutospacing="1" w:after="0" w:line="240" w:lineRule="auto"/>
        <w:ind w:left="455"/>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 xml:space="preserve">В образе выпускника: </w:t>
      </w:r>
    </w:p>
    <w:p w:rsidR="00423948" w:rsidRDefault="00423948" w:rsidP="00423948">
      <w:pPr>
        <w:numPr>
          <w:ilvl w:val="0"/>
          <w:numId w:val="96"/>
        </w:numPr>
        <w:spacing w:before="100" w:beforeAutospacing="1" w:after="0" w:line="240" w:lineRule="auto"/>
        <w:jc w:val="both"/>
        <w:rPr>
          <w:rFonts w:ascii="Times New Roman" w:hAnsi="Times New Roman"/>
          <w:sz w:val="24"/>
          <w:szCs w:val="24"/>
        </w:rPr>
      </w:pPr>
      <w:r>
        <w:rPr>
          <w:rFonts w:ascii="Times New Roman" w:hAnsi="Times New Roman"/>
          <w:sz w:val="24"/>
          <w:szCs w:val="24"/>
          <w:u w:val="single"/>
        </w:rPr>
        <w:t>в познавательной сфере</w:t>
      </w:r>
      <w:r>
        <w:rPr>
          <w:rFonts w:ascii="Times New Roman" w:hAnsi="Times New Roman"/>
          <w:sz w:val="24"/>
          <w:szCs w:val="24"/>
        </w:rPr>
        <w:t xml:space="preserve">: развитие творческих способностей; </w:t>
      </w:r>
    </w:p>
    <w:p w:rsidR="00423948" w:rsidRDefault="00423948" w:rsidP="00423948">
      <w:pPr>
        <w:numPr>
          <w:ilvl w:val="0"/>
          <w:numId w:val="96"/>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u w:val="single"/>
        </w:rPr>
        <w:t>в историко – краеведческой сфере</w:t>
      </w:r>
      <w:r>
        <w:rPr>
          <w:rFonts w:ascii="Times New Roman" w:hAnsi="Times New Roman"/>
          <w:sz w:val="24"/>
          <w:szCs w:val="24"/>
        </w:rPr>
        <w:t xml:space="preserve">: осознание ответственности за судьбу страны, формирование гордости за сопричастность к деяниям предыдущих поколений; </w:t>
      </w:r>
    </w:p>
    <w:p w:rsidR="00423948" w:rsidRDefault="00423948" w:rsidP="00423948">
      <w:pPr>
        <w:numPr>
          <w:ilvl w:val="0"/>
          <w:numId w:val="96"/>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u w:val="single"/>
        </w:rPr>
        <w:t>в социальной сфере</w:t>
      </w:r>
      <w:r>
        <w:rPr>
          <w:rFonts w:ascii="Times New Roman" w:hAnsi="Times New Roman"/>
          <w:sz w:val="24"/>
          <w:szCs w:val="24"/>
        </w:rPr>
        <w:t xml:space="preserve">: 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 </w:t>
      </w:r>
    </w:p>
    <w:p w:rsidR="00423948" w:rsidRDefault="00423948" w:rsidP="00423948">
      <w:pPr>
        <w:numPr>
          <w:ilvl w:val="0"/>
          <w:numId w:val="96"/>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u w:val="single"/>
        </w:rPr>
        <w:t>в духовно-нравственной сфере</w:t>
      </w:r>
      <w:r>
        <w:rPr>
          <w:rFonts w:ascii="Times New Roman" w:hAnsi="Times New Roman"/>
          <w:sz w:val="24"/>
          <w:szCs w:val="24"/>
        </w:rPr>
        <w:t xml:space="preserve">: осознание обучающимися высших ценностей, идеалов, ориентиров, способность руководствоваться ими в практической деятельности. </w:t>
      </w:r>
    </w:p>
    <w:p w:rsidR="00423948" w:rsidRDefault="00423948" w:rsidP="00423948">
      <w:pPr>
        <w:pStyle w:val="a7"/>
        <w:jc w:val="both"/>
      </w:pPr>
      <w:r>
        <w:t xml:space="preserve">          Программа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Программы должна стать активная гражданская позиция и патриотическое сознание обучающихся, как основа личности гражданина России.</w:t>
      </w:r>
    </w:p>
    <w:p w:rsidR="00423948" w:rsidRDefault="00423948" w:rsidP="00423948">
      <w:pPr>
        <w:pStyle w:val="a7"/>
        <w:jc w:val="both"/>
      </w:pPr>
    </w:p>
    <w:p w:rsidR="00423948" w:rsidRDefault="00423948" w:rsidP="00423948">
      <w:pPr>
        <w:pStyle w:val="a7"/>
        <w:jc w:val="center"/>
        <w:rPr>
          <w:rStyle w:val="a6"/>
        </w:rPr>
      </w:pPr>
      <w:r>
        <w:rPr>
          <w:rStyle w:val="a6"/>
        </w:rPr>
        <w:t>Формы подведения итогов реализации программы</w:t>
      </w:r>
    </w:p>
    <w:p w:rsidR="00423948" w:rsidRDefault="00423948" w:rsidP="00423948">
      <w:pPr>
        <w:pStyle w:val="a7"/>
        <w:jc w:val="center"/>
      </w:pPr>
    </w:p>
    <w:p w:rsidR="00423948" w:rsidRDefault="00423948" w:rsidP="00423948">
      <w:pPr>
        <w:pStyle w:val="a7"/>
        <w:jc w:val="both"/>
      </w:pPr>
      <w:r>
        <w:lastRenderedPageBreak/>
        <w:t xml:space="preserve">           При подведении итогов реализации Программы (ежегодно в мае) проводится итоговый праздник «Фестиваль Успехов и достижений», который включает в себя награждение лучших и самых активных учащихся в учебном году почетными грамотами, благодарственными письмами и призами; организацию итоговой выставки с художественно-прикладными и техническими работами; формирование лидерской группы из инициативных и активных участников программы.</w:t>
      </w: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numPr>
          <w:ilvl w:val="1"/>
          <w:numId w:val="3"/>
        </w:numPr>
        <w:tabs>
          <w:tab w:val="left" w:leader="dot" w:pos="624"/>
        </w:tabs>
        <w:spacing w:after="0"/>
        <w:contextualSpacing/>
        <w:jc w:val="center"/>
        <w:rPr>
          <w:rStyle w:val="Zag11"/>
          <w:rFonts w:eastAsia="@Arial Unicode MS"/>
          <w:b/>
        </w:rPr>
      </w:pPr>
      <w:r>
        <w:rPr>
          <w:rStyle w:val="Zag11"/>
          <w:rFonts w:ascii="Times New Roman" w:eastAsia="@Arial Unicode MS" w:hAnsi="Times New Roman"/>
          <w:b/>
          <w:sz w:val="24"/>
          <w:szCs w:val="24"/>
        </w:rPr>
        <w:t>Программа формирования экологической культуры, здорового и безопасного образа жизни</w:t>
      </w:r>
    </w:p>
    <w:p w:rsidR="00423948" w:rsidRDefault="00423948" w:rsidP="00423948">
      <w:pPr>
        <w:tabs>
          <w:tab w:val="left" w:leader="dot" w:pos="624"/>
        </w:tabs>
        <w:spacing w:after="0"/>
        <w:ind w:left="780"/>
        <w:contextualSpacing/>
        <w:rPr>
          <w:rStyle w:val="Zag11"/>
          <w:rFonts w:ascii="Times New Roman" w:eastAsia="@Arial Unicode MS" w:hAnsi="Times New Roman"/>
          <w:b/>
          <w:sz w:val="24"/>
          <w:szCs w:val="24"/>
        </w:rPr>
      </w:pPr>
    </w:p>
    <w:p w:rsidR="00423948" w:rsidRDefault="00423948" w:rsidP="00423948">
      <w:pPr>
        <w:tabs>
          <w:tab w:val="left" w:leader="dot" w:pos="624"/>
        </w:tabs>
        <w:spacing w:line="240" w:lineRule="auto"/>
        <w:ind w:firstLine="709"/>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их знаний, </w:t>
      </w:r>
      <w:r>
        <w:rPr>
          <w:rStyle w:val="Zag11"/>
          <w:rFonts w:ascii="Times New Roman" w:eastAsia="@Arial Unicode MS" w:hAnsi="Times New Roman"/>
          <w:color w:val="000000"/>
          <w:sz w:val="24"/>
          <w:szCs w:val="24"/>
        </w:rPr>
        <w:lastRenderedPageBreak/>
        <w:t>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423948" w:rsidRDefault="00423948" w:rsidP="00423948">
      <w:pPr>
        <w:tabs>
          <w:tab w:val="left" w:leader="dot" w:pos="624"/>
        </w:tabs>
        <w:spacing w:after="0" w:line="240" w:lineRule="auto"/>
        <w:ind w:firstLine="709"/>
        <w:contextualSpacing/>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Программа формирования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423948" w:rsidRDefault="00423948" w:rsidP="00423948">
      <w:pPr>
        <w:pStyle w:val="a7"/>
        <w:numPr>
          <w:ilvl w:val="0"/>
          <w:numId w:val="97"/>
        </w:numPr>
        <w:tabs>
          <w:tab w:val="left" w:leader="dot" w:pos="624"/>
        </w:tabs>
        <w:jc w:val="both"/>
        <w:rPr>
          <w:rStyle w:val="Zag11"/>
          <w:rFonts w:eastAsia="@Arial Unicode MS"/>
          <w:color w:val="000000"/>
        </w:rPr>
      </w:pPr>
      <w:r>
        <w:rPr>
          <w:rStyle w:val="Zag11"/>
          <w:rFonts w:eastAsia="@Arial Unicode MS"/>
          <w:color w:val="000000"/>
        </w:rPr>
        <w:t>неблагоприятные социальные, экономические и экологические условия;</w:t>
      </w:r>
    </w:p>
    <w:p w:rsidR="00423948" w:rsidRDefault="00423948" w:rsidP="00423948">
      <w:pPr>
        <w:pStyle w:val="a7"/>
        <w:numPr>
          <w:ilvl w:val="0"/>
          <w:numId w:val="97"/>
        </w:numPr>
        <w:tabs>
          <w:tab w:val="num" w:pos="0"/>
        </w:tabs>
        <w:ind w:left="142" w:firstLine="218"/>
        <w:jc w:val="both"/>
        <w:rPr>
          <w:rStyle w:val="Zag11"/>
          <w:rFonts w:eastAsia="@Arial Unicode MS"/>
          <w:color w:val="000000"/>
        </w:rPr>
      </w:pPr>
      <w:r>
        <w:rPr>
          <w:rStyle w:val="Zag11"/>
          <w:rFonts w:eastAsia="@Arial Unicode MS"/>
          <w:color w:val="000000"/>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423948" w:rsidRDefault="00423948" w:rsidP="00423948">
      <w:pPr>
        <w:pStyle w:val="a7"/>
        <w:numPr>
          <w:ilvl w:val="0"/>
          <w:numId w:val="97"/>
        </w:numPr>
        <w:tabs>
          <w:tab w:val="num" w:pos="0"/>
        </w:tabs>
        <w:ind w:left="0" w:firstLine="360"/>
        <w:jc w:val="both"/>
        <w:rPr>
          <w:rStyle w:val="Zag11"/>
          <w:rFonts w:eastAsia="@Arial Unicode MS"/>
          <w:color w:val="000000"/>
        </w:rPr>
      </w:pPr>
      <w:r>
        <w:rPr>
          <w:rStyle w:val="Zag11"/>
          <w:rFonts w:eastAsia="@Arial Unicode MS"/>
          <w:color w:val="000000"/>
        </w:rPr>
        <w:t>активно формируемые в младшем школьном возрасте комплексы знаний, установок, правил поведения, привычек;</w:t>
      </w:r>
    </w:p>
    <w:p w:rsidR="00423948" w:rsidRDefault="00423948" w:rsidP="00423948">
      <w:pPr>
        <w:pStyle w:val="a7"/>
        <w:numPr>
          <w:ilvl w:val="0"/>
          <w:numId w:val="97"/>
        </w:numPr>
        <w:tabs>
          <w:tab w:val="num" w:pos="0"/>
        </w:tabs>
        <w:ind w:left="0" w:firstLine="360"/>
        <w:jc w:val="both"/>
        <w:rPr>
          <w:rStyle w:val="Zag11"/>
          <w:rFonts w:eastAsia="@Arial Unicode MS"/>
          <w:color w:val="000000"/>
        </w:rPr>
      </w:pPr>
      <w:r>
        <w:rPr>
          <w:rStyle w:val="Zag11"/>
          <w:rFonts w:eastAsia="@Arial Unicode MS"/>
          <w:color w:val="000000"/>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Наиболее эффективным путём формирования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423948" w:rsidRDefault="00423948" w:rsidP="00423948">
      <w:pPr>
        <w:tabs>
          <w:tab w:val="left" w:leader="dot" w:pos="624"/>
        </w:tabs>
        <w:spacing w:after="0" w:line="240" w:lineRule="auto"/>
        <w:ind w:firstLine="709"/>
        <w:contextualSpacing/>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При выборе стратегии воспитания культуры здоровья в младшем школьном возрасте  учитываются психологические и психофизиологические характеристики возраста, идёт опора на зону актуального развития.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w:t>
      </w:r>
    </w:p>
    <w:p w:rsidR="00423948" w:rsidRDefault="00423948" w:rsidP="00423948">
      <w:pPr>
        <w:pStyle w:val="a7"/>
        <w:jc w:val="both"/>
        <w:rPr>
          <w:rStyle w:val="a6"/>
          <w:b w:val="0"/>
          <w:bCs w:val="0"/>
        </w:rPr>
      </w:pPr>
      <w:r>
        <w:rPr>
          <w:rStyle w:val="a6"/>
          <w:bCs w:val="0"/>
          <w:i/>
        </w:rPr>
        <w:t>Цель программы</w:t>
      </w:r>
      <w:r>
        <w:rPr>
          <w:rStyle w:val="a6"/>
          <w:bCs w:val="0"/>
        </w:rPr>
        <w:t>:</w:t>
      </w:r>
      <w:r>
        <w:rPr>
          <w:rStyle w:val="a6"/>
          <w:b w:val="0"/>
          <w:bCs w:val="0"/>
        </w:rPr>
        <w:t xml:space="preserve"> создать систему мер воспитанию экологической культуры, по охране и укреплению здоровья младшего школьника, через использование педагогических технологий и методических приемов.</w:t>
      </w:r>
    </w:p>
    <w:p w:rsidR="00423948" w:rsidRDefault="00423948" w:rsidP="00423948">
      <w:pPr>
        <w:autoSpaceDE w:val="0"/>
        <w:autoSpaceDN w:val="0"/>
        <w:adjustRightInd w:val="0"/>
        <w:spacing w:after="0" w:line="240" w:lineRule="auto"/>
        <w:jc w:val="both"/>
      </w:pPr>
      <w:r>
        <w:rPr>
          <w:rStyle w:val="a6"/>
          <w:bCs w:val="0"/>
          <w:i/>
          <w:sz w:val="24"/>
          <w:szCs w:val="24"/>
        </w:rPr>
        <w:t xml:space="preserve">     Задачи:</w:t>
      </w:r>
      <w:r>
        <w:rPr>
          <w:rFonts w:ascii="Times New Roman" w:hAnsi="Times New Roman"/>
          <w:sz w:val="24"/>
          <w:szCs w:val="24"/>
        </w:rPr>
        <w:t xml:space="preserve"> </w:t>
      </w:r>
    </w:p>
    <w:p w:rsidR="00423948" w:rsidRDefault="00423948" w:rsidP="00423948">
      <w:pPr>
        <w:autoSpaceDE w:val="0"/>
        <w:autoSpaceDN w:val="0"/>
        <w:adjustRightInd w:val="0"/>
        <w:spacing w:after="0" w:line="240" w:lineRule="auto"/>
        <w:jc w:val="both"/>
        <w:rPr>
          <w:rStyle w:val="a6"/>
          <w:b w:val="0"/>
          <w:bCs w:val="0"/>
        </w:rPr>
      </w:pPr>
      <w:r>
        <w:rPr>
          <w:rFonts w:ascii="Times New Roman" w:hAnsi="Times New Roman"/>
          <w:sz w:val="24"/>
          <w:szCs w:val="24"/>
        </w:rPr>
        <w:t>-сформировать представление об основах экологической культуры на примере экологически сообразного поведения в быту и природе;</w:t>
      </w:r>
      <w:r>
        <w:rPr>
          <w:rStyle w:val="a6"/>
          <w:bCs w:val="0"/>
          <w:i/>
          <w:sz w:val="24"/>
          <w:szCs w:val="24"/>
        </w:rPr>
        <w:t xml:space="preserve"> </w:t>
      </w:r>
    </w:p>
    <w:p w:rsidR="00423948" w:rsidRDefault="00423948" w:rsidP="00423948">
      <w:pPr>
        <w:autoSpaceDE w:val="0"/>
        <w:autoSpaceDN w:val="0"/>
        <w:adjustRightInd w:val="0"/>
        <w:spacing w:after="0" w:line="240" w:lineRule="auto"/>
        <w:jc w:val="both"/>
      </w:pPr>
      <w:r>
        <w:rPr>
          <w:rStyle w:val="a6"/>
          <w:b w:val="0"/>
          <w:bCs w:val="0"/>
          <w:sz w:val="24"/>
          <w:szCs w:val="24"/>
        </w:rPr>
        <w:t xml:space="preserve">- </w:t>
      </w:r>
      <w:r>
        <w:rPr>
          <w:rFonts w:ascii="Times New Roman" w:hAnsi="Times New Roman"/>
          <w:sz w:val="24"/>
          <w:szCs w:val="24"/>
        </w:rPr>
        <w:t xml:space="preserve"> сформировать представление о позитивных факторах, влияющих на здоровье;</w:t>
      </w:r>
    </w:p>
    <w:p w:rsidR="00423948" w:rsidRDefault="00423948" w:rsidP="0042394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научить обучающихся делать осознанный выбор поступков, поведения, позволяющих сохранять и укреплять здоровье;</w:t>
      </w:r>
    </w:p>
    <w:p w:rsidR="00423948" w:rsidRDefault="00423948" w:rsidP="0042394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423948" w:rsidRDefault="00423948" w:rsidP="0042394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423948" w:rsidRDefault="00423948" w:rsidP="0042394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обучить элементарным навыкам эмоциональной разгрузки (релаксации);</w:t>
      </w:r>
    </w:p>
    <w:p w:rsidR="00423948" w:rsidRDefault="00423948" w:rsidP="0042394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сформировать навыки позитивного коммуникативного общения;</w:t>
      </w:r>
    </w:p>
    <w:p w:rsidR="00423948" w:rsidRDefault="00423948" w:rsidP="00423948">
      <w:pPr>
        <w:pStyle w:val="a7"/>
        <w:jc w:val="both"/>
      </w:pPr>
      <w:r>
        <w:t>-  сформировать представление об основных компонентах экологической культуры, здоровья и здорового образа жизни.</w:t>
      </w: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pPr>
    </w:p>
    <w:p w:rsidR="00423948" w:rsidRDefault="00423948" w:rsidP="00423948">
      <w:pPr>
        <w:pStyle w:val="a7"/>
        <w:jc w:val="both"/>
        <w:rPr>
          <w:b/>
          <w:i/>
        </w:rPr>
      </w:pPr>
      <w:r>
        <w:rPr>
          <w:b/>
          <w:i/>
        </w:rPr>
        <w:t>Принципы,  на которых строится формирование экологической культуры, потребность  здорового образа жизни</w:t>
      </w:r>
    </w:p>
    <w:p w:rsidR="00423948" w:rsidRDefault="00423948" w:rsidP="00423948">
      <w:pPr>
        <w:pStyle w:val="a7"/>
        <w:jc w:val="both"/>
        <w:rPr>
          <w:b/>
        </w:rPr>
      </w:pPr>
    </w:p>
    <w:p w:rsidR="00423948" w:rsidRDefault="00423948" w:rsidP="00423948">
      <w:pPr>
        <w:pStyle w:val="a7"/>
        <w:numPr>
          <w:ilvl w:val="0"/>
          <w:numId w:val="98"/>
        </w:numPr>
        <w:ind w:firstLine="0"/>
        <w:jc w:val="both"/>
        <w:rPr>
          <w:b/>
        </w:rPr>
      </w:pPr>
      <w:r>
        <w:rPr>
          <w:b/>
        </w:rPr>
        <w:t>Системный подход.</w:t>
      </w:r>
    </w:p>
    <w:p w:rsidR="00423948" w:rsidRDefault="00423948" w:rsidP="00423948">
      <w:pPr>
        <w:pStyle w:val="a7"/>
        <w:numPr>
          <w:ilvl w:val="0"/>
          <w:numId w:val="99"/>
        </w:numPr>
        <w:ind w:firstLine="0"/>
        <w:jc w:val="both"/>
      </w:pPr>
      <w:r>
        <w:t>Человек представляет собой единство телесного и духовного.  Невозможно сохранить тело здоровым, если не совершенствовать эмоционально – волевую сферу, если не работать с душой и нравственостью ребенка.</w:t>
      </w:r>
    </w:p>
    <w:p w:rsidR="00423948" w:rsidRDefault="00423948" w:rsidP="00423948">
      <w:pPr>
        <w:pStyle w:val="a7"/>
        <w:numPr>
          <w:ilvl w:val="0"/>
          <w:numId w:val="99"/>
        </w:numPr>
        <w:ind w:firstLine="0"/>
        <w:jc w:val="both"/>
      </w:pPr>
      <w:r>
        <w:t>Успешное решение задач воспитания ЗОЖ возможно только при объединении воспитательных усилий школы и родителей.</w:t>
      </w:r>
    </w:p>
    <w:p w:rsidR="00423948" w:rsidRDefault="00423948" w:rsidP="00423948">
      <w:pPr>
        <w:pStyle w:val="a7"/>
        <w:numPr>
          <w:ilvl w:val="0"/>
          <w:numId w:val="98"/>
        </w:numPr>
        <w:ind w:firstLine="0"/>
        <w:jc w:val="both"/>
        <w:rPr>
          <w:b/>
        </w:rPr>
      </w:pPr>
      <w:r>
        <w:rPr>
          <w:b/>
        </w:rPr>
        <w:t>Деятельностный подход.</w:t>
      </w:r>
    </w:p>
    <w:p w:rsidR="00423948" w:rsidRDefault="00423948" w:rsidP="00423948">
      <w:pPr>
        <w:pStyle w:val="a7"/>
        <w:numPr>
          <w:ilvl w:val="0"/>
          <w:numId w:val="100"/>
        </w:numPr>
        <w:ind w:firstLine="0"/>
        <w:jc w:val="both"/>
      </w:pPr>
      <w:r>
        <w:t>Здоровьсберегающая культура осваивается детьми в процессе совместной деятельности с родителями. Необходимо не направлять детей на путь здоровья, а вести их за собой по этому пути.</w:t>
      </w:r>
    </w:p>
    <w:p w:rsidR="00423948" w:rsidRDefault="00423948" w:rsidP="00423948">
      <w:pPr>
        <w:pStyle w:val="a7"/>
        <w:numPr>
          <w:ilvl w:val="0"/>
          <w:numId w:val="98"/>
        </w:numPr>
        <w:ind w:firstLine="0"/>
        <w:jc w:val="both"/>
        <w:rPr>
          <w:b/>
        </w:rPr>
      </w:pPr>
      <w:r>
        <w:rPr>
          <w:b/>
        </w:rPr>
        <w:t>Принцип «не навреди!».</w:t>
      </w:r>
    </w:p>
    <w:p w:rsidR="00423948" w:rsidRDefault="00423948" w:rsidP="00423948">
      <w:pPr>
        <w:pStyle w:val="a7"/>
        <w:numPr>
          <w:ilvl w:val="0"/>
          <w:numId w:val="100"/>
        </w:numPr>
        <w:ind w:firstLine="0"/>
        <w:jc w:val="both"/>
      </w:pPr>
      <w:r>
        <w:t>Предусматриваеся использование в работе только безопасных приемов оздоровления, апробированных тысячелетием опытом человечества и официально признанных.</w:t>
      </w:r>
    </w:p>
    <w:p w:rsidR="00423948" w:rsidRDefault="00423948" w:rsidP="00423948">
      <w:pPr>
        <w:pStyle w:val="a7"/>
        <w:numPr>
          <w:ilvl w:val="0"/>
          <w:numId w:val="98"/>
        </w:numPr>
        <w:ind w:firstLine="0"/>
        <w:jc w:val="both"/>
        <w:rPr>
          <w:b/>
        </w:rPr>
      </w:pPr>
      <w:r>
        <w:rPr>
          <w:b/>
        </w:rPr>
        <w:t>Принцип гуманизма.</w:t>
      </w:r>
    </w:p>
    <w:p w:rsidR="00423948" w:rsidRDefault="00423948" w:rsidP="00423948">
      <w:pPr>
        <w:pStyle w:val="a7"/>
        <w:numPr>
          <w:ilvl w:val="0"/>
          <w:numId w:val="100"/>
        </w:numPr>
        <w:ind w:firstLine="0"/>
        <w:jc w:val="both"/>
      </w:pPr>
      <w:r>
        <w:t>В здоровьесберегающем воспитании признается самоценность личности ребенка. Нравственными ориентирами воспитания являются общечеловеческие ценности.</w:t>
      </w:r>
    </w:p>
    <w:p w:rsidR="00423948" w:rsidRDefault="00423948" w:rsidP="00423948">
      <w:pPr>
        <w:pStyle w:val="a7"/>
        <w:numPr>
          <w:ilvl w:val="0"/>
          <w:numId w:val="98"/>
        </w:numPr>
        <w:ind w:firstLine="0"/>
        <w:jc w:val="both"/>
        <w:rPr>
          <w:b/>
        </w:rPr>
      </w:pPr>
      <w:r>
        <w:rPr>
          <w:b/>
        </w:rPr>
        <w:t>Принцип альтруизма.</w:t>
      </w:r>
    </w:p>
    <w:p w:rsidR="00423948" w:rsidRDefault="00423948" w:rsidP="00423948">
      <w:pPr>
        <w:pStyle w:val="a7"/>
        <w:numPr>
          <w:ilvl w:val="0"/>
          <w:numId w:val="100"/>
        </w:numPr>
        <w:ind w:firstLine="0"/>
        <w:jc w:val="both"/>
      </w:pPr>
      <w:r>
        <w:t>Предусматривает потребность делиться освоенными ценностями ЗОЖ культуры: «Научился сам – научи друга».</w:t>
      </w:r>
    </w:p>
    <w:p w:rsidR="00423948" w:rsidRDefault="00423948" w:rsidP="00423948">
      <w:pPr>
        <w:pStyle w:val="a7"/>
        <w:numPr>
          <w:ilvl w:val="0"/>
          <w:numId w:val="98"/>
        </w:numPr>
        <w:ind w:firstLine="0"/>
        <w:jc w:val="both"/>
        <w:rPr>
          <w:b/>
        </w:rPr>
      </w:pPr>
      <w:r>
        <w:rPr>
          <w:b/>
        </w:rPr>
        <w:t>Принцип меры.</w:t>
      </w:r>
    </w:p>
    <w:p w:rsidR="00423948" w:rsidRDefault="00423948" w:rsidP="00423948">
      <w:pPr>
        <w:pStyle w:val="a7"/>
        <w:numPr>
          <w:ilvl w:val="0"/>
          <w:numId w:val="100"/>
        </w:numPr>
        <w:ind w:firstLine="0"/>
        <w:jc w:val="both"/>
      </w:pPr>
      <w:r>
        <w:t>Для здоровья хорошо то, что в меру.</w:t>
      </w:r>
    </w:p>
    <w:p w:rsidR="00423948" w:rsidRDefault="00423948" w:rsidP="00423948">
      <w:pPr>
        <w:pStyle w:val="a7"/>
        <w:jc w:val="both"/>
        <w:rPr>
          <w:b/>
          <w:i/>
        </w:rPr>
      </w:pPr>
      <w:r>
        <w:rPr>
          <w:b/>
          <w:i/>
        </w:rPr>
        <w:t>Предполагаемый результат:</w:t>
      </w:r>
    </w:p>
    <w:p w:rsidR="00423948" w:rsidRDefault="00423948" w:rsidP="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-ценностное отношение к природе;</w:t>
      </w:r>
    </w:p>
    <w:p w:rsidR="00423948" w:rsidRDefault="00423948" w:rsidP="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-первоначальный опыт эстетического, эмоционально-нравственного отношения к природе;</w:t>
      </w:r>
    </w:p>
    <w:p w:rsidR="00423948" w:rsidRDefault="00423948" w:rsidP="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423948" w:rsidRDefault="00423948" w:rsidP="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-первоначальный опыт участия в природоохранной деятельности в школе, на пришкольном участке, по месту жительства;</w:t>
      </w:r>
    </w:p>
    <w:p w:rsidR="00423948" w:rsidRDefault="00423948" w:rsidP="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-личный опыт участия в экологических инициативах, проектах.</w:t>
      </w:r>
    </w:p>
    <w:p w:rsidR="00423948" w:rsidRDefault="00423948" w:rsidP="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-ценностное отношение к своему здоровью, здоровью близких и окружающих людей;</w:t>
      </w:r>
    </w:p>
    <w:p w:rsidR="00423948" w:rsidRDefault="00423948" w:rsidP="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423948" w:rsidRDefault="00423948" w:rsidP="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-первоначальный личный опыт здоровьесберегающей деятельности;</w:t>
      </w:r>
    </w:p>
    <w:p w:rsidR="00423948" w:rsidRDefault="00423948" w:rsidP="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423948" w:rsidRDefault="00423948" w:rsidP="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-знания о возможном негативном влиянии компьютер</w:t>
      </w:r>
      <w:r>
        <w:rPr>
          <w:rFonts w:ascii="Times New Roman" w:hAnsi="Times New Roman"/>
          <w:color w:val="000000"/>
          <w:sz w:val="24"/>
          <w:szCs w:val="24"/>
        </w:rPr>
        <w:softHyphen/>
        <w:t>ных игр, телевидения, рекламы на здоровье человека.</w:t>
      </w:r>
    </w:p>
    <w:p w:rsidR="00423948" w:rsidRDefault="00423948" w:rsidP="00423948">
      <w:pPr>
        <w:pStyle w:val="a7"/>
      </w:pPr>
      <w:r>
        <w:t>-формирование здорового жизненного стиля и высокоактивных поведенческих стратегий и личностных ресурсов у младших школьников;</w:t>
      </w:r>
    </w:p>
    <w:p w:rsidR="00423948" w:rsidRDefault="00423948" w:rsidP="00423948">
      <w:pPr>
        <w:pStyle w:val="a7"/>
      </w:pPr>
      <w:r>
        <w:t>-улучшение орагнизации и повышение качества оказания психологической помощи детям и взрослым;</w:t>
      </w:r>
    </w:p>
    <w:p w:rsidR="00423948" w:rsidRDefault="00423948" w:rsidP="00423948">
      <w:pPr>
        <w:spacing w:after="0" w:line="240" w:lineRule="auto"/>
        <w:rPr>
          <w:rFonts w:ascii="Times New Roman" w:hAnsi="Times New Roman"/>
          <w:sz w:val="24"/>
          <w:szCs w:val="24"/>
        </w:rPr>
      </w:pPr>
      <w:r>
        <w:rPr>
          <w:rFonts w:ascii="Times New Roman" w:hAnsi="Times New Roman"/>
          <w:sz w:val="24"/>
          <w:szCs w:val="24"/>
        </w:rPr>
        <w:lastRenderedPageBreak/>
        <w:t>-эффективность решения оздоровительных задач воспитания можно определить по динамике физического состояния ребенка, по уменьшению заболеваемости, по формированию его умений выстраивать отношения со сверстниками, родителями и другими людьми, по проявлениям сострадания, стремления помочь окружающим, по снижению уровня тревожности и агрессивности.</w:t>
      </w:r>
    </w:p>
    <w:p w:rsidR="00423948" w:rsidRDefault="00423948" w:rsidP="00423948">
      <w:pPr>
        <w:spacing w:after="0" w:line="240" w:lineRule="auto"/>
        <w:rPr>
          <w:rFonts w:ascii="Times New Roman" w:hAnsi="Times New Roman"/>
          <w:sz w:val="24"/>
          <w:szCs w:val="24"/>
        </w:rPr>
      </w:pPr>
    </w:p>
    <w:p w:rsidR="00423948" w:rsidRDefault="00423948" w:rsidP="00423948">
      <w:pPr>
        <w:spacing w:after="0" w:line="240" w:lineRule="auto"/>
        <w:rPr>
          <w:rFonts w:ascii="Times New Roman" w:hAnsi="Times New Roman"/>
          <w:sz w:val="24"/>
          <w:szCs w:val="24"/>
        </w:rPr>
      </w:pPr>
    </w:p>
    <w:p w:rsidR="00423948" w:rsidRDefault="00423948" w:rsidP="00423948">
      <w:pPr>
        <w:spacing w:after="0" w:line="240" w:lineRule="auto"/>
        <w:rPr>
          <w:rFonts w:ascii="Times New Roman" w:hAnsi="Times New Roman"/>
          <w:b/>
          <w:i/>
          <w:sz w:val="24"/>
          <w:szCs w:val="24"/>
        </w:rPr>
      </w:pPr>
      <w:r>
        <w:rPr>
          <w:rFonts w:ascii="Times New Roman" w:hAnsi="Times New Roman"/>
          <w:b/>
          <w:i/>
          <w:sz w:val="24"/>
          <w:szCs w:val="24"/>
        </w:rPr>
        <w:t>Нормативные документы</w:t>
      </w:r>
    </w:p>
    <w:p w:rsidR="00423948" w:rsidRDefault="00423948" w:rsidP="00423948">
      <w:pPr>
        <w:spacing w:after="0" w:line="240" w:lineRule="auto"/>
        <w:contextualSpacing/>
        <w:jc w:val="both"/>
        <w:rPr>
          <w:rFonts w:ascii="Times New Roman" w:hAnsi="Times New Roman"/>
          <w:sz w:val="24"/>
          <w:szCs w:val="24"/>
        </w:rPr>
      </w:pPr>
      <w:r>
        <w:rPr>
          <w:rFonts w:ascii="Times New Roman" w:hAnsi="Times New Roman"/>
          <w:sz w:val="24"/>
          <w:szCs w:val="24"/>
        </w:rPr>
        <w:t xml:space="preserve">      Нормативно-правовой и документальной основой Программы формирования культуры здорового и безопасного образа жизни  обучающихся при получении начального общего образования являются: </w:t>
      </w:r>
    </w:p>
    <w:p w:rsidR="00423948" w:rsidRDefault="00423948" w:rsidP="00423948">
      <w:pPr>
        <w:widowControl w:val="0"/>
        <w:numPr>
          <w:ilvl w:val="0"/>
          <w:numId w:val="101"/>
        </w:numPr>
        <w:tabs>
          <w:tab w:val="num" w:pos="0"/>
        </w:tabs>
        <w:suppressAutoHyphens/>
        <w:spacing w:after="0" w:line="240" w:lineRule="auto"/>
        <w:ind w:left="0" w:firstLine="54"/>
        <w:contextualSpacing/>
        <w:jc w:val="both"/>
        <w:rPr>
          <w:rFonts w:ascii="Times New Roman" w:hAnsi="Times New Roman"/>
          <w:sz w:val="24"/>
          <w:szCs w:val="24"/>
        </w:rPr>
      </w:pPr>
      <w:r>
        <w:rPr>
          <w:rFonts w:ascii="Times New Roman" w:hAnsi="Times New Roman"/>
          <w:sz w:val="24"/>
          <w:szCs w:val="24"/>
        </w:rPr>
        <w:t>Закон Российской Федерации «Об образовании»</w:t>
      </w:r>
    </w:p>
    <w:p w:rsidR="00423948" w:rsidRDefault="00423948" w:rsidP="00423948">
      <w:pPr>
        <w:numPr>
          <w:ilvl w:val="0"/>
          <w:numId w:val="37"/>
        </w:numPr>
        <w:tabs>
          <w:tab w:val="num" w:pos="0"/>
        </w:tabs>
        <w:spacing w:after="0" w:line="240" w:lineRule="auto"/>
        <w:ind w:left="0" w:firstLine="54"/>
        <w:contextualSpacing/>
        <w:jc w:val="both"/>
        <w:rPr>
          <w:rFonts w:ascii="Times New Roman" w:hAnsi="Times New Roman"/>
          <w:sz w:val="24"/>
          <w:szCs w:val="24"/>
        </w:rPr>
      </w:pPr>
      <w:r>
        <w:rPr>
          <w:rFonts w:ascii="Times New Roman" w:hAnsi="Times New Roman"/>
          <w:sz w:val="24"/>
          <w:szCs w:val="24"/>
        </w:rPr>
        <w:t>Федеральный государственный образовательный стандарт начального общего образования</w:t>
      </w:r>
    </w:p>
    <w:p w:rsidR="00423948" w:rsidRDefault="00423948" w:rsidP="00423948">
      <w:pPr>
        <w:widowControl w:val="0"/>
        <w:numPr>
          <w:ilvl w:val="0"/>
          <w:numId w:val="37"/>
        </w:numPr>
        <w:tabs>
          <w:tab w:val="num" w:pos="0"/>
        </w:tabs>
        <w:suppressAutoHyphens/>
        <w:spacing w:after="0" w:line="240" w:lineRule="auto"/>
        <w:ind w:left="0" w:firstLine="54"/>
        <w:contextualSpacing/>
        <w:jc w:val="both"/>
        <w:rPr>
          <w:rFonts w:ascii="Times New Roman" w:hAnsi="Times New Roman"/>
          <w:sz w:val="24"/>
          <w:szCs w:val="24"/>
        </w:rPr>
      </w:pPr>
      <w:r>
        <w:rPr>
          <w:rFonts w:ascii="Times New Roman" w:hAnsi="Times New Roman"/>
          <w:sz w:val="24"/>
          <w:szCs w:val="24"/>
        </w:rPr>
        <w:t xml:space="preserve"> «Примерная основная образовательная программа образовательного учреждения. Начальная школа./сост. Е.С. Савинов. – М., Просвещение, 2010. – 204. – (Стандарты второго поколения) </w:t>
      </w:r>
    </w:p>
    <w:p w:rsidR="00423948" w:rsidRDefault="00423948" w:rsidP="00423948">
      <w:pPr>
        <w:widowControl w:val="0"/>
        <w:numPr>
          <w:ilvl w:val="0"/>
          <w:numId w:val="101"/>
        </w:numPr>
        <w:tabs>
          <w:tab w:val="num" w:pos="0"/>
        </w:tabs>
        <w:suppressAutoHyphens/>
        <w:spacing w:after="0" w:line="240" w:lineRule="auto"/>
        <w:ind w:left="0" w:firstLine="54"/>
        <w:contextualSpacing/>
        <w:jc w:val="both"/>
        <w:rPr>
          <w:rFonts w:ascii="Times New Roman" w:hAnsi="Times New Roman"/>
          <w:sz w:val="24"/>
          <w:szCs w:val="24"/>
        </w:rPr>
      </w:pPr>
      <w:r>
        <w:rPr>
          <w:rFonts w:ascii="Times New Roman" w:hAnsi="Times New Roman"/>
          <w:sz w:val="24"/>
          <w:szCs w:val="24"/>
        </w:rPr>
        <w:t>СанПиН, 2.4.2.1178-02 «Гигиенические требования к режиму учебно-воспитательного процесса» ( Приказ Минздрава от 28.11.2002) раздел 2.9.;</w:t>
      </w:r>
    </w:p>
    <w:p w:rsidR="00423948" w:rsidRDefault="00423948" w:rsidP="00423948">
      <w:pPr>
        <w:widowControl w:val="0"/>
        <w:numPr>
          <w:ilvl w:val="0"/>
          <w:numId w:val="101"/>
        </w:numPr>
        <w:tabs>
          <w:tab w:val="num" w:pos="0"/>
        </w:tabs>
        <w:suppressAutoHyphens/>
        <w:spacing w:after="0" w:line="240" w:lineRule="auto"/>
        <w:ind w:left="0" w:firstLine="54"/>
        <w:contextualSpacing/>
        <w:jc w:val="both"/>
        <w:rPr>
          <w:rFonts w:ascii="Times New Roman" w:hAnsi="Times New Roman"/>
          <w:sz w:val="24"/>
          <w:szCs w:val="24"/>
        </w:rPr>
      </w:pPr>
      <w:r>
        <w:rPr>
          <w:rFonts w:ascii="Times New Roman" w:hAnsi="Times New Roman"/>
          <w:sz w:val="24"/>
          <w:szCs w:val="24"/>
        </w:rPr>
        <w:t>Рекомендации по организации обучения в первом классе четырёхлетней начальной школы ( Письмо МО РФ № 408/13-13 от 20.04.2001);</w:t>
      </w:r>
    </w:p>
    <w:p w:rsidR="00423948" w:rsidRDefault="00423948" w:rsidP="00423948">
      <w:pPr>
        <w:widowControl w:val="0"/>
        <w:numPr>
          <w:ilvl w:val="0"/>
          <w:numId w:val="101"/>
        </w:numPr>
        <w:tabs>
          <w:tab w:val="num" w:pos="0"/>
        </w:tabs>
        <w:suppressAutoHyphens/>
        <w:spacing w:after="0" w:line="240" w:lineRule="auto"/>
        <w:ind w:left="0" w:firstLine="54"/>
        <w:contextualSpacing/>
        <w:jc w:val="both"/>
        <w:rPr>
          <w:rFonts w:ascii="Times New Roman" w:hAnsi="Times New Roman"/>
          <w:sz w:val="24"/>
          <w:szCs w:val="24"/>
        </w:rPr>
      </w:pPr>
      <w:r>
        <w:rPr>
          <w:rFonts w:ascii="Times New Roman" w:hAnsi="Times New Roman"/>
          <w:sz w:val="24"/>
          <w:szCs w:val="24"/>
        </w:rPr>
        <w:t>Об организации обучения в первом классе четырёхлетней начальной школы ( Письмо МО РФ № 202/ 11-13 от 25.09.2000);</w:t>
      </w:r>
    </w:p>
    <w:p w:rsidR="00423948" w:rsidRDefault="00423948" w:rsidP="00423948">
      <w:pPr>
        <w:widowControl w:val="0"/>
        <w:numPr>
          <w:ilvl w:val="0"/>
          <w:numId w:val="101"/>
        </w:numPr>
        <w:tabs>
          <w:tab w:val="num" w:pos="0"/>
        </w:tabs>
        <w:suppressAutoHyphens/>
        <w:spacing w:after="0" w:line="240" w:lineRule="auto"/>
        <w:ind w:left="0" w:firstLine="54"/>
        <w:contextualSpacing/>
        <w:jc w:val="both"/>
        <w:rPr>
          <w:rFonts w:ascii="Times New Roman" w:hAnsi="Times New Roman"/>
          <w:sz w:val="24"/>
          <w:szCs w:val="24"/>
        </w:rPr>
      </w:pPr>
      <w:r>
        <w:rPr>
          <w:rFonts w:ascii="Times New Roman" w:hAnsi="Times New Roman"/>
          <w:sz w:val="24"/>
          <w:szCs w:val="24"/>
        </w:rPr>
        <w:t>О недопустимости перегрузок обучающихся в начальной школе ( Письмо МО РФ № 220/11-13 от 20.02.1999);</w:t>
      </w:r>
    </w:p>
    <w:p w:rsidR="00423948" w:rsidRDefault="00423948" w:rsidP="00423948">
      <w:pPr>
        <w:widowControl w:val="0"/>
        <w:numPr>
          <w:ilvl w:val="0"/>
          <w:numId w:val="101"/>
        </w:numPr>
        <w:tabs>
          <w:tab w:val="num" w:pos="0"/>
        </w:tabs>
        <w:suppressAutoHyphens/>
        <w:spacing w:after="0" w:line="240" w:lineRule="auto"/>
        <w:ind w:left="0" w:firstLine="54"/>
        <w:contextualSpacing/>
        <w:jc w:val="both"/>
        <w:rPr>
          <w:rFonts w:ascii="Times New Roman" w:hAnsi="Times New Roman"/>
          <w:sz w:val="24"/>
          <w:szCs w:val="24"/>
        </w:rPr>
      </w:pPr>
      <w:r>
        <w:rPr>
          <w:rFonts w:ascii="Times New Roman" w:hAnsi="Times New Roman"/>
          <w:sz w:val="24"/>
          <w:szCs w:val="24"/>
        </w:rPr>
        <w:t>Рекомендации по использованию компьютеров в начальной школе ( Письмо МО РФ и НИИ гигиены и охраны здоровья детей и подростков РАМ № 199/13 от 28.03.2002);</w:t>
      </w:r>
    </w:p>
    <w:p w:rsidR="00423948" w:rsidRDefault="00423948" w:rsidP="00423948">
      <w:pPr>
        <w:widowControl w:val="0"/>
        <w:numPr>
          <w:ilvl w:val="0"/>
          <w:numId w:val="101"/>
        </w:numPr>
        <w:tabs>
          <w:tab w:val="num" w:pos="0"/>
        </w:tabs>
        <w:suppressAutoHyphens/>
        <w:spacing w:after="0" w:line="240" w:lineRule="auto"/>
        <w:ind w:left="0" w:firstLine="54"/>
        <w:contextualSpacing/>
        <w:jc w:val="both"/>
        <w:rPr>
          <w:rFonts w:ascii="Times New Roman" w:hAnsi="Times New Roman"/>
          <w:sz w:val="24"/>
          <w:szCs w:val="24"/>
        </w:rPr>
      </w:pPr>
      <w:r>
        <w:rPr>
          <w:rFonts w:ascii="Times New Roman" w:hAnsi="Times New Roman"/>
          <w:sz w:val="24"/>
          <w:szCs w:val="24"/>
        </w:rPr>
        <w:t>Гигиенические требования к условиям реализации основной образовательной программы начального общего образования (2009).</w:t>
      </w:r>
    </w:p>
    <w:p w:rsidR="00423948" w:rsidRDefault="00423948" w:rsidP="00423948">
      <w:pPr>
        <w:pStyle w:val="Osnova"/>
        <w:tabs>
          <w:tab w:val="left" w:leader="dot" w:pos="624"/>
        </w:tabs>
        <w:spacing w:line="240" w:lineRule="auto"/>
        <w:ind w:firstLine="567"/>
        <w:rPr>
          <w:rStyle w:val="Zag11"/>
          <w:rFonts w:eastAsia="@Arial Unicode MS" w:cs="Times New Roman"/>
          <w:lang w:val="ru-RU"/>
        </w:rPr>
      </w:pPr>
      <w:r>
        <w:rPr>
          <w:rStyle w:val="Zag11"/>
          <w:rFonts w:ascii="Times New Roman" w:eastAsia="@Arial Unicode MS" w:hAnsi="Times New Roman" w:cs="Times New Roman"/>
          <w:sz w:val="24"/>
          <w:szCs w:val="24"/>
          <w:lang w:val="ru-RU"/>
        </w:rPr>
        <w:t>Организация работы  МБОУ СОШ по формированию у обучающихся культуры здорового образа жизни осуществляется в два этапа.</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i/>
          <w:iCs/>
          <w:color w:val="000000"/>
          <w:sz w:val="24"/>
          <w:szCs w:val="24"/>
        </w:rPr>
        <w:t xml:space="preserve">Первый этап </w:t>
      </w:r>
      <w:r>
        <w:rPr>
          <w:rStyle w:val="Zag11"/>
          <w:rFonts w:ascii="Times New Roman" w:eastAsia="@Arial Unicode MS" w:hAnsi="Times New Roman"/>
          <w:color w:val="000000"/>
          <w:sz w:val="24"/>
          <w:szCs w:val="24"/>
        </w:rPr>
        <w:t xml:space="preserve">— анализ состояния и планирование работы по данному направлению: </w:t>
      </w:r>
    </w:p>
    <w:p w:rsidR="00423948" w:rsidRDefault="00423948" w:rsidP="00423948">
      <w:pPr>
        <w:pStyle w:val="a7"/>
        <w:numPr>
          <w:ilvl w:val="0"/>
          <w:numId w:val="97"/>
        </w:numPr>
        <w:tabs>
          <w:tab w:val="num" w:pos="0"/>
        </w:tabs>
        <w:ind w:left="0" w:firstLine="360"/>
        <w:jc w:val="both"/>
        <w:rPr>
          <w:rStyle w:val="Zag11"/>
          <w:rFonts w:eastAsia="@Arial Unicode MS"/>
          <w:color w:val="000000"/>
        </w:rPr>
      </w:pPr>
      <w:r>
        <w:rPr>
          <w:rStyle w:val="Zag11"/>
          <w:rFonts w:eastAsia="@Arial Unicode MS"/>
          <w:color w:val="000000"/>
        </w:rPr>
        <w:t>организация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423948" w:rsidRDefault="00423948" w:rsidP="00423948">
      <w:pPr>
        <w:pStyle w:val="a7"/>
        <w:numPr>
          <w:ilvl w:val="0"/>
          <w:numId w:val="97"/>
        </w:numPr>
        <w:tabs>
          <w:tab w:val="num" w:pos="0"/>
        </w:tabs>
        <w:ind w:left="0" w:firstLine="360"/>
        <w:jc w:val="both"/>
        <w:rPr>
          <w:rStyle w:val="Zag11"/>
          <w:rFonts w:eastAsia="@Arial Unicode MS"/>
          <w:color w:val="000000"/>
        </w:rPr>
      </w:pPr>
      <w:r>
        <w:rPr>
          <w:rStyle w:val="Zag11"/>
          <w:rFonts w:eastAsia="@Arial Unicode MS"/>
          <w:color w:val="000000"/>
        </w:rPr>
        <w:t>организация просветительской работы образовательного учреждения с учащимися и родителями (законными представителями);</w:t>
      </w:r>
    </w:p>
    <w:p w:rsidR="00423948" w:rsidRDefault="00423948" w:rsidP="00423948">
      <w:pPr>
        <w:pStyle w:val="a7"/>
        <w:numPr>
          <w:ilvl w:val="0"/>
          <w:numId w:val="97"/>
        </w:numPr>
        <w:tabs>
          <w:tab w:val="num" w:pos="0"/>
        </w:tabs>
        <w:ind w:left="0" w:firstLine="360"/>
        <w:jc w:val="both"/>
        <w:rPr>
          <w:rStyle w:val="Zag11"/>
          <w:rFonts w:eastAsia="@Arial Unicode MS"/>
          <w:color w:val="000000"/>
        </w:rPr>
      </w:pPr>
      <w:r>
        <w:rPr>
          <w:rStyle w:val="Zag11"/>
          <w:rFonts w:eastAsia="@Arial Unicode MS"/>
          <w:color w:val="000000"/>
        </w:rPr>
        <w:t>выделение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i/>
          <w:iCs/>
          <w:color w:val="000000"/>
          <w:sz w:val="24"/>
          <w:szCs w:val="24"/>
        </w:rPr>
        <w:t xml:space="preserve">Второй этап — </w:t>
      </w:r>
      <w:r>
        <w:rPr>
          <w:rStyle w:val="Zag11"/>
          <w:rFonts w:ascii="Times New Roman" w:eastAsia="@Arial Unicode MS" w:hAnsi="Times New Roman"/>
          <w:color w:val="000000"/>
          <w:sz w:val="24"/>
          <w:szCs w:val="24"/>
        </w:rPr>
        <w:t>организация работы по данному направлению.</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1.Просветительско-воспитательная работа с обучающимися, направленная на формирование здорового образа жизни, включает:</w:t>
      </w:r>
    </w:p>
    <w:p w:rsidR="00423948" w:rsidRDefault="00423948" w:rsidP="00423948">
      <w:pPr>
        <w:tabs>
          <w:tab w:val="left" w:leader="dot" w:pos="0"/>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внедрение в систему работы образовательного учреждения целевых образовательных программ, направленных на формирование ценности здоровья и здорового образа жизни, которые реализуются через внеурочную деятельность и через включение в учебный процесс;</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лекции, беседы, консультации по проблемам сохранения и укрепления здоровья, профилактике вредных привычек;</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проведение дней здоровья, конкурсов, праздников и других активных мероприятий, направленных на пропаганду здорового образа жизни.</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2.Просветительская и методическая работа с педагогами, и родителями (законными представителями), направленная на повышение квалификации работников образовательного </w:t>
      </w:r>
      <w:r>
        <w:rPr>
          <w:rStyle w:val="Zag11"/>
          <w:rFonts w:ascii="Times New Roman" w:eastAsia="@Arial Unicode MS" w:hAnsi="Times New Roman"/>
          <w:color w:val="000000"/>
          <w:sz w:val="24"/>
          <w:szCs w:val="24"/>
        </w:rPr>
        <w:lastRenderedPageBreak/>
        <w:t>учреждения и повышение уровня знаний родителей (законных представителей) по проблемам охраны и укрепления здоровья детей, включает:</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проведение соответствующих лекций, семинаров, круглых столов и т. п.;</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423948" w:rsidRDefault="00423948" w:rsidP="00423948">
      <w:pPr>
        <w:pStyle w:val="Zag3"/>
        <w:tabs>
          <w:tab w:val="left" w:leader="dot" w:pos="624"/>
        </w:tabs>
        <w:spacing w:after="0" w:line="240" w:lineRule="auto"/>
        <w:ind w:firstLine="567"/>
        <w:contextualSpacing/>
        <w:jc w:val="both"/>
        <w:rPr>
          <w:rStyle w:val="Zag11"/>
          <w:rFonts w:eastAsia="@Arial Unicode MS"/>
          <w:i w:val="0"/>
          <w:iCs w:val="0"/>
          <w:lang w:val="ru-RU"/>
        </w:rPr>
      </w:pPr>
      <w:r>
        <w:rPr>
          <w:rStyle w:val="Zag11"/>
          <w:rFonts w:eastAsia="@Arial Unicode MS"/>
          <w:i w:val="0"/>
          <w:iCs w:val="0"/>
          <w:lang w:val="ru-RU"/>
        </w:rPr>
        <w:t>Системная работа по формированию культуры здорового и безопасного образа жизни представлена в виде пяти взаимосвязанных блоков:</w:t>
      </w:r>
    </w:p>
    <w:p w:rsidR="00423948" w:rsidRDefault="00423948" w:rsidP="00423948">
      <w:pPr>
        <w:pStyle w:val="Zag3"/>
        <w:numPr>
          <w:ilvl w:val="0"/>
          <w:numId w:val="102"/>
        </w:numPr>
        <w:tabs>
          <w:tab w:val="num" w:pos="-180"/>
          <w:tab w:val="left" w:leader="dot" w:pos="624"/>
        </w:tabs>
        <w:spacing w:after="0" w:line="240" w:lineRule="auto"/>
        <w:ind w:left="0" w:firstLine="540"/>
        <w:contextualSpacing/>
        <w:jc w:val="both"/>
        <w:rPr>
          <w:rStyle w:val="Zag11"/>
          <w:rFonts w:eastAsia="@Arial Unicode MS"/>
          <w:i w:val="0"/>
          <w:iCs w:val="0"/>
          <w:lang w:val="ru-RU"/>
        </w:rPr>
      </w:pPr>
      <w:r>
        <w:rPr>
          <w:rStyle w:val="Zag11"/>
          <w:rFonts w:eastAsia="@Arial Unicode MS"/>
          <w:i w:val="0"/>
          <w:iCs w:val="0"/>
          <w:lang w:val="ru-RU"/>
        </w:rPr>
        <w:t xml:space="preserve"> создание здоровьесберегающей инфраструктуры;</w:t>
      </w:r>
    </w:p>
    <w:p w:rsidR="00423948" w:rsidRDefault="00423948" w:rsidP="00423948">
      <w:pPr>
        <w:pStyle w:val="Zag3"/>
        <w:numPr>
          <w:ilvl w:val="0"/>
          <w:numId w:val="102"/>
        </w:numPr>
        <w:tabs>
          <w:tab w:val="num" w:pos="-180"/>
          <w:tab w:val="left" w:leader="dot" w:pos="624"/>
        </w:tabs>
        <w:spacing w:after="0" w:line="240" w:lineRule="auto"/>
        <w:ind w:left="0" w:firstLine="540"/>
        <w:contextualSpacing/>
        <w:jc w:val="both"/>
        <w:rPr>
          <w:rStyle w:val="Zag11"/>
          <w:rFonts w:eastAsia="@Arial Unicode MS"/>
          <w:i w:val="0"/>
          <w:iCs w:val="0"/>
          <w:lang w:val="ru-RU"/>
        </w:rPr>
      </w:pPr>
      <w:r>
        <w:rPr>
          <w:rStyle w:val="Zag11"/>
          <w:rFonts w:eastAsia="@Arial Unicode MS"/>
          <w:i w:val="0"/>
          <w:iCs w:val="0"/>
          <w:lang w:val="ru-RU"/>
        </w:rPr>
        <w:t>рациональная организация учебной и внеучебной деятельности обучающихся;</w:t>
      </w:r>
    </w:p>
    <w:p w:rsidR="00423948" w:rsidRDefault="00423948" w:rsidP="00423948">
      <w:pPr>
        <w:pStyle w:val="Zag3"/>
        <w:numPr>
          <w:ilvl w:val="0"/>
          <w:numId w:val="102"/>
        </w:numPr>
        <w:tabs>
          <w:tab w:val="num" w:pos="-180"/>
          <w:tab w:val="left" w:leader="dot" w:pos="624"/>
        </w:tabs>
        <w:spacing w:after="0" w:line="240" w:lineRule="auto"/>
        <w:ind w:left="0" w:firstLine="540"/>
        <w:contextualSpacing/>
        <w:jc w:val="both"/>
        <w:rPr>
          <w:rStyle w:val="Zag11"/>
          <w:rFonts w:eastAsia="@Arial Unicode MS"/>
          <w:i w:val="0"/>
          <w:iCs w:val="0"/>
          <w:lang w:val="ru-RU"/>
        </w:rPr>
      </w:pPr>
      <w:r>
        <w:rPr>
          <w:rStyle w:val="Zag11"/>
          <w:rFonts w:eastAsia="@Arial Unicode MS"/>
          <w:i w:val="0"/>
          <w:iCs w:val="0"/>
          <w:lang w:val="ru-RU"/>
        </w:rPr>
        <w:t>эффективная организации физкультурно-оздоровительной работы;</w:t>
      </w:r>
    </w:p>
    <w:p w:rsidR="00423948" w:rsidRDefault="00423948" w:rsidP="00423948">
      <w:pPr>
        <w:pStyle w:val="Zag3"/>
        <w:numPr>
          <w:ilvl w:val="0"/>
          <w:numId w:val="102"/>
        </w:numPr>
        <w:tabs>
          <w:tab w:val="num" w:pos="-180"/>
          <w:tab w:val="left" w:leader="dot" w:pos="624"/>
        </w:tabs>
        <w:spacing w:after="0" w:line="240" w:lineRule="auto"/>
        <w:ind w:left="0" w:firstLine="540"/>
        <w:contextualSpacing/>
        <w:jc w:val="both"/>
        <w:rPr>
          <w:rStyle w:val="Zag11"/>
          <w:rFonts w:eastAsia="@Arial Unicode MS"/>
          <w:lang w:val="ru-RU"/>
        </w:rPr>
      </w:pPr>
      <w:r>
        <w:rPr>
          <w:rStyle w:val="Zag11"/>
          <w:rFonts w:eastAsia="@Arial Unicode MS"/>
          <w:i w:val="0"/>
          <w:iCs w:val="0"/>
          <w:lang w:val="ru-RU"/>
        </w:rPr>
        <w:t>реализации образовательной программы и просветительской работы с родителями (законными представителями).</w:t>
      </w:r>
    </w:p>
    <w:p w:rsidR="00423948" w:rsidRDefault="00423948" w:rsidP="00423948">
      <w:pPr>
        <w:pStyle w:val="Zag3"/>
        <w:tabs>
          <w:tab w:val="left" w:leader="dot" w:pos="624"/>
        </w:tabs>
        <w:spacing w:after="0" w:line="240" w:lineRule="auto"/>
        <w:ind w:firstLine="567"/>
        <w:contextualSpacing/>
        <w:jc w:val="both"/>
        <w:rPr>
          <w:rStyle w:val="Zag11"/>
          <w:rFonts w:eastAsia="@Arial Unicode MS"/>
          <w:lang w:val="ru-RU"/>
        </w:rPr>
      </w:pPr>
      <w:r>
        <w:rPr>
          <w:rStyle w:val="Zag11"/>
          <w:rFonts w:eastAsia="@Arial Unicode MS"/>
          <w:lang w:val="ru-RU"/>
        </w:rPr>
        <w:t>1. Здоровьесберегающая инфраструктура  МБОУ СОШ включает:</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наличие и необходимое оснащение помещений для питания обучающихся, а также для хранения и приготовления пищи;</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организацию качественного горячего питания учащихся, в том числе горячих завтраков;</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оснащённость кабинетов, физкультурного зала, спортплощадок необходимым игровым и спортивным оборудованием и инвентарём;</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наличие помещений для медицинского персонала;</w:t>
      </w:r>
    </w:p>
    <w:p w:rsidR="00423948" w:rsidRDefault="00423948" w:rsidP="00423948">
      <w:pPr>
        <w:pStyle w:val="Zag3"/>
        <w:tabs>
          <w:tab w:val="left" w:leader="dot" w:pos="624"/>
        </w:tabs>
        <w:spacing w:after="0" w:line="240" w:lineRule="auto"/>
        <w:ind w:firstLine="567"/>
        <w:contextualSpacing/>
        <w:jc w:val="both"/>
        <w:rPr>
          <w:rStyle w:val="Zag11"/>
          <w:rFonts w:eastAsia="@Arial Unicode MS"/>
          <w:i w:val="0"/>
          <w:iCs w:val="0"/>
          <w:lang w:val="ru-RU"/>
        </w:rPr>
      </w:pPr>
      <w:r>
        <w:rPr>
          <w:rStyle w:val="Zag11"/>
          <w:rFonts w:eastAsia="@Arial Unicode MS"/>
          <w:lang w:val="ru-RU"/>
        </w:rPr>
        <w:t xml:space="preserve">2. Рациональная организация учебной и внеучебной деятельности обучающихся, </w:t>
      </w:r>
      <w:r>
        <w:rPr>
          <w:rStyle w:val="Zag11"/>
          <w:rFonts w:eastAsia="@Arial Unicode MS"/>
          <w:i w:val="0"/>
          <w:iCs w:val="0"/>
          <w:lang w:val="ru-RU"/>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перегрузок, включает:</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xml:space="preserve">*  использование методов и методик обучения, адекватных возрастным возможностям и особенностям обучающихся </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строгое соблюдение всех требований к использованию технических средств обучения (компьютеров, аудиовизуальных средств);</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индивидуализация обучения (учёт индивидуальных особенностей развития: темпа развития и темпа деятельности);</w:t>
      </w:r>
    </w:p>
    <w:p w:rsidR="00423948" w:rsidRDefault="00423948" w:rsidP="00423948">
      <w:pPr>
        <w:tabs>
          <w:tab w:val="left" w:leader="dot" w:pos="624"/>
        </w:tabs>
        <w:spacing w:line="240" w:lineRule="auto"/>
        <w:jc w:val="both"/>
        <w:rPr>
          <w:rStyle w:val="Zag11"/>
          <w:rFonts w:ascii="Times New Roman" w:eastAsia="@Arial Unicode MS" w:hAnsi="Times New Roman"/>
          <w:sz w:val="24"/>
          <w:szCs w:val="24"/>
        </w:rPr>
      </w:pPr>
      <w:r>
        <w:rPr>
          <w:rStyle w:val="Zag11"/>
          <w:rFonts w:ascii="Times New Roman" w:eastAsia="@Arial Unicode MS" w:hAnsi="Times New Roman"/>
          <w:color w:val="000000"/>
          <w:sz w:val="24"/>
          <w:szCs w:val="24"/>
        </w:rPr>
        <w:t>*         ведение систематической работы с детьми с ослабленным здоровьем и детьми с ограниченными возможностями здоровья.</w:t>
      </w:r>
    </w:p>
    <w:p w:rsidR="00423948" w:rsidRDefault="00423948" w:rsidP="00423948">
      <w:pPr>
        <w:pStyle w:val="Zag3"/>
        <w:tabs>
          <w:tab w:val="left" w:leader="dot" w:pos="624"/>
        </w:tabs>
        <w:spacing w:after="0" w:line="240" w:lineRule="auto"/>
        <w:ind w:firstLine="567"/>
        <w:contextualSpacing/>
        <w:jc w:val="both"/>
        <w:rPr>
          <w:rStyle w:val="Zag11"/>
          <w:rFonts w:eastAsia="@Arial Unicode MS"/>
          <w:lang w:val="ru-RU"/>
        </w:rPr>
      </w:pPr>
      <w:r>
        <w:rPr>
          <w:rStyle w:val="Zag11"/>
          <w:rFonts w:eastAsia="@Arial Unicode MS"/>
          <w:lang w:val="ru-RU"/>
        </w:rPr>
        <w:t xml:space="preserve">3. Эффективная организация физкультурно-оздоровительной работы </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и включает:</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полноценную и эффективную работу с обучающимися всех групп здоровья (на уроках физкультуры, во внеурочной деятельности);</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lastRenderedPageBreak/>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организацию работы по спортивно-оздоровительному направлению;</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      регулярное проведение спортивно-оздоровительных мероприятий (дней спорта, соревнований, олимпиад, походов и т. п.).</w:t>
      </w:r>
    </w:p>
    <w:p w:rsidR="00423948" w:rsidRDefault="00423948" w:rsidP="00423948">
      <w:pPr>
        <w:pStyle w:val="Zag3"/>
        <w:tabs>
          <w:tab w:val="left" w:leader="dot" w:pos="624"/>
        </w:tabs>
        <w:spacing w:after="0" w:line="240" w:lineRule="auto"/>
        <w:ind w:firstLine="567"/>
        <w:contextualSpacing/>
        <w:jc w:val="both"/>
        <w:rPr>
          <w:rStyle w:val="Zag11"/>
          <w:rFonts w:eastAsia="@Arial Unicode MS"/>
          <w:lang w:val="ru-RU"/>
        </w:rPr>
      </w:pPr>
      <w:r>
        <w:rPr>
          <w:rStyle w:val="Zag11"/>
          <w:rFonts w:eastAsia="@Arial Unicode MS"/>
          <w:lang w:val="ru-RU"/>
        </w:rPr>
        <w:t>4.Дополнительные образовательные программы предусматривает:</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•внедрение в систему работы образовательного учреждения программ, направленных на формирование ценности здоровья и здорового образа жизни;</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•проведение дней здоровья, конкурсов, праздников и т. п.;</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Программа предусматривает следующие формы организации занятий:</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•интеграцию в базовые образовательные дисциплины;</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•проведение часов здоровья;</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•факультативные занятия;</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•занятия в кружках;</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•проведение досуговых мероприятий: конкурсов, праздников, викторин, экскурсий и т. п.;</w:t>
      </w:r>
    </w:p>
    <w:p w:rsidR="00423948" w:rsidRDefault="00423948" w:rsidP="00423948">
      <w:pPr>
        <w:tabs>
          <w:tab w:val="left" w:leader="dot" w:pos="624"/>
        </w:tabs>
        <w:spacing w:line="240" w:lineRule="auto"/>
        <w:jc w:val="both"/>
        <w:rPr>
          <w:rStyle w:val="Zag11"/>
          <w:rFonts w:ascii="Times New Roman" w:eastAsia="@Arial Unicode MS" w:hAnsi="Times New Roman"/>
          <w:color w:val="000000"/>
          <w:sz w:val="24"/>
          <w:szCs w:val="24"/>
        </w:rPr>
      </w:pPr>
      <w:r>
        <w:rPr>
          <w:rStyle w:val="Zag11"/>
          <w:rFonts w:ascii="Times New Roman" w:eastAsia="@Arial Unicode MS" w:hAnsi="Times New Roman"/>
          <w:i/>
          <w:iCs/>
          <w:sz w:val="24"/>
          <w:szCs w:val="24"/>
        </w:rPr>
        <w:t>•организацию дней здоровья.</w:t>
      </w:r>
    </w:p>
    <w:p w:rsidR="00423948" w:rsidRDefault="00423948" w:rsidP="00423948">
      <w:pPr>
        <w:pStyle w:val="Zag3"/>
        <w:tabs>
          <w:tab w:val="left" w:leader="dot" w:pos="624"/>
        </w:tabs>
        <w:spacing w:after="0" w:line="240" w:lineRule="auto"/>
        <w:ind w:firstLine="567"/>
        <w:contextualSpacing/>
        <w:jc w:val="both"/>
        <w:rPr>
          <w:rStyle w:val="Zag11"/>
          <w:rFonts w:eastAsia="@Arial Unicode MS"/>
          <w:lang w:val="ru-RU"/>
        </w:rPr>
      </w:pPr>
      <w:r>
        <w:rPr>
          <w:rStyle w:val="Zag11"/>
          <w:rFonts w:eastAsia="@Arial Unicode MS"/>
          <w:lang w:val="ru-RU"/>
        </w:rPr>
        <w:t>5.Просветительская работа с родителями (законными представителями) включает:</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423948" w:rsidRDefault="00423948" w:rsidP="00423948">
      <w:pPr>
        <w:tabs>
          <w:tab w:val="left" w:leader="dot" w:pos="624"/>
        </w:tabs>
        <w:spacing w:line="240" w:lineRule="auto"/>
        <w:ind w:firstLine="567"/>
        <w:jc w:val="both"/>
        <w:rPr>
          <w:rStyle w:val="Zag11"/>
          <w:rFonts w:ascii="Times New Roman" w:eastAsia="@Arial Unicode MS" w:hAnsi="Times New Roman"/>
          <w:color w:val="000000"/>
          <w:sz w:val="24"/>
          <w:szCs w:val="24"/>
        </w:rPr>
      </w:pPr>
      <w:r>
        <w:rPr>
          <w:rStyle w:val="Zag11"/>
          <w:rFonts w:ascii="Times New Roman" w:eastAsia="@Arial Unicode MS" w:hAnsi="Times New Roman"/>
          <w:color w:val="000000"/>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423948" w:rsidRDefault="00423948" w:rsidP="00423948">
      <w:pPr>
        <w:widowControl w:val="0"/>
        <w:shd w:val="clear" w:color="auto" w:fill="FFFFFF"/>
        <w:tabs>
          <w:tab w:val="left" w:pos="595"/>
        </w:tabs>
        <w:autoSpaceDE w:val="0"/>
        <w:autoSpaceDN w:val="0"/>
        <w:adjustRightInd w:val="0"/>
        <w:spacing w:after="0" w:line="240" w:lineRule="auto"/>
        <w:jc w:val="both"/>
        <w:rPr>
          <w:b/>
          <w:i/>
        </w:rPr>
      </w:pPr>
      <w:r>
        <w:rPr>
          <w:rFonts w:ascii="Times New Roman" w:hAnsi="Times New Roman"/>
          <w:b/>
          <w:i/>
          <w:sz w:val="24"/>
          <w:szCs w:val="24"/>
        </w:rPr>
        <w:t>Работа по формированию здорового и безопасного образа жизни в образовательном процессе</w:t>
      </w:r>
    </w:p>
    <w:p w:rsidR="00423948" w:rsidRDefault="00423948" w:rsidP="00423948">
      <w:pPr>
        <w:widowControl w:val="0"/>
        <w:shd w:val="clear" w:color="auto" w:fill="FFFFFF"/>
        <w:tabs>
          <w:tab w:val="left" w:pos="595"/>
        </w:tabs>
        <w:autoSpaceDE w:val="0"/>
        <w:autoSpaceDN w:val="0"/>
        <w:adjustRightInd w:val="0"/>
        <w:spacing w:after="0" w:line="240" w:lineRule="auto"/>
        <w:jc w:val="both"/>
        <w:rPr>
          <w:rFonts w:ascii="Times New Roman" w:hAnsi="Times New Roman"/>
          <w:i/>
          <w:sz w:val="24"/>
          <w:szCs w:val="24"/>
        </w:rPr>
      </w:pPr>
      <w:r>
        <w:rPr>
          <w:rFonts w:ascii="Times New Roman" w:hAnsi="Times New Roman"/>
          <w:i/>
          <w:sz w:val="24"/>
          <w:szCs w:val="24"/>
        </w:rPr>
        <w:t>Элементы здоровьесберегающего образования в ходе уроков образовательного цикла.</w:t>
      </w:r>
    </w:p>
    <w:p w:rsidR="00423948" w:rsidRDefault="00423948" w:rsidP="00423948">
      <w:pPr>
        <w:widowControl w:val="0"/>
        <w:shd w:val="clear" w:color="auto" w:fill="FFFFFF"/>
        <w:tabs>
          <w:tab w:val="left" w:pos="59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Огромное значение в ходе образовательного процесса имеет валеологическая работа. Успех валеологического образования в школе достигается за счёт системного подхода к решению этой проблемы. </w:t>
      </w:r>
    </w:p>
    <w:p w:rsidR="00423948" w:rsidRDefault="00423948" w:rsidP="00423948">
      <w:pPr>
        <w:pStyle w:val="a7"/>
        <w:widowControl w:val="0"/>
        <w:numPr>
          <w:ilvl w:val="0"/>
          <w:numId w:val="103"/>
        </w:numPr>
        <w:shd w:val="clear" w:color="auto" w:fill="FFFFFF"/>
        <w:tabs>
          <w:tab w:val="left" w:pos="0"/>
        </w:tabs>
        <w:autoSpaceDE w:val="0"/>
        <w:autoSpaceDN w:val="0"/>
        <w:adjustRightInd w:val="0"/>
        <w:ind w:left="0" w:firstLine="0"/>
        <w:jc w:val="both"/>
      </w:pPr>
      <w:r>
        <w:t>На уроках русского языка и литературного чтения учащиеся знакомятся с правилами культуры чтения и письма, формируются и закрепляются гигиенические умения и навыки чтения и письма (правильная осанка, положение книги, тетради и т.д.) В ходе уроков используются стихи, пословицы, рассказы валеологической направленности.</w:t>
      </w:r>
    </w:p>
    <w:p w:rsidR="00423948" w:rsidRDefault="00423948" w:rsidP="00423948">
      <w:pPr>
        <w:pStyle w:val="a7"/>
        <w:widowControl w:val="0"/>
        <w:numPr>
          <w:ilvl w:val="0"/>
          <w:numId w:val="103"/>
        </w:numPr>
        <w:shd w:val="clear" w:color="auto" w:fill="FFFFFF"/>
        <w:tabs>
          <w:tab w:val="left" w:pos="0"/>
        </w:tabs>
        <w:autoSpaceDE w:val="0"/>
        <w:autoSpaceDN w:val="0"/>
        <w:adjustRightInd w:val="0"/>
        <w:ind w:left="0" w:hanging="90"/>
        <w:jc w:val="both"/>
      </w:pPr>
      <w:r>
        <w:t>На уроках математики решается много задач, то одной из их разновидностей, будут задачи с валеологической направленностью. В процессе решения таких задач ученик не только усваивает общий способ выполнения действий, но и обдумывает полученный результат. В конце каждой задачи стоит вопрос, который позволяет осознать ценность здоровья, порождает тревогу за возможность утраты здоровья. Учитель должен помочь преобразовать возникшую энергию опасения в энергию действия. На этом этапе происходит знакомство и обсуждение с учащимися привычки здорового образа жизни. Таким образом, математическая задача формирует у младшего школьника сложное психическое «новообразование» - ответственное отношение к здоровью.</w:t>
      </w:r>
    </w:p>
    <w:p w:rsidR="00423948" w:rsidRDefault="00423948" w:rsidP="00423948">
      <w:pPr>
        <w:pStyle w:val="a7"/>
        <w:widowControl w:val="0"/>
        <w:numPr>
          <w:ilvl w:val="0"/>
          <w:numId w:val="103"/>
        </w:numPr>
        <w:shd w:val="clear" w:color="auto" w:fill="FFFFFF"/>
        <w:tabs>
          <w:tab w:val="left" w:pos="0"/>
        </w:tabs>
        <w:autoSpaceDE w:val="0"/>
        <w:autoSpaceDN w:val="0"/>
        <w:adjustRightInd w:val="0"/>
        <w:ind w:left="0" w:firstLine="0"/>
        <w:jc w:val="both"/>
      </w:pPr>
      <w:r>
        <w:t xml:space="preserve">На уроках окружающего мира даётся наиболее систематизированное представление о валеологических знаниях, дети знакомятся с элементарными анатомо-физиологическими сведениями </w:t>
      </w:r>
      <w:r>
        <w:lastRenderedPageBreak/>
        <w:t>при изучении темы «Организм человека и охрана его здоровья».</w:t>
      </w:r>
    </w:p>
    <w:p w:rsidR="00423948" w:rsidRDefault="00423948" w:rsidP="00423948">
      <w:pPr>
        <w:shd w:val="clear" w:color="auto" w:fill="FFFFFF"/>
        <w:tabs>
          <w:tab w:val="left" w:pos="595"/>
        </w:tabs>
        <w:spacing w:after="0" w:line="240" w:lineRule="auto"/>
        <w:jc w:val="both"/>
        <w:rPr>
          <w:rFonts w:ascii="Times New Roman" w:hAnsi="Times New Roman"/>
          <w:i/>
          <w:sz w:val="24"/>
          <w:szCs w:val="24"/>
        </w:rPr>
      </w:pPr>
      <w:r>
        <w:rPr>
          <w:rFonts w:ascii="Times New Roman" w:hAnsi="Times New Roman"/>
          <w:i/>
          <w:sz w:val="24"/>
          <w:szCs w:val="24"/>
        </w:rPr>
        <w:t>Практические задания:</w:t>
      </w:r>
    </w:p>
    <w:p w:rsidR="00423948" w:rsidRDefault="00423948" w:rsidP="00423948">
      <w:pPr>
        <w:pStyle w:val="a7"/>
        <w:widowControl w:val="0"/>
        <w:numPr>
          <w:ilvl w:val="0"/>
          <w:numId w:val="104"/>
        </w:numPr>
        <w:shd w:val="clear" w:color="auto" w:fill="FFFFFF"/>
        <w:tabs>
          <w:tab w:val="left" w:pos="595"/>
        </w:tabs>
        <w:autoSpaceDE w:val="0"/>
        <w:autoSpaceDN w:val="0"/>
        <w:adjustRightInd w:val="0"/>
        <w:jc w:val="both"/>
      </w:pPr>
      <w:r>
        <w:t>измерить температуру воздуха с помощью термометра в классной комнате и соотнести её с нормами;</w:t>
      </w:r>
    </w:p>
    <w:p w:rsidR="00423948" w:rsidRDefault="00423948" w:rsidP="00423948">
      <w:pPr>
        <w:pStyle w:val="a7"/>
        <w:widowControl w:val="0"/>
        <w:numPr>
          <w:ilvl w:val="0"/>
          <w:numId w:val="104"/>
        </w:numPr>
        <w:shd w:val="clear" w:color="auto" w:fill="FFFFFF"/>
        <w:tabs>
          <w:tab w:val="left" w:pos="595"/>
        </w:tabs>
        <w:autoSpaceDE w:val="0"/>
        <w:autoSpaceDN w:val="0"/>
        <w:adjustRightInd w:val="0"/>
        <w:jc w:val="both"/>
      </w:pPr>
      <w:r>
        <w:t>правильно организовать свой режим дня;</w:t>
      </w:r>
    </w:p>
    <w:p w:rsidR="00423948" w:rsidRDefault="00423948" w:rsidP="00423948">
      <w:pPr>
        <w:pStyle w:val="a7"/>
        <w:widowControl w:val="0"/>
        <w:numPr>
          <w:ilvl w:val="0"/>
          <w:numId w:val="104"/>
        </w:numPr>
        <w:shd w:val="clear" w:color="auto" w:fill="FFFFFF"/>
        <w:tabs>
          <w:tab w:val="left" w:pos="595"/>
        </w:tabs>
        <w:autoSpaceDE w:val="0"/>
        <w:autoSpaceDN w:val="0"/>
        <w:adjustRightInd w:val="0"/>
        <w:jc w:val="both"/>
      </w:pPr>
      <w:r>
        <w:t>выполнять необходимые правила личной гигиены;</w:t>
      </w:r>
    </w:p>
    <w:p w:rsidR="00423948" w:rsidRDefault="00423948" w:rsidP="00423948">
      <w:pPr>
        <w:pStyle w:val="a7"/>
        <w:widowControl w:val="0"/>
        <w:numPr>
          <w:ilvl w:val="0"/>
          <w:numId w:val="104"/>
        </w:numPr>
        <w:shd w:val="clear" w:color="auto" w:fill="FFFFFF"/>
        <w:tabs>
          <w:tab w:val="left" w:pos="595"/>
        </w:tabs>
        <w:autoSpaceDE w:val="0"/>
        <w:autoSpaceDN w:val="0"/>
        <w:adjustRightInd w:val="0"/>
        <w:jc w:val="both"/>
      </w:pPr>
      <w:r>
        <w:t>оберегать себя от простудных заболеваний;</w:t>
      </w:r>
    </w:p>
    <w:p w:rsidR="00423948" w:rsidRDefault="00423948" w:rsidP="00423948">
      <w:pPr>
        <w:pStyle w:val="a7"/>
        <w:widowControl w:val="0"/>
        <w:numPr>
          <w:ilvl w:val="0"/>
          <w:numId w:val="104"/>
        </w:numPr>
        <w:shd w:val="clear" w:color="auto" w:fill="FFFFFF"/>
        <w:tabs>
          <w:tab w:val="left" w:pos="595"/>
        </w:tabs>
        <w:autoSpaceDE w:val="0"/>
        <w:autoSpaceDN w:val="0"/>
        <w:adjustRightInd w:val="0"/>
        <w:jc w:val="both"/>
      </w:pPr>
      <w:r>
        <w:t>закаляться.</w:t>
      </w:r>
    </w:p>
    <w:p w:rsidR="00423948" w:rsidRDefault="00423948" w:rsidP="00423948">
      <w:pPr>
        <w:pStyle w:val="a7"/>
        <w:widowControl w:val="0"/>
        <w:numPr>
          <w:ilvl w:val="0"/>
          <w:numId w:val="103"/>
        </w:numPr>
        <w:shd w:val="clear" w:color="auto" w:fill="FFFFFF"/>
        <w:tabs>
          <w:tab w:val="left" w:pos="0"/>
        </w:tabs>
        <w:autoSpaceDE w:val="0"/>
        <w:autoSpaceDN w:val="0"/>
        <w:adjustRightInd w:val="0"/>
        <w:ind w:left="0" w:firstLine="0"/>
        <w:jc w:val="both"/>
      </w:pPr>
      <w:r>
        <w:t>На уроках физической культуры учащиеся получают сведения об образовательном значении тех или иных физических упражнений, о двигательном режиме.</w:t>
      </w:r>
    </w:p>
    <w:p w:rsidR="00423948" w:rsidRDefault="00423948" w:rsidP="00423948">
      <w:pPr>
        <w:pStyle w:val="a7"/>
        <w:widowControl w:val="0"/>
        <w:numPr>
          <w:ilvl w:val="0"/>
          <w:numId w:val="103"/>
        </w:numPr>
        <w:shd w:val="clear" w:color="auto" w:fill="FFFFFF"/>
        <w:tabs>
          <w:tab w:val="left" w:pos="0"/>
        </w:tabs>
        <w:autoSpaceDE w:val="0"/>
        <w:autoSpaceDN w:val="0"/>
        <w:adjustRightInd w:val="0"/>
        <w:ind w:left="0" w:firstLine="0"/>
        <w:jc w:val="both"/>
      </w:pPr>
      <w:r>
        <w:t>На уроках трудового обучения учащиеся знакомятся с правилами безопасности на учебных занятиях.</w:t>
      </w:r>
    </w:p>
    <w:p w:rsidR="00423948" w:rsidRDefault="00423948" w:rsidP="00423948">
      <w:pPr>
        <w:shd w:val="clear" w:color="auto" w:fill="FFFFFF"/>
        <w:tabs>
          <w:tab w:val="left" w:pos="595"/>
        </w:tabs>
        <w:spacing w:after="0" w:line="240" w:lineRule="auto"/>
        <w:rPr>
          <w:rFonts w:ascii="Times New Roman" w:hAnsi="Times New Roman"/>
          <w:i/>
          <w:sz w:val="24"/>
          <w:szCs w:val="24"/>
        </w:rPr>
      </w:pPr>
      <w:r>
        <w:rPr>
          <w:rFonts w:ascii="Times New Roman" w:hAnsi="Times New Roman"/>
          <w:b/>
          <w:i/>
          <w:sz w:val="24"/>
          <w:szCs w:val="24"/>
        </w:rPr>
        <w:t>Оздоровительные физкультурные мероприятия, применяемые в ходе внеклассной работы</w:t>
      </w:r>
    </w:p>
    <w:p w:rsidR="00423948" w:rsidRDefault="00423948" w:rsidP="00423948">
      <w:pPr>
        <w:shd w:val="clear" w:color="auto" w:fill="FFFFFF"/>
        <w:tabs>
          <w:tab w:val="left" w:pos="595"/>
        </w:tabs>
        <w:spacing w:after="0" w:line="240" w:lineRule="auto"/>
        <w:rPr>
          <w:rFonts w:ascii="Times New Roman" w:hAnsi="Times New Roman"/>
          <w:sz w:val="24"/>
          <w:szCs w:val="24"/>
        </w:rPr>
      </w:pPr>
      <w:r>
        <w:rPr>
          <w:rFonts w:ascii="Times New Roman" w:hAnsi="Times New Roman"/>
          <w:sz w:val="24"/>
          <w:szCs w:val="24"/>
          <w:u w:val="single"/>
        </w:rPr>
        <w:t>Задачи внеклассной работы:</w:t>
      </w:r>
    </w:p>
    <w:p w:rsidR="00423948" w:rsidRDefault="00423948" w:rsidP="00423948">
      <w:pPr>
        <w:pStyle w:val="a7"/>
        <w:widowControl w:val="0"/>
        <w:numPr>
          <w:ilvl w:val="0"/>
          <w:numId w:val="105"/>
        </w:numPr>
        <w:shd w:val="clear" w:color="auto" w:fill="FFFFFF"/>
        <w:tabs>
          <w:tab w:val="left" w:pos="595"/>
        </w:tabs>
        <w:autoSpaceDE w:val="0"/>
        <w:autoSpaceDN w:val="0"/>
        <w:adjustRightInd w:val="0"/>
      </w:pPr>
      <w:r>
        <w:t>содействовать укреплению здоровья, закаливанию организма, разностороннему физическому развитию учащегося;</w:t>
      </w:r>
    </w:p>
    <w:p w:rsidR="00423948" w:rsidRDefault="00423948" w:rsidP="00423948">
      <w:pPr>
        <w:pStyle w:val="a7"/>
        <w:widowControl w:val="0"/>
        <w:numPr>
          <w:ilvl w:val="0"/>
          <w:numId w:val="105"/>
        </w:numPr>
        <w:shd w:val="clear" w:color="auto" w:fill="FFFFFF"/>
        <w:tabs>
          <w:tab w:val="left" w:pos="595"/>
        </w:tabs>
        <w:autoSpaceDE w:val="0"/>
        <w:autoSpaceDN w:val="0"/>
        <w:adjustRightInd w:val="0"/>
      </w:pPr>
      <w:r>
        <w:t>углублять и расширять знания, умения и навыки в области здоровья;</w:t>
      </w:r>
    </w:p>
    <w:p w:rsidR="00423948" w:rsidRDefault="00423948" w:rsidP="00423948">
      <w:pPr>
        <w:pStyle w:val="a7"/>
        <w:widowControl w:val="0"/>
        <w:numPr>
          <w:ilvl w:val="0"/>
          <w:numId w:val="105"/>
        </w:numPr>
        <w:shd w:val="clear" w:color="auto" w:fill="FFFFFF"/>
        <w:tabs>
          <w:tab w:val="left" w:pos="595"/>
        </w:tabs>
        <w:autoSpaceDE w:val="0"/>
        <w:autoSpaceDN w:val="0"/>
        <w:adjustRightInd w:val="0"/>
      </w:pPr>
      <w:r>
        <w:t>организовывать здоровый отдых учащихся;</w:t>
      </w:r>
    </w:p>
    <w:p w:rsidR="00423948" w:rsidRDefault="00423948" w:rsidP="00423948">
      <w:pPr>
        <w:pStyle w:val="a7"/>
        <w:widowControl w:val="0"/>
        <w:numPr>
          <w:ilvl w:val="0"/>
          <w:numId w:val="105"/>
        </w:numPr>
        <w:shd w:val="clear" w:color="auto" w:fill="FFFFFF"/>
        <w:tabs>
          <w:tab w:val="left" w:pos="595"/>
        </w:tabs>
        <w:autoSpaceDE w:val="0"/>
        <w:autoSpaceDN w:val="0"/>
        <w:adjustRightInd w:val="0"/>
      </w:pPr>
      <w:r>
        <w:t>прививать учащимся любовь к систематическим занятиям физической культурой и спортом;</w:t>
      </w:r>
    </w:p>
    <w:p w:rsidR="00423948" w:rsidRDefault="00423948" w:rsidP="00423948">
      <w:pPr>
        <w:pStyle w:val="a7"/>
        <w:widowControl w:val="0"/>
        <w:numPr>
          <w:ilvl w:val="0"/>
          <w:numId w:val="105"/>
        </w:numPr>
        <w:shd w:val="clear" w:color="auto" w:fill="FFFFFF"/>
        <w:tabs>
          <w:tab w:val="left" w:pos="595"/>
        </w:tabs>
        <w:autoSpaceDE w:val="0"/>
        <w:autoSpaceDN w:val="0"/>
        <w:adjustRightInd w:val="0"/>
      </w:pPr>
      <w:r>
        <w:t>воспитывать нравственную культуру учащихся, интерес к истории спорта, желания побеждать в себе отрицательные привычки и эмоции.</w:t>
      </w:r>
    </w:p>
    <w:p w:rsidR="00423948" w:rsidRDefault="00423948" w:rsidP="00423948">
      <w:pPr>
        <w:shd w:val="clear" w:color="auto" w:fill="FFFFFF"/>
        <w:tabs>
          <w:tab w:val="left" w:pos="595"/>
        </w:tabs>
        <w:spacing w:after="0" w:line="240" w:lineRule="auto"/>
        <w:rPr>
          <w:rFonts w:ascii="Times New Roman" w:hAnsi="Times New Roman"/>
          <w:sz w:val="24"/>
          <w:szCs w:val="24"/>
        </w:rPr>
      </w:pPr>
      <w:r>
        <w:rPr>
          <w:rFonts w:ascii="Times New Roman" w:hAnsi="Times New Roman"/>
          <w:sz w:val="24"/>
          <w:szCs w:val="24"/>
        </w:rPr>
        <w:t>- Уроки здоровья.</w:t>
      </w:r>
    </w:p>
    <w:p w:rsidR="00423948" w:rsidRDefault="00423948" w:rsidP="00423948">
      <w:pPr>
        <w:shd w:val="clear" w:color="auto" w:fill="FFFFFF"/>
        <w:tabs>
          <w:tab w:val="left" w:pos="595"/>
        </w:tabs>
        <w:spacing w:after="0" w:line="240" w:lineRule="auto"/>
        <w:rPr>
          <w:rFonts w:ascii="Times New Roman" w:hAnsi="Times New Roman"/>
          <w:sz w:val="24"/>
          <w:szCs w:val="24"/>
        </w:rPr>
      </w:pPr>
      <w:r>
        <w:rPr>
          <w:rFonts w:ascii="Times New Roman" w:hAnsi="Times New Roman"/>
          <w:sz w:val="24"/>
          <w:szCs w:val="24"/>
        </w:rPr>
        <w:t>- Дни здоровья. Дни здоровья проводятся согласно плану работы школы.</w:t>
      </w:r>
    </w:p>
    <w:p w:rsidR="00423948" w:rsidRDefault="00423948" w:rsidP="00423948">
      <w:pPr>
        <w:shd w:val="clear" w:color="auto" w:fill="FFFFFF"/>
        <w:tabs>
          <w:tab w:val="left" w:pos="595"/>
        </w:tabs>
        <w:spacing w:after="0" w:line="240" w:lineRule="auto"/>
        <w:rPr>
          <w:rFonts w:ascii="Times New Roman" w:hAnsi="Times New Roman"/>
          <w:sz w:val="24"/>
          <w:szCs w:val="24"/>
          <w:u w:val="single"/>
        </w:rPr>
      </w:pPr>
      <w:r>
        <w:rPr>
          <w:rFonts w:ascii="Times New Roman" w:hAnsi="Times New Roman"/>
          <w:sz w:val="24"/>
          <w:szCs w:val="24"/>
        </w:rPr>
        <w:t xml:space="preserve"> -Экскурсии</w:t>
      </w:r>
    </w:p>
    <w:p w:rsidR="00423948" w:rsidRDefault="00423948" w:rsidP="00423948">
      <w:pPr>
        <w:shd w:val="clear" w:color="auto" w:fill="FFFFFF"/>
        <w:tabs>
          <w:tab w:val="left" w:pos="595"/>
        </w:tabs>
        <w:spacing w:after="0" w:line="240" w:lineRule="auto"/>
        <w:rPr>
          <w:rFonts w:ascii="Times New Roman" w:hAnsi="Times New Roman"/>
          <w:sz w:val="24"/>
          <w:szCs w:val="24"/>
        </w:rPr>
      </w:pPr>
      <w:r>
        <w:rPr>
          <w:rFonts w:ascii="Times New Roman" w:hAnsi="Times New Roman"/>
          <w:sz w:val="24"/>
          <w:szCs w:val="24"/>
        </w:rPr>
        <w:t>- Спортивные праздник и соревнования.</w:t>
      </w:r>
    </w:p>
    <w:p w:rsidR="00423948" w:rsidRDefault="00423948" w:rsidP="00423948">
      <w:pPr>
        <w:shd w:val="clear" w:color="auto" w:fill="FFFFFF"/>
        <w:tabs>
          <w:tab w:val="left" w:pos="595"/>
        </w:tabs>
        <w:spacing w:after="0" w:line="240" w:lineRule="auto"/>
        <w:rPr>
          <w:rFonts w:ascii="Times New Roman" w:hAnsi="Times New Roman"/>
          <w:sz w:val="24"/>
          <w:szCs w:val="24"/>
        </w:rPr>
      </w:pPr>
      <w:r>
        <w:rPr>
          <w:rFonts w:ascii="Times New Roman" w:hAnsi="Times New Roman"/>
          <w:sz w:val="24"/>
          <w:szCs w:val="24"/>
        </w:rPr>
        <w:t>Спортивные соревнования, праздники являются одной из самых интересных, увлекательных форм внеклассной работы. Они содействуют сплачиванию детского коллектива, повышают физическую подготовленность учеников. Каждое соревнование проводится в соответствии с положением, в котором указываются цели и задачи соревнования, руководство, время и место проведения, участники, программа, условия проведения, форма заявки, порядок награждения лучших участников.</w:t>
      </w:r>
    </w:p>
    <w:p w:rsidR="00423948" w:rsidRDefault="00423948" w:rsidP="00423948">
      <w:pPr>
        <w:pStyle w:val="a7"/>
        <w:widowControl w:val="0"/>
        <w:numPr>
          <w:ilvl w:val="0"/>
          <w:numId w:val="106"/>
        </w:numPr>
        <w:shd w:val="clear" w:color="auto" w:fill="FFFFFF"/>
        <w:tabs>
          <w:tab w:val="left" w:pos="595"/>
        </w:tabs>
        <w:autoSpaceDE w:val="0"/>
        <w:autoSpaceDN w:val="0"/>
        <w:adjustRightInd w:val="0"/>
      </w:pPr>
      <w:r>
        <w:t>Спортивные соревнования «Весёлые старты», кросс «Золотая осень», лыжная эстафета</w:t>
      </w:r>
    </w:p>
    <w:p w:rsidR="00423948" w:rsidRDefault="00423948" w:rsidP="00423948">
      <w:pPr>
        <w:pStyle w:val="a7"/>
        <w:widowControl w:val="0"/>
        <w:numPr>
          <w:ilvl w:val="0"/>
          <w:numId w:val="106"/>
        </w:numPr>
        <w:shd w:val="clear" w:color="auto" w:fill="FFFFFF"/>
        <w:tabs>
          <w:tab w:val="left" w:pos="595"/>
        </w:tabs>
        <w:autoSpaceDE w:val="0"/>
        <w:autoSpaceDN w:val="0"/>
        <w:adjustRightInd w:val="0"/>
      </w:pPr>
      <w:r>
        <w:t>Спортивные соревнования по минифутболу</w:t>
      </w:r>
    </w:p>
    <w:p w:rsidR="00423948" w:rsidRDefault="00423948" w:rsidP="00423948">
      <w:pPr>
        <w:pStyle w:val="a7"/>
        <w:widowControl w:val="0"/>
        <w:numPr>
          <w:ilvl w:val="0"/>
          <w:numId w:val="106"/>
        </w:numPr>
        <w:shd w:val="clear" w:color="auto" w:fill="FFFFFF"/>
        <w:tabs>
          <w:tab w:val="left" w:pos="595"/>
        </w:tabs>
        <w:autoSpaceDE w:val="0"/>
        <w:autoSpaceDN w:val="0"/>
        <w:adjustRightInd w:val="0"/>
      </w:pPr>
      <w:r>
        <w:t>Спортивные соревнования по пионерболу.</w:t>
      </w:r>
    </w:p>
    <w:p w:rsidR="00423948" w:rsidRDefault="00423948" w:rsidP="00423948">
      <w:pPr>
        <w:pStyle w:val="a7"/>
        <w:widowControl w:val="0"/>
        <w:numPr>
          <w:ilvl w:val="0"/>
          <w:numId w:val="106"/>
        </w:numPr>
        <w:shd w:val="clear" w:color="auto" w:fill="FFFFFF"/>
        <w:tabs>
          <w:tab w:val="left" w:pos="595"/>
        </w:tabs>
        <w:autoSpaceDE w:val="0"/>
        <w:autoSpaceDN w:val="0"/>
        <w:adjustRightInd w:val="0"/>
      </w:pPr>
      <w:r>
        <w:t>Спортивный праздник «Мама, папа и я – спортивная семья»</w:t>
      </w:r>
    </w:p>
    <w:p w:rsidR="00423948" w:rsidRDefault="00423948" w:rsidP="00423948">
      <w:pPr>
        <w:shd w:val="clear" w:color="auto" w:fill="FFFFFF"/>
        <w:tabs>
          <w:tab w:val="left" w:pos="595"/>
        </w:tabs>
        <w:spacing w:after="0" w:line="240" w:lineRule="auto"/>
        <w:rPr>
          <w:rFonts w:ascii="Times New Roman" w:hAnsi="Times New Roman"/>
          <w:sz w:val="24"/>
          <w:szCs w:val="24"/>
        </w:rPr>
      </w:pPr>
    </w:p>
    <w:p w:rsidR="00423948" w:rsidRDefault="00423948" w:rsidP="00423948">
      <w:pPr>
        <w:autoSpaceDE w:val="0"/>
        <w:autoSpaceDN w:val="0"/>
        <w:adjustRightInd w:val="0"/>
        <w:spacing w:after="0" w:line="240" w:lineRule="auto"/>
        <w:ind w:firstLine="1134"/>
        <w:rPr>
          <w:rFonts w:ascii="Times New Roman" w:hAnsi="Times New Roman"/>
          <w:b/>
          <w:bCs/>
          <w:sz w:val="24"/>
          <w:szCs w:val="24"/>
        </w:rPr>
      </w:pPr>
      <w:r>
        <w:rPr>
          <w:rFonts w:ascii="Times New Roman" w:hAnsi="Times New Roman"/>
          <w:b/>
          <w:bCs/>
          <w:spacing w:val="-1"/>
          <w:sz w:val="24"/>
          <w:szCs w:val="24"/>
        </w:rPr>
        <w:t xml:space="preserve">Деятельность учителей по реализации программы </w:t>
      </w:r>
      <w:r>
        <w:rPr>
          <w:rFonts w:ascii="Times New Roman" w:hAnsi="Times New Roman"/>
          <w:b/>
          <w:bCs/>
          <w:sz w:val="24"/>
          <w:szCs w:val="24"/>
        </w:rPr>
        <w:t>«Формирование экологической культуры, здорового и безопасного  образа жизни младших школьников»</w:t>
      </w:r>
      <w:r>
        <w:rPr>
          <w:rFonts w:ascii="Times New Roman" w:hAnsi="Times New Roman"/>
          <w:b/>
          <w:bCs/>
          <w:spacing w:val="-1"/>
          <w:sz w:val="24"/>
          <w:szCs w:val="24"/>
        </w:rPr>
        <w:t xml:space="preserve">  предполагает:</w:t>
      </w:r>
    </w:p>
    <w:p w:rsidR="00423948" w:rsidRDefault="00423948" w:rsidP="00423948">
      <w:pPr>
        <w:widowControl w:val="0"/>
        <w:numPr>
          <w:ilvl w:val="0"/>
          <w:numId w:val="107"/>
        </w:numPr>
        <w:shd w:val="clear" w:color="auto" w:fill="FFFFFF"/>
        <w:tabs>
          <w:tab w:val="left" w:pos="360"/>
        </w:tabs>
        <w:autoSpaceDE w:val="0"/>
        <w:autoSpaceDN w:val="0"/>
        <w:adjustRightInd w:val="0"/>
        <w:spacing w:after="0" w:line="240" w:lineRule="auto"/>
        <w:ind w:left="0" w:hanging="11"/>
        <w:jc w:val="both"/>
        <w:rPr>
          <w:rFonts w:ascii="Times New Roman" w:hAnsi="Times New Roman"/>
          <w:b/>
          <w:bCs/>
          <w:spacing w:val="-15"/>
          <w:sz w:val="24"/>
          <w:szCs w:val="24"/>
        </w:rPr>
      </w:pPr>
      <w:r>
        <w:rPr>
          <w:rFonts w:ascii="Times New Roman" w:hAnsi="Times New Roman"/>
          <w:spacing w:val="-1"/>
          <w:sz w:val="24"/>
          <w:szCs w:val="24"/>
        </w:rPr>
        <w:t>Пропагандировать  здоровый образ жизни среди детей, подростков и родителей.</w:t>
      </w:r>
    </w:p>
    <w:p w:rsidR="00423948" w:rsidRDefault="00423948" w:rsidP="00423948">
      <w:pPr>
        <w:widowControl w:val="0"/>
        <w:numPr>
          <w:ilvl w:val="0"/>
          <w:numId w:val="107"/>
        </w:numPr>
        <w:shd w:val="clear" w:color="auto" w:fill="FFFFFF"/>
        <w:tabs>
          <w:tab w:val="left" w:pos="360"/>
        </w:tabs>
        <w:autoSpaceDE w:val="0"/>
        <w:autoSpaceDN w:val="0"/>
        <w:adjustRightInd w:val="0"/>
        <w:spacing w:after="0" w:line="240" w:lineRule="auto"/>
        <w:ind w:left="0" w:right="-2" w:hanging="11"/>
        <w:jc w:val="both"/>
        <w:rPr>
          <w:rFonts w:ascii="Times New Roman" w:hAnsi="Times New Roman"/>
          <w:spacing w:val="-15"/>
          <w:sz w:val="24"/>
          <w:szCs w:val="24"/>
        </w:rPr>
      </w:pPr>
      <w:r>
        <w:rPr>
          <w:rFonts w:ascii="Times New Roman" w:hAnsi="Times New Roman"/>
          <w:spacing w:val="-1"/>
          <w:sz w:val="24"/>
          <w:szCs w:val="24"/>
        </w:rPr>
        <w:t>Привлекать внимания родителей, педагогов к формированию у детей и подростков основ экологической культуры, культуры питания как одной  из составляющих здорового образа жизни.</w:t>
      </w:r>
    </w:p>
    <w:p w:rsidR="00423948" w:rsidRDefault="00423948" w:rsidP="00423948">
      <w:pPr>
        <w:widowControl w:val="0"/>
        <w:numPr>
          <w:ilvl w:val="0"/>
          <w:numId w:val="107"/>
        </w:numPr>
        <w:shd w:val="clear" w:color="auto" w:fill="FFFFFF"/>
        <w:tabs>
          <w:tab w:val="left" w:pos="360"/>
        </w:tabs>
        <w:autoSpaceDE w:val="0"/>
        <w:autoSpaceDN w:val="0"/>
        <w:adjustRightInd w:val="0"/>
        <w:spacing w:after="0" w:line="240" w:lineRule="auto"/>
        <w:ind w:left="0" w:right="-2" w:hanging="11"/>
        <w:jc w:val="both"/>
        <w:rPr>
          <w:rFonts w:ascii="Times New Roman" w:hAnsi="Times New Roman"/>
          <w:spacing w:val="-15"/>
          <w:sz w:val="24"/>
          <w:szCs w:val="24"/>
        </w:rPr>
      </w:pPr>
      <w:r>
        <w:rPr>
          <w:rFonts w:ascii="Times New Roman" w:hAnsi="Times New Roman"/>
          <w:spacing w:val="-1"/>
          <w:sz w:val="24"/>
          <w:szCs w:val="24"/>
        </w:rPr>
        <w:t>Обеспечивать школьников в период их пребывания в школе питанием, способствующим нормальной работе пищеварительной системы и обмену веществ в соответствии с современными медико-гигиеническими требованиями.</w:t>
      </w:r>
    </w:p>
    <w:p w:rsidR="00423948" w:rsidRDefault="00423948" w:rsidP="00423948">
      <w:pPr>
        <w:widowControl w:val="0"/>
        <w:numPr>
          <w:ilvl w:val="0"/>
          <w:numId w:val="107"/>
        </w:numPr>
        <w:shd w:val="clear" w:color="auto" w:fill="FFFFFF"/>
        <w:tabs>
          <w:tab w:val="left" w:pos="360"/>
        </w:tabs>
        <w:autoSpaceDE w:val="0"/>
        <w:autoSpaceDN w:val="0"/>
        <w:adjustRightInd w:val="0"/>
        <w:spacing w:after="0" w:line="240" w:lineRule="auto"/>
        <w:ind w:left="0" w:right="-2" w:hanging="11"/>
        <w:jc w:val="both"/>
        <w:rPr>
          <w:rFonts w:ascii="Times New Roman" w:hAnsi="Times New Roman"/>
          <w:spacing w:val="-15"/>
          <w:sz w:val="24"/>
          <w:szCs w:val="24"/>
        </w:rPr>
      </w:pPr>
      <w:r>
        <w:rPr>
          <w:rFonts w:ascii="Times New Roman" w:hAnsi="Times New Roman"/>
          <w:spacing w:val="-1"/>
          <w:sz w:val="24"/>
          <w:szCs w:val="24"/>
        </w:rPr>
        <w:t>Включать в учебный процесс, во внеклассную и внеурочную работу для всех классов занятия, позволяющих целенаправленно подготовить учащихся к деятельности по сохранению и укреплению своего здоровья, сформировать у них культуру здоровья, воспитать стремление к ведению здорового образа жизни.</w:t>
      </w:r>
    </w:p>
    <w:p w:rsidR="00423948" w:rsidRDefault="00423948" w:rsidP="00423948">
      <w:pPr>
        <w:widowControl w:val="0"/>
        <w:numPr>
          <w:ilvl w:val="0"/>
          <w:numId w:val="107"/>
        </w:numPr>
        <w:shd w:val="clear" w:color="auto" w:fill="FFFFFF"/>
        <w:tabs>
          <w:tab w:val="left" w:pos="360"/>
        </w:tabs>
        <w:autoSpaceDE w:val="0"/>
        <w:autoSpaceDN w:val="0"/>
        <w:adjustRightInd w:val="0"/>
        <w:spacing w:after="0" w:line="240" w:lineRule="auto"/>
        <w:ind w:left="0" w:right="-2" w:hanging="11"/>
        <w:jc w:val="both"/>
        <w:rPr>
          <w:rFonts w:ascii="Times New Roman" w:hAnsi="Times New Roman"/>
          <w:spacing w:val="-15"/>
          <w:sz w:val="24"/>
          <w:szCs w:val="24"/>
        </w:rPr>
      </w:pPr>
      <w:r>
        <w:rPr>
          <w:rFonts w:ascii="Times New Roman" w:hAnsi="Times New Roman"/>
          <w:spacing w:val="-1"/>
          <w:sz w:val="24"/>
          <w:szCs w:val="24"/>
        </w:rPr>
        <w:lastRenderedPageBreak/>
        <w:t>Проводить диагностики и мониторинги динамики состояния здоровья учащихся.</w:t>
      </w:r>
    </w:p>
    <w:p w:rsidR="00423948" w:rsidRDefault="00423948" w:rsidP="00423948">
      <w:pPr>
        <w:widowControl w:val="0"/>
        <w:numPr>
          <w:ilvl w:val="0"/>
          <w:numId w:val="107"/>
        </w:numPr>
        <w:shd w:val="clear" w:color="auto" w:fill="FFFFFF"/>
        <w:tabs>
          <w:tab w:val="left" w:pos="360"/>
        </w:tabs>
        <w:autoSpaceDE w:val="0"/>
        <w:autoSpaceDN w:val="0"/>
        <w:adjustRightInd w:val="0"/>
        <w:spacing w:after="0" w:line="240" w:lineRule="auto"/>
        <w:ind w:left="0" w:right="-2" w:hanging="11"/>
        <w:jc w:val="both"/>
        <w:rPr>
          <w:rStyle w:val="a6"/>
          <w:b w:val="0"/>
          <w:bCs w:val="0"/>
        </w:rPr>
      </w:pPr>
      <w:r>
        <w:rPr>
          <w:rFonts w:ascii="Times New Roman" w:hAnsi="Times New Roman"/>
          <w:spacing w:val="-15"/>
          <w:sz w:val="24"/>
          <w:szCs w:val="24"/>
        </w:rPr>
        <w:t>Проводить работу с родителями учащихся, направленную на формирование в семьях здоровьесберегающих условий, здорового образа жизни, профилактику вредных привычек.</w:t>
      </w: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pStyle w:val="a7"/>
        <w:widowControl w:val="0"/>
        <w:shd w:val="clear" w:color="auto" w:fill="FFFFFF"/>
        <w:autoSpaceDE w:val="0"/>
        <w:autoSpaceDN w:val="0"/>
        <w:adjustRightInd w:val="0"/>
        <w:jc w:val="both"/>
      </w:pPr>
    </w:p>
    <w:p w:rsidR="00423948" w:rsidRDefault="00423948" w:rsidP="00423948">
      <w:pPr>
        <w:spacing w:after="0"/>
        <w:jc w:val="center"/>
        <w:rPr>
          <w:rFonts w:ascii="Times New Roman" w:hAnsi="Times New Roman"/>
          <w:b/>
          <w:sz w:val="24"/>
          <w:szCs w:val="24"/>
        </w:rPr>
      </w:pPr>
      <w:r>
        <w:rPr>
          <w:rFonts w:ascii="Times New Roman" w:hAnsi="Times New Roman"/>
          <w:b/>
          <w:sz w:val="24"/>
          <w:szCs w:val="24"/>
        </w:rPr>
        <w:t>2.5.Программа коррекционной работы</w:t>
      </w:r>
    </w:p>
    <w:p w:rsidR="00423948" w:rsidRDefault="00423948" w:rsidP="00423948">
      <w:pPr>
        <w:spacing w:after="0"/>
        <w:jc w:val="center"/>
        <w:rPr>
          <w:rFonts w:ascii="Times New Roman" w:hAnsi="Times New Roman"/>
          <w:b/>
          <w:sz w:val="24"/>
          <w:szCs w:val="24"/>
        </w:rPr>
      </w:pPr>
    </w:p>
    <w:p w:rsidR="00423948" w:rsidRDefault="00423948" w:rsidP="00423948">
      <w:pPr>
        <w:pStyle w:val="a7"/>
        <w:tabs>
          <w:tab w:val="left" w:pos="720"/>
          <w:tab w:val="left" w:pos="900"/>
          <w:tab w:val="left" w:pos="1260"/>
        </w:tabs>
        <w:rPr>
          <w:bCs/>
          <w:kern w:val="2"/>
        </w:rPr>
      </w:pPr>
      <w:r>
        <w:rPr>
          <w:bCs/>
          <w:kern w:val="2"/>
        </w:rPr>
        <w:t xml:space="preserve">Настоящая Программа </w:t>
      </w:r>
      <w:r>
        <w:t>разработана в соответствии со следующими документами:</w:t>
      </w:r>
    </w:p>
    <w:p w:rsidR="00423948" w:rsidRDefault="00423948" w:rsidP="00423948">
      <w:pPr>
        <w:pStyle w:val="a7"/>
        <w:jc w:val="both"/>
        <w:rPr>
          <w:rFonts w:eastAsia="Times New Roman"/>
        </w:rPr>
      </w:pPr>
      <w:r>
        <w:rPr>
          <w:rFonts w:eastAsia="Times New Roman"/>
        </w:rPr>
        <w:t xml:space="preserve">-  с Федеральным Законом "Об образовании в Российской Федерации" № 273-ФЗ от 29 декабря </w:t>
      </w:r>
      <w:smartTag w:uri="urn:schemas-microsoft-com:office:smarttags" w:element="metricconverter">
        <w:smartTagPr>
          <w:attr w:name="ProductID" w:val="2012 г"/>
        </w:smartTagPr>
        <w:r>
          <w:rPr>
            <w:rFonts w:eastAsia="Times New Roman"/>
          </w:rPr>
          <w:t>2012 г</w:t>
        </w:r>
      </w:smartTag>
      <w:r>
        <w:rPr>
          <w:rFonts w:eastAsia="Times New Roman"/>
        </w:rPr>
        <w:t>, со статьёй 79;</w:t>
      </w:r>
    </w:p>
    <w:p w:rsidR="00423948" w:rsidRDefault="00423948" w:rsidP="00423948">
      <w:pPr>
        <w:pStyle w:val="a7"/>
        <w:jc w:val="both"/>
        <w:rPr>
          <w:rFonts w:eastAsia="Times New Roman"/>
        </w:rPr>
      </w:pPr>
      <w:r>
        <w:rPr>
          <w:rFonts w:eastAsia="Times New Roman"/>
        </w:rPr>
        <w:t xml:space="preserve">- Федеральным законом "О социальной защите инвалидов в Российской Федерации" №181 от 24 ноября </w:t>
      </w:r>
      <w:smartTag w:uri="urn:schemas-microsoft-com:office:smarttags" w:element="metricconverter">
        <w:smartTagPr>
          <w:attr w:name="ProductID" w:val="1995 г"/>
        </w:smartTagPr>
        <w:r>
          <w:rPr>
            <w:rFonts w:eastAsia="Times New Roman"/>
          </w:rPr>
          <w:t>1995 г</w:t>
        </w:r>
      </w:smartTag>
      <w:r>
        <w:rPr>
          <w:rFonts w:eastAsia="Times New Roman"/>
        </w:rPr>
        <w:t>.;</w:t>
      </w:r>
    </w:p>
    <w:p w:rsidR="00423948" w:rsidRDefault="00423948" w:rsidP="00423948">
      <w:pPr>
        <w:pStyle w:val="a7"/>
        <w:jc w:val="both"/>
        <w:rPr>
          <w:rFonts w:eastAsia="Times New Roman"/>
        </w:rPr>
      </w:pPr>
      <w:r>
        <w:rPr>
          <w:rFonts w:eastAsia="Times New Roman"/>
        </w:rPr>
        <w:lastRenderedPageBreak/>
        <w:t xml:space="preserve">- Федеральным законом "Об основных гарантиях прав ребенка в Российской Федерации" № 124 от 24 июля </w:t>
      </w:r>
      <w:smartTag w:uri="urn:schemas-microsoft-com:office:smarttags" w:element="metricconverter">
        <w:smartTagPr>
          <w:attr w:name="ProductID" w:val="1998 г"/>
        </w:smartTagPr>
        <w:r>
          <w:rPr>
            <w:rFonts w:eastAsia="Times New Roman"/>
          </w:rPr>
          <w:t>1998 г</w:t>
        </w:r>
      </w:smartTag>
      <w:r>
        <w:rPr>
          <w:rFonts w:eastAsia="Times New Roman"/>
        </w:rPr>
        <w:t xml:space="preserve">.; </w:t>
      </w:r>
    </w:p>
    <w:p w:rsidR="00423948" w:rsidRDefault="00423948" w:rsidP="00423948">
      <w:pPr>
        <w:pStyle w:val="a7"/>
        <w:jc w:val="both"/>
        <w:rPr>
          <w:rFonts w:eastAsia="Times New Roman"/>
        </w:rPr>
      </w:pPr>
      <w:r>
        <w:rPr>
          <w:rFonts w:eastAsia="Times New Roman"/>
        </w:rPr>
        <w:t>- Приказом Министерства образования РФ от 10 апреля 2002г. № 29/2065–п  «Об утверждении учебных</w:t>
      </w:r>
      <w:r>
        <w:rPr>
          <w:rFonts w:eastAsia="Times New Roman"/>
          <w:b/>
          <w:bCs/>
        </w:rPr>
        <w:t xml:space="preserve"> </w:t>
      </w:r>
      <w:r>
        <w:rPr>
          <w:rFonts w:eastAsia="Times New Roman"/>
        </w:rPr>
        <w:t>планов специальных (коррекционных) образовательных учреждений для обучающихся, воспитанников с отклонениями в развитии».</w:t>
      </w:r>
    </w:p>
    <w:p w:rsidR="00423948" w:rsidRDefault="00423948" w:rsidP="00423948">
      <w:pPr>
        <w:pStyle w:val="a7"/>
        <w:jc w:val="both"/>
        <w:rPr>
          <w:rFonts w:eastAsia="Times New Roman"/>
        </w:rPr>
      </w:pPr>
      <w:r>
        <w:rPr>
          <w:rFonts w:eastAsia="Times New Roman"/>
        </w:rPr>
        <w:t xml:space="preserve">- Приказом Министерства образования РФ от 9 марта </w:t>
      </w:r>
      <w:smartTag w:uri="urn:schemas-microsoft-com:office:smarttags" w:element="metricconverter">
        <w:smartTagPr>
          <w:attr w:name="ProductID" w:val="2004 г"/>
        </w:smartTagPr>
        <w:r>
          <w:rPr>
            <w:rFonts w:eastAsia="Times New Roman"/>
          </w:rPr>
          <w:t>2004 г</w:t>
        </w:r>
      </w:smartTag>
      <w:r>
        <w:rPr>
          <w:rFonts w:eastAsia="Times New Roman"/>
        </w:rPr>
        <w:t>, №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w:t>
      </w:r>
    </w:p>
    <w:p w:rsidR="00423948" w:rsidRDefault="00423948" w:rsidP="00423948">
      <w:pPr>
        <w:pStyle w:val="a7"/>
        <w:jc w:val="both"/>
        <w:rPr>
          <w:rFonts w:eastAsia="Times New Roman"/>
        </w:rPr>
      </w:pPr>
      <w:r>
        <w:rPr>
          <w:rFonts w:eastAsia="Times New Roman"/>
        </w:rPr>
        <w:t>- Приказом Минобрнауки России от 6.10.2009 г. №373 «Об утверждении и введении в действие Федерального государственного образовательного стандарта начального общего образования»;</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 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зарегистрированное в Министерстве юстиции Российской Федерации 01.02.2011 № 19644;</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 Учтены изменения приказа Минобрнауки РФ от 26.11.2010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6.10.20009г. № 373»;</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 Постановлением Правительства Российской Федерации от 05.03.2004 г. № 1089 «Об утверждении типового положения об общеобразовательном учреждении»;</w:t>
      </w:r>
    </w:p>
    <w:p w:rsidR="00423948" w:rsidRDefault="00423948" w:rsidP="00423948">
      <w:pPr>
        <w:pStyle w:val="a7"/>
        <w:jc w:val="both"/>
        <w:rPr>
          <w:rFonts w:eastAsia="Times New Roman"/>
        </w:rPr>
      </w:pPr>
      <w:r>
        <w:rPr>
          <w:rFonts w:eastAsia="Times New Roman"/>
        </w:rPr>
        <w:t xml:space="preserve">- Постановлением Правительства РФ от 12.03.97 г. № 288 «Об утверждении типового положения о специальном (коррекционном) образовательном учреждении для обучающихся, воспитанников с отклонениями в развитии» (с изменениями от 10 марта </w:t>
      </w:r>
      <w:smartTag w:uri="urn:schemas-microsoft-com:office:smarttags" w:element="metricconverter">
        <w:smartTagPr>
          <w:attr w:name="ProductID" w:val="2000 г"/>
        </w:smartTagPr>
        <w:r>
          <w:rPr>
            <w:rFonts w:eastAsia="Times New Roman"/>
          </w:rPr>
          <w:t>2000 г</w:t>
        </w:r>
      </w:smartTag>
      <w:r>
        <w:rPr>
          <w:rFonts w:eastAsia="Times New Roman"/>
        </w:rPr>
        <w:t xml:space="preserve">., 23 декабря </w:t>
      </w:r>
      <w:smartTag w:uri="urn:schemas-microsoft-com:office:smarttags" w:element="metricconverter">
        <w:smartTagPr>
          <w:attr w:name="ProductID" w:val="2002 г"/>
        </w:smartTagPr>
        <w:r>
          <w:rPr>
            <w:rFonts w:eastAsia="Times New Roman"/>
          </w:rPr>
          <w:t>2002 г</w:t>
        </w:r>
      </w:smartTag>
      <w:r>
        <w:rPr>
          <w:rFonts w:eastAsia="Times New Roman"/>
        </w:rPr>
        <w:t xml:space="preserve">., 1 февраля </w:t>
      </w:r>
      <w:smartTag w:uri="urn:schemas-microsoft-com:office:smarttags" w:element="metricconverter">
        <w:smartTagPr>
          <w:attr w:name="ProductID" w:val="2005 г"/>
        </w:smartTagPr>
        <w:r>
          <w:rPr>
            <w:rFonts w:eastAsia="Times New Roman"/>
          </w:rPr>
          <w:t>2005 г</w:t>
        </w:r>
      </w:smartTag>
      <w:r>
        <w:rPr>
          <w:rFonts w:eastAsia="Times New Roman"/>
        </w:rPr>
        <w:t xml:space="preserve">., 18 августа </w:t>
      </w:r>
      <w:smartTag w:uri="urn:schemas-microsoft-com:office:smarttags" w:element="metricconverter">
        <w:smartTagPr>
          <w:attr w:name="ProductID" w:val="2008 г"/>
        </w:smartTagPr>
        <w:r>
          <w:rPr>
            <w:rFonts w:eastAsia="Times New Roman"/>
          </w:rPr>
          <w:t>2008 г</w:t>
        </w:r>
      </w:smartTag>
      <w:r>
        <w:rPr>
          <w:rFonts w:eastAsia="Times New Roman"/>
        </w:rPr>
        <w:t xml:space="preserve">., 10 марта </w:t>
      </w:r>
      <w:smartTag w:uri="urn:schemas-microsoft-com:office:smarttags" w:element="metricconverter">
        <w:smartTagPr>
          <w:attr w:name="ProductID" w:val="2009 г"/>
        </w:smartTagPr>
        <w:r>
          <w:rPr>
            <w:rFonts w:eastAsia="Times New Roman"/>
          </w:rPr>
          <w:t>2009 г</w:t>
        </w:r>
      </w:smartTag>
      <w:r>
        <w:rPr>
          <w:rFonts w:eastAsia="Times New Roman"/>
        </w:rPr>
        <w:t>.);</w:t>
      </w:r>
    </w:p>
    <w:p w:rsidR="00423948" w:rsidRDefault="00423948" w:rsidP="00423948">
      <w:pPr>
        <w:pStyle w:val="a7"/>
        <w:jc w:val="both"/>
        <w:rPr>
          <w:rFonts w:eastAsia="Times New Roman"/>
        </w:rPr>
      </w:pPr>
      <w:r>
        <w:rPr>
          <w:rFonts w:eastAsia="Times New Roman"/>
        </w:rPr>
        <w:t>- Инструктивно-методическим Письмом Министерства общего и профессионального образования РФ от 04.09.97 г № 48 «О специфике деятельности специальных (коррекционных) образовательных учреждений 1-8 вида» и регулирует организацию деятельности специальных (коррекционных) классов 7 вида в общеобразовательных учреждениях для детей с задержкой психического развития;</w:t>
      </w:r>
    </w:p>
    <w:p w:rsidR="00423948" w:rsidRDefault="00423948" w:rsidP="00423948">
      <w:pPr>
        <w:pStyle w:val="a7"/>
        <w:jc w:val="both"/>
        <w:rPr>
          <w:rFonts w:eastAsia="Times New Roman"/>
        </w:rPr>
      </w:pPr>
      <w:r>
        <w:rPr>
          <w:rFonts w:eastAsia="Times New Roman"/>
        </w:rPr>
        <w:t xml:space="preserve">- Письмом Министерства образования РФ от 27 марта </w:t>
      </w:r>
      <w:smartTag w:uri="urn:schemas-microsoft-com:office:smarttags" w:element="metricconverter">
        <w:smartTagPr>
          <w:attr w:name="ProductID" w:val="2000 г"/>
        </w:smartTagPr>
        <w:r>
          <w:rPr>
            <w:rFonts w:eastAsia="Times New Roman"/>
          </w:rPr>
          <w:t>2000 г</w:t>
        </w:r>
      </w:smartTag>
      <w:r>
        <w:rPr>
          <w:rFonts w:eastAsia="Times New Roman"/>
        </w:rPr>
        <w:t>. № 27/901-6 «О психолого-медико-педагогическом консилиуме (ПМПк) образовательного учреждения»;</w:t>
      </w:r>
    </w:p>
    <w:p w:rsidR="00423948" w:rsidRDefault="00423948" w:rsidP="00423948">
      <w:pPr>
        <w:pStyle w:val="a7"/>
        <w:jc w:val="both"/>
        <w:rPr>
          <w:rFonts w:eastAsia="Times New Roman"/>
        </w:rPr>
      </w:pPr>
      <w:r>
        <w:rPr>
          <w:rFonts w:eastAsia="Times New Roman"/>
        </w:rPr>
        <w:t>- СанПиНом 2.4.2.2821-10 «Гигиенические требования к условиям обучения в общеобразовательных учреждениях», утвержденные постановлением Главного государственного санитарного врача Российской Федерации от 29.12.2010 №189;</w:t>
      </w:r>
    </w:p>
    <w:p w:rsidR="00423948" w:rsidRDefault="00423948" w:rsidP="00423948">
      <w:pPr>
        <w:pStyle w:val="a7"/>
        <w:tabs>
          <w:tab w:val="left" w:pos="720"/>
          <w:tab w:val="left" w:pos="900"/>
          <w:tab w:val="left" w:pos="1260"/>
        </w:tabs>
        <w:ind w:firstLine="425"/>
        <w:jc w:val="both"/>
        <w:rPr>
          <w:bCs/>
          <w:kern w:val="2"/>
        </w:rPr>
      </w:pPr>
      <w:r>
        <w:rPr>
          <w:bCs/>
          <w:kern w:val="2"/>
        </w:rPr>
        <w:t xml:space="preserve"> Программа определяет последовательность и содержание коррекционной работы по введению федерального государственного стандарта начального и основного общего образования.  Наблюдается явление поляризации детей по уровню умственного и интеллектуального развития, сформированности познавательных интересов и инициативы. Наряду с ростом удельного веса группы одаренных и способных детей все большее число ребят относят к группе риска - проблемным: интеллектуально пассивным, испытывающим трудности в обучении, поведении. Повышенная уязвимость  детей и подростков из группы риска требует большего внимания к индивидуализации образовательного процесса с учетом социальной и психолого-педагогической компенсации трудностей развития и обучения.</w:t>
      </w:r>
    </w:p>
    <w:p w:rsidR="00423948" w:rsidRDefault="00423948" w:rsidP="00423948">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423948" w:rsidRDefault="00423948" w:rsidP="00423948">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Дети с ОВЗ - э</w:t>
      </w:r>
      <w:r>
        <w:rPr>
          <w:rFonts w:ascii="Times New Roman" w:hAnsi="Times New Roman"/>
          <w:bCs/>
          <w:sz w:val="24"/>
          <w:szCs w:val="24"/>
        </w:rPr>
        <w:t xml:space="preserve">то дети-инвалиды, либо другие дети в возрасте от 0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т.е. имеющие </w:t>
      </w:r>
      <w:r>
        <w:rPr>
          <w:rFonts w:ascii="Times New Roman" w:hAnsi="Times New Roman"/>
          <w:bCs/>
          <w:i/>
          <w:sz w:val="24"/>
          <w:szCs w:val="24"/>
        </w:rPr>
        <w:t>особенные образовательные потребности</w:t>
      </w:r>
      <w:r>
        <w:rPr>
          <w:rFonts w:ascii="Times New Roman" w:hAnsi="Times New Roman"/>
          <w:bCs/>
          <w:sz w:val="24"/>
          <w:szCs w:val="24"/>
        </w:rPr>
        <w:t>.</w:t>
      </w:r>
    </w:p>
    <w:p w:rsidR="00423948" w:rsidRDefault="00423948" w:rsidP="00423948">
      <w:pPr>
        <w:pStyle w:val="a7"/>
        <w:shd w:val="clear" w:color="auto" w:fill="FFFFFF"/>
        <w:autoSpaceDE w:val="0"/>
        <w:autoSpaceDN w:val="0"/>
        <w:adjustRightInd w:val="0"/>
        <w:ind w:firstLine="425"/>
        <w:jc w:val="both"/>
        <w:rPr>
          <w:i/>
          <w:spacing w:val="2"/>
        </w:rPr>
      </w:pPr>
      <w:r>
        <w:rPr>
          <w:i/>
          <w:spacing w:val="2"/>
        </w:rPr>
        <w:t>Программа коррекционной работы обеспечивает:</w:t>
      </w:r>
    </w:p>
    <w:p w:rsidR="00423948" w:rsidRDefault="00423948" w:rsidP="00423948">
      <w:pPr>
        <w:pStyle w:val="a7"/>
        <w:shd w:val="clear" w:color="auto" w:fill="FFFFFF"/>
        <w:autoSpaceDE w:val="0"/>
        <w:autoSpaceDN w:val="0"/>
        <w:adjustRightInd w:val="0"/>
        <w:ind w:firstLine="425"/>
        <w:jc w:val="both"/>
        <w:rPr>
          <w:spacing w:val="2"/>
        </w:rPr>
      </w:pPr>
      <w:r>
        <w:rPr>
          <w:spacing w:val="2"/>
        </w:rPr>
        <w:lastRenderedPageBreak/>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одаренных детей;</w:t>
      </w:r>
    </w:p>
    <w:p w:rsidR="00423948" w:rsidRDefault="00423948" w:rsidP="00423948">
      <w:pPr>
        <w:pStyle w:val="a7"/>
        <w:shd w:val="clear" w:color="auto" w:fill="FFFFFF"/>
        <w:tabs>
          <w:tab w:val="left" w:pos="770"/>
        </w:tabs>
        <w:autoSpaceDE w:val="0"/>
        <w:autoSpaceDN w:val="0"/>
        <w:adjustRightInd w:val="0"/>
        <w:ind w:firstLine="425"/>
        <w:jc w:val="both"/>
        <w:rPr>
          <w:spacing w:val="2"/>
        </w:rPr>
      </w:pPr>
      <w:r>
        <w:rPr>
          <w:spacing w:val="2"/>
        </w:rPr>
        <w:t>•  осуществление индивидуально ориентированной психо</w:t>
      </w:r>
      <w:r>
        <w:rPr>
          <w:spacing w:val="2"/>
        </w:rPr>
        <w:softHyphen/>
        <w:t>лого-медико-педагогической помощи детям с ограниченными возможностями здоровья с учетом особенностей психофи</w:t>
      </w:r>
      <w:r>
        <w:rPr>
          <w:spacing w:val="2"/>
        </w:rPr>
        <w:softHyphen/>
        <w:t>зического развития и индивидуальных возможностей детей (в соответствии с рекомендациями городской психолого-медико-педаго</w:t>
      </w:r>
      <w:r>
        <w:rPr>
          <w:spacing w:val="2"/>
        </w:rPr>
        <w:softHyphen/>
        <w:t>гической комиссии и школьного психолого- медико-педаго</w:t>
      </w:r>
      <w:r>
        <w:rPr>
          <w:spacing w:val="2"/>
        </w:rPr>
        <w:softHyphen/>
        <w:t>гического консилиума);</w:t>
      </w:r>
    </w:p>
    <w:p w:rsidR="00423948" w:rsidRDefault="00423948" w:rsidP="00423948">
      <w:pPr>
        <w:pStyle w:val="a7"/>
        <w:shd w:val="clear" w:color="auto" w:fill="FFFFFF"/>
        <w:autoSpaceDE w:val="0"/>
        <w:autoSpaceDN w:val="0"/>
        <w:adjustRightInd w:val="0"/>
        <w:ind w:firstLine="425"/>
        <w:jc w:val="both"/>
        <w:rPr>
          <w:spacing w:val="2"/>
        </w:rPr>
      </w:pPr>
      <w:r>
        <w:rPr>
          <w:spacing w:val="2"/>
        </w:rPr>
        <w:t>•  возможность освоения детьми с ограниченными возмож</w:t>
      </w:r>
      <w:r>
        <w:rPr>
          <w:spacing w:val="2"/>
        </w:rPr>
        <w:softHyphen/>
        <w:t>ностями здоровья основной образовательной программы и их интеграции в образова</w:t>
      </w:r>
      <w:r>
        <w:rPr>
          <w:spacing w:val="2"/>
        </w:rPr>
        <w:softHyphen/>
        <w:t>тельном учреждении.</w:t>
      </w:r>
    </w:p>
    <w:p w:rsidR="00423948" w:rsidRDefault="00423948" w:rsidP="00423948">
      <w:pPr>
        <w:pStyle w:val="a7"/>
        <w:shd w:val="clear" w:color="auto" w:fill="FFFFFF"/>
        <w:autoSpaceDE w:val="0"/>
        <w:autoSpaceDN w:val="0"/>
        <w:adjustRightInd w:val="0"/>
        <w:ind w:firstLine="425"/>
        <w:jc w:val="both"/>
        <w:rPr>
          <w:spacing w:val="2"/>
        </w:rPr>
      </w:pPr>
    </w:p>
    <w:p w:rsidR="00423948" w:rsidRDefault="00423948" w:rsidP="00423948">
      <w:pPr>
        <w:pStyle w:val="a7"/>
        <w:ind w:firstLine="425"/>
        <w:jc w:val="both"/>
        <w:rPr>
          <w:bCs/>
          <w:color w:val="000000"/>
        </w:rPr>
      </w:pPr>
      <w:r>
        <w:rPr>
          <w:b/>
          <w:bCs/>
          <w:i/>
          <w:color w:val="000000"/>
        </w:rPr>
        <w:t>Цель программы коррекционной работы</w:t>
      </w:r>
      <w:r>
        <w:rPr>
          <w:bCs/>
          <w:i/>
          <w:color w:val="000000"/>
        </w:rPr>
        <w:t xml:space="preserve"> -</w:t>
      </w:r>
      <w:r>
        <w:rPr>
          <w:bCs/>
          <w:color w:val="000000"/>
        </w:rPr>
        <w:t xml:space="preserve"> создание системы комплексной помощи детям с ограниченными возможностями здоровья в освоении основной образовательной программы, на коррекцию недостатков в физическом и (или) психическом развитии обучающихся, их социальную адаптацию.</w:t>
      </w:r>
    </w:p>
    <w:p w:rsidR="00423948" w:rsidRDefault="00423948" w:rsidP="00423948">
      <w:pPr>
        <w:pStyle w:val="a7"/>
        <w:ind w:firstLine="425"/>
        <w:jc w:val="both"/>
        <w:rPr>
          <w:bCs/>
          <w:color w:val="000000"/>
        </w:rPr>
      </w:pPr>
    </w:p>
    <w:p w:rsidR="00423948" w:rsidRDefault="00423948" w:rsidP="00423948">
      <w:pPr>
        <w:pStyle w:val="a7"/>
        <w:ind w:firstLine="425"/>
        <w:jc w:val="both"/>
        <w:rPr>
          <w:b/>
          <w:bCs/>
          <w:i/>
          <w:color w:val="000000"/>
        </w:rPr>
      </w:pPr>
      <w:r>
        <w:rPr>
          <w:b/>
          <w:bCs/>
          <w:i/>
          <w:color w:val="000000"/>
        </w:rPr>
        <w:t>Задачи программы:</w:t>
      </w:r>
    </w:p>
    <w:p w:rsidR="00423948" w:rsidRDefault="00423948" w:rsidP="00423948">
      <w:pPr>
        <w:pStyle w:val="Osnova"/>
        <w:numPr>
          <w:ilvl w:val="0"/>
          <w:numId w:val="108"/>
        </w:numPr>
        <w:tabs>
          <w:tab w:val="left" w:leader="dot" w:pos="624"/>
        </w:tabs>
        <w:spacing w:line="240" w:lineRule="auto"/>
        <w:ind w:left="368" w:firstLine="425"/>
        <w:rPr>
          <w:rStyle w:val="Zag11"/>
          <w:rFonts w:eastAsia="@Arial Unicode MS" w:cs="Times New Roman"/>
          <w:lang w:val="ru-RU"/>
        </w:rPr>
      </w:pPr>
      <w:r>
        <w:rPr>
          <w:rStyle w:val="Zag11"/>
          <w:rFonts w:ascii="Times New Roman" w:eastAsia="@Arial Unicode MS" w:hAnsi="Times New Roman" w:cs="Times New Roman"/>
          <w:sz w:val="24"/>
          <w:szCs w:val="24"/>
          <w:lang w:val="ru-RU"/>
        </w:rPr>
        <w:t>своевременное выявление детей с трудностями адаптации, обусловленными ограниченными возможностями здоровья;</w:t>
      </w:r>
    </w:p>
    <w:p w:rsidR="00423948" w:rsidRDefault="00423948" w:rsidP="00423948">
      <w:pPr>
        <w:pStyle w:val="Osnova"/>
        <w:numPr>
          <w:ilvl w:val="0"/>
          <w:numId w:val="108"/>
        </w:numPr>
        <w:tabs>
          <w:tab w:val="left" w:leader="dot" w:pos="624"/>
        </w:tabs>
        <w:spacing w:line="240" w:lineRule="auto"/>
        <w:ind w:left="368"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определение особых образовательных потребностей детей с ограниченными возможностями здоровья, детей-инвалидов;</w:t>
      </w:r>
    </w:p>
    <w:p w:rsidR="00423948" w:rsidRDefault="00423948" w:rsidP="00423948">
      <w:pPr>
        <w:pStyle w:val="Osnova"/>
        <w:numPr>
          <w:ilvl w:val="0"/>
          <w:numId w:val="108"/>
        </w:numPr>
        <w:tabs>
          <w:tab w:val="left" w:leader="dot" w:pos="624"/>
        </w:tabs>
        <w:spacing w:line="240" w:lineRule="auto"/>
        <w:ind w:left="369"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423948" w:rsidRDefault="00423948" w:rsidP="00423948">
      <w:pPr>
        <w:pStyle w:val="Osnova"/>
        <w:numPr>
          <w:ilvl w:val="0"/>
          <w:numId w:val="108"/>
        </w:numPr>
        <w:tabs>
          <w:tab w:val="left" w:leader="dot" w:pos="624"/>
        </w:tabs>
        <w:spacing w:line="240" w:lineRule="auto"/>
        <w:ind w:left="369"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создание условий, способствующих освоению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w:t>
      </w:r>
    </w:p>
    <w:p w:rsidR="00423948" w:rsidRDefault="00423948" w:rsidP="00423948">
      <w:pPr>
        <w:pStyle w:val="Osnova"/>
        <w:numPr>
          <w:ilvl w:val="0"/>
          <w:numId w:val="108"/>
        </w:numPr>
        <w:tabs>
          <w:tab w:val="left" w:leader="dot" w:pos="624"/>
        </w:tabs>
        <w:spacing w:line="240" w:lineRule="auto"/>
        <w:ind w:left="369"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23948" w:rsidRDefault="00423948" w:rsidP="00423948">
      <w:pPr>
        <w:pStyle w:val="Osnova"/>
        <w:numPr>
          <w:ilvl w:val="0"/>
          <w:numId w:val="108"/>
        </w:numPr>
        <w:tabs>
          <w:tab w:val="left" w:leader="dot" w:pos="624"/>
        </w:tabs>
        <w:spacing w:line="240" w:lineRule="auto"/>
        <w:ind w:left="369"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организация индивидуальных и (или) групповых занятий для детей с нарушением в физическом и (или) психическом развитии;</w:t>
      </w:r>
    </w:p>
    <w:p w:rsidR="00423948" w:rsidRDefault="00423948" w:rsidP="00423948">
      <w:pPr>
        <w:pStyle w:val="Osnova"/>
        <w:numPr>
          <w:ilvl w:val="0"/>
          <w:numId w:val="108"/>
        </w:numPr>
        <w:tabs>
          <w:tab w:val="left" w:leader="dot" w:pos="624"/>
        </w:tabs>
        <w:spacing w:line="240" w:lineRule="auto"/>
        <w:ind w:left="369"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23948" w:rsidRDefault="00423948" w:rsidP="00423948">
      <w:pPr>
        <w:pStyle w:val="Osnova"/>
        <w:numPr>
          <w:ilvl w:val="0"/>
          <w:numId w:val="108"/>
        </w:numPr>
        <w:tabs>
          <w:tab w:val="left" w:leader="dot" w:pos="624"/>
        </w:tabs>
        <w:spacing w:line="240" w:lineRule="auto"/>
        <w:ind w:left="369"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реализация системы мероприятий по социальной адаптации детей с ограниченными возможностями здоровья;</w:t>
      </w:r>
    </w:p>
    <w:p w:rsidR="00423948" w:rsidRDefault="00423948" w:rsidP="00423948">
      <w:pPr>
        <w:pStyle w:val="Osnova"/>
        <w:numPr>
          <w:ilvl w:val="0"/>
          <w:numId w:val="108"/>
        </w:numPr>
        <w:tabs>
          <w:tab w:val="left" w:leader="dot" w:pos="624"/>
        </w:tabs>
        <w:spacing w:line="240" w:lineRule="auto"/>
        <w:ind w:left="369"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23948" w:rsidRDefault="00423948" w:rsidP="00423948">
      <w:pPr>
        <w:pStyle w:val="Osnova"/>
        <w:numPr>
          <w:ilvl w:val="0"/>
          <w:numId w:val="108"/>
        </w:numPr>
        <w:tabs>
          <w:tab w:val="left" w:leader="dot" w:pos="624"/>
        </w:tabs>
        <w:spacing w:line="240" w:lineRule="auto"/>
        <w:ind w:left="369"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развитие творческого потенциала одаренных детей.</w:t>
      </w:r>
    </w:p>
    <w:p w:rsidR="00423948" w:rsidRDefault="00423948" w:rsidP="00423948">
      <w:pPr>
        <w:pStyle w:val="Osnova"/>
        <w:tabs>
          <w:tab w:val="left" w:leader="dot" w:pos="624"/>
        </w:tabs>
        <w:spacing w:line="240" w:lineRule="auto"/>
        <w:ind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Содержание программы коррекционной работы определяют следующие принципы:</w:t>
      </w:r>
    </w:p>
    <w:p w:rsidR="00423948" w:rsidRDefault="00423948" w:rsidP="00423948">
      <w:pPr>
        <w:pStyle w:val="Osnova"/>
        <w:tabs>
          <w:tab w:val="left" w:leader="dot" w:pos="624"/>
        </w:tabs>
        <w:spacing w:line="240" w:lineRule="auto"/>
        <w:ind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i/>
          <w:iCs/>
          <w:sz w:val="24"/>
          <w:szCs w:val="24"/>
          <w:lang w:val="ru-RU"/>
        </w:rPr>
        <w:t>Соблюдение интересов ребёнка</w:t>
      </w:r>
      <w:r>
        <w:rPr>
          <w:rStyle w:val="Zag11"/>
          <w:rFonts w:ascii="Times New Roman" w:eastAsia="@Arial Unicode MS" w:hAnsi="Times New Roman" w:cs="Times New Roman"/>
          <w:sz w:val="24"/>
          <w:szCs w:val="24"/>
          <w:lang w:val="ru-RU"/>
        </w:rPr>
        <w:t>. Принцип определяет позицию специалиста, который призван решать проблему ребёнка с максимальной пользой и в интересах ребёнка.</w:t>
      </w:r>
    </w:p>
    <w:p w:rsidR="00423948" w:rsidRDefault="00423948" w:rsidP="00423948">
      <w:pPr>
        <w:pStyle w:val="Osnova"/>
        <w:tabs>
          <w:tab w:val="left" w:leader="dot" w:pos="624"/>
        </w:tabs>
        <w:spacing w:line="240" w:lineRule="auto"/>
        <w:ind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w:t>
      </w:r>
      <w:r>
        <w:rPr>
          <w:rStyle w:val="Zag11"/>
          <w:rFonts w:ascii="Times New Roman" w:eastAsia="@Arial Unicode MS" w:hAnsi="Times New Roman" w:cs="Times New Roman"/>
          <w:i/>
          <w:iCs/>
          <w:sz w:val="24"/>
          <w:szCs w:val="24"/>
          <w:lang w:val="ru-RU"/>
        </w:rPr>
        <w:t xml:space="preserve"> Системность</w:t>
      </w:r>
      <w:r>
        <w:rPr>
          <w:rStyle w:val="Zag11"/>
          <w:rFonts w:ascii="Times New Roman" w:eastAsia="@Arial Unicode MS" w:hAnsi="Times New Roman" w:cs="Times New Roman"/>
          <w:sz w:val="24"/>
          <w:szCs w:val="24"/>
          <w:lang w:val="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423948" w:rsidRDefault="00423948" w:rsidP="00423948">
      <w:pPr>
        <w:pStyle w:val="Osnova"/>
        <w:tabs>
          <w:tab w:val="left" w:leader="dot" w:pos="624"/>
        </w:tabs>
        <w:spacing w:line="240" w:lineRule="auto"/>
        <w:ind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i/>
          <w:iCs/>
          <w:sz w:val="24"/>
          <w:szCs w:val="24"/>
          <w:lang w:val="ru-RU"/>
        </w:rPr>
        <w:t>Непрерывность</w:t>
      </w:r>
      <w:r>
        <w:rPr>
          <w:rStyle w:val="Zag11"/>
          <w:rFonts w:ascii="Times New Roman" w:eastAsia="@Arial Unicode MS" w:hAnsi="Times New Roman" w:cs="Times New Roman"/>
          <w:sz w:val="24"/>
          <w:szCs w:val="24"/>
          <w:lang w:val="ru-RU"/>
        </w:rPr>
        <w:t xml:space="preserve">. Принцип гарантирует ребёнку и его родителям (законным представителям) </w:t>
      </w:r>
      <w:r>
        <w:rPr>
          <w:rStyle w:val="Zag11"/>
          <w:rFonts w:ascii="Times New Roman" w:eastAsia="@Arial Unicode MS" w:hAnsi="Times New Roman" w:cs="Times New Roman"/>
          <w:sz w:val="24"/>
          <w:szCs w:val="24"/>
          <w:lang w:val="ru-RU"/>
        </w:rPr>
        <w:lastRenderedPageBreak/>
        <w:t>непрерывность помощи до полного решения проблемы или определения подхода к её решению.</w:t>
      </w:r>
    </w:p>
    <w:p w:rsidR="00423948" w:rsidRDefault="00423948" w:rsidP="00423948">
      <w:pPr>
        <w:pStyle w:val="Osnova"/>
        <w:tabs>
          <w:tab w:val="left" w:leader="dot" w:pos="624"/>
        </w:tabs>
        <w:spacing w:line="240" w:lineRule="auto"/>
        <w:ind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w:t>
      </w:r>
      <w:r>
        <w:rPr>
          <w:rStyle w:val="Zag11"/>
          <w:rFonts w:ascii="Times New Roman" w:eastAsia="@Arial Unicode MS" w:hAnsi="Times New Roman" w:cs="Times New Roman"/>
          <w:i/>
          <w:iCs/>
          <w:sz w:val="24"/>
          <w:szCs w:val="24"/>
          <w:lang w:val="ru-RU"/>
        </w:rPr>
        <w:t xml:space="preserve"> Вариативность</w:t>
      </w:r>
      <w:r>
        <w:rPr>
          <w:rStyle w:val="Zag11"/>
          <w:rFonts w:ascii="Times New Roman" w:eastAsia="@Arial Unicode MS" w:hAnsi="Times New Roman" w:cs="Times New Roman"/>
          <w:sz w:val="24"/>
          <w:szCs w:val="24"/>
          <w:lang w:val="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23948" w:rsidRDefault="00423948" w:rsidP="00423948">
      <w:pPr>
        <w:pStyle w:val="Osnova"/>
        <w:tabs>
          <w:tab w:val="left" w:leader="dot" w:pos="624"/>
        </w:tabs>
        <w:spacing w:line="240" w:lineRule="auto"/>
        <w:ind w:firstLine="425"/>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i/>
          <w:iCs/>
          <w:sz w:val="24"/>
          <w:szCs w:val="24"/>
          <w:lang w:val="ru-RU"/>
        </w:rPr>
        <w:t>Рекомендательный характер оказания помощи</w:t>
      </w:r>
      <w:r>
        <w:rPr>
          <w:rStyle w:val="Zag11"/>
          <w:rFonts w:ascii="Times New Roman" w:eastAsia="@Arial Unicode MS" w:hAnsi="Times New Roman" w:cs="Times New Roman"/>
          <w:sz w:val="24"/>
          <w:szCs w:val="24"/>
          <w:lang w:val="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423948" w:rsidRDefault="00423948" w:rsidP="00423948">
      <w:pPr>
        <w:pStyle w:val="Osnova"/>
        <w:tabs>
          <w:tab w:val="left" w:leader="dot" w:pos="624"/>
        </w:tabs>
        <w:spacing w:line="240" w:lineRule="auto"/>
        <w:ind w:firstLine="425"/>
        <w:rPr>
          <w:rStyle w:val="Zag11"/>
          <w:rFonts w:ascii="Times New Roman" w:eastAsia="@Arial Unicode MS" w:hAnsi="Times New Roman" w:cs="Times New Roman"/>
          <w:sz w:val="24"/>
          <w:szCs w:val="24"/>
          <w:lang w:val="ru-RU"/>
        </w:rPr>
      </w:pPr>
    </w:p>
    <w:p w:rsidR="00423948" w:rsidRDefault="00423948" w:rsidP="00423948">
      <w:pPr>
        <w:pStyle w:val="a7"/>
        <w:jc w:val="center"/>
        <w:rPr>
          <w:b/>
          <w:bCs/>
        </w:rPr>
      </w:pPr>
      <w:r>
        <w:rPr>
          <w:rFonts w:eastAsia="@Arial Unicode MS"/>
          <w:b/>
          <w:bCs/>
        </w:rPr>
        <w:t>Характеристика контингента учащихся с ограниченными возможностями здоровья</w:t>
      </w:r>
    </w:p>
    <w:p w:rsidR="00423948" w:rsidRDefault="00423948" w:rsidP="00423948">
      <w:pPr>
        <w:pStyle w:val="a7"/>
        <w:jc w:val="center"/>
        <w:rPr>
          <w:rStyle w:val="a6"/>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236"/>
        <w:gridCol w:w="3686"/>
        <w:gridCol w:w="3888"/>
      </w:tblGrid>
      <w:tr w:rsidR="00423948" w:rsidTr="00423948">
        <w:trPr>
          <w:trHeight w:val="841"/>
          <w:jc w:val="center"/>
        </w:trPr>
        <w:tc>
          <w:tcPr>
            <w:tcW w:w="2236" w:type="dxa"/>
            <w:tcBorders>
              <w:top w:val="single" w:sz="4" w:space="0" w:color="auto"/>
              <w:left w:val="single" w:sz="4" w:space="0" w:color="auto"/>
              <w:bottom w:val="single" w:sz="4" w:space="0" w:color="auto"/>
              <w:right w:val="single" w:sz="4" w:space="0" w:color="auto"/>
            </w:tcBorders>
            <w:hideMark/>
          </w:tcPr>
          <w:p w:rsidR="00423948" w:rsidRDefault="00423948">
            <w:pPr>
              <w:shd w:val="clear" w:color="auto" w:fill="FFFFFF"/>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Показатели развития</w:t>
            </w:r>
          </w:p>
        </w:tc>
        <w:tc>
          <w:tcPr>
            <w:tcW w:w="3686" w:type="dxa"/>
            <w:tcBorders>
              <w:top w:val="single" w:sz="4" w:space="0" w:color="auto"/>
              <w:left w:val="single" w:sz="4" w:space="0" w:color="auto"/>
              <w:bottom w:val="single" w:sz="4" w:space="0" w:color="auto"/>
              <w:right w:val="single" w:sz="4" w:space="0" w:color="auto"/>
            </w:tcBorders>
            <w:hideMark/>
          </w:tcPr>
          <w:p w:rsidR="00423948" w:rsidRDefault="00423948">
            <w:pPr>
              <w:shd w:val="clear" w:color="auto" w:fill="FFFFFF"/>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Темпово- задержанный тип развития (гармонический инфантилизм)</w:t>
            </w:r>
          </w:p>
        </w:tc>
        <w:tc>
          <w:tcPr>
            <w:tcW w:w="3888" w:type="dxa"/>
            <w:tcBorders>
              <w:top w:val="single" w:sz="4" w:space="0" w:color="auto"/>
              <w:left w:val="single" w:sz="4" w:space="0" w:color="auto"/>
              <w:bottom w:val="single" w:sz="4" w:space="0" w:color="auto"/>
              <w:right w:val="single" w:sz="4" w:space="0" w:color="auto"/>
            </w:tcBorders>
            <w:hideMark/>
          </w:tcPr>
          <w:p w:rsidR="00423948" w:rsidRDefault="00423948">
            <w:pPr>
              <w:shd w:val="clear" w:color="auto" w:fill="FFFFFF"/>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Неравномерно задержанный тип развития (дисгармонический инфантилизм)</w:t>
            </w:r>
          </w:p>
        </w:tc>
      </w:tr>
      <w:tr w:rsidR="00423948" w:rsidTr="00423948">
        <w:trPr>
          <w:jc w:val="center"/>
        </w:trPr>
        <w:tc>
          <w:tcPr>
            <w:tcW w:w="2236" w:type="dxa"/>
            <w:tcBorders>
              <w:top w:val="single" w:sz="4" w:space="0" w:color="auto"/>
              <w:left w:val="single" w:sz="4" w:space="0" w:color="auto"/>
              <w:bottom w:val="single" w:sz="4" w:space="0" w:color="auto"/>
              <w:right w:val="single" w:sz="4" w:space="0" w:color="auto"/>
            </w:tcBorders>
          </w:tcPr>
          <w:p w:rsidR="00423948" w:rsidRDefault="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Внешний вид, специфи</w:t>
            </w:r>
            <w:r>
              <w:rPr>
                <w:rFonts w:ascii="Times New Roman" w:hAnsi="Times New Roman"/>
                <w:bCs/>
                <w:sz w:val="24"/>
                <w:szCs w:val="24"/>
              </w:rPr>
              <w:softHyphen/>
              <w:t>ка поведения</w:t>
            </w:r>
          </w:p>
          <w:p w:rsidR="00423948" w:rsidRDefault="00423948">
            <w:pPr>
              <w:autoSpaceDE w:val="0"/>
              <w:autoSpaceDN w:val="0"/>
              <w:adjustRightInd w:val="0"/>
              <w:spacing w:after="0" w:line="240" w:lineRule="auto"/>
              <w:jc w:val="center"/>
              <w:rPr>
                <w:rFonts w:ascii="Times New Roman" w:hAnsi="Times New Roman"/>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Выглядит младше своего возраста, живой, </w:t>
            </w:r>
          </w:p>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непосредственный</w:t>
            </w:r>
          </w:p>
        </w:tc>
        <w:tc>
          <w:tcPr>
            <w:tcW w:w="3888"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Выглядит, как и при гармоническом инфанти</w:t>
            </w:r>
            <w:r>
              <w:rPr>
                <w:rFonts w:ascii="Times New Roman" w:hAnsi="Times New Roman"/>
                <w:sz w:val="24"/>
                <w:szCs w:val="24"/>
              </w:rPr>
              <w:softHyphen/>
              <w:t>лизме, но могут присоединяться нарушения зрения, соматические заболевания (разной сте</w:t>
            </w:r>
            <w:r>
              <w:rPr>
                <w:rFonts w:ascii="Times New Roman" w:hAnsi="Times New Roman"/>
                <w:sz w:val="24"/>
                <w:szCs w:val="24"/>
              </w:rPr>
              <w:softHyphen/>
              <w:t>пени выраженности)</w:t>
            </w:r>
          </w:p>
        </w:tc>
      </w:tr>
      <w:tr w:rsidR="00423948" w:rsidTr="00423948">
        <w:trPr>
          <w:jc w:val="center"/>
        </w:trPr>
        <w:tc>
          <w:tcPr>
            <w:tcW w:w="2236"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Особенности латерализации </w:t>
            </w:r>
          </w:p>
        </w:tc>
        <w:tc>
          <w:tcPr>
            <w:tcW w:w="3686"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Особенности латерализации не специфичны: у ребенка может быть как типичная латерализация, так и наблюдаться знаки левшества</w:t>
            </w:r>
          </w:p>
        </w:tc>
        <w:tc>
          <w:tcPr>
            <w:tcW w:w="3888"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Чаще выявляются знаки левшества, особенно при наличии соматических заболеваний</w:t>
            </w:r>
          </w:p>
        </w:tc>
      </w:tr>
      <w:tr w:rsidR="00423948" w:rsidTr="00423948">
        <w:trPr>
          <w:trHeight w:val="1888"/>
          <w:jc w:val="center"/>
        </w:trPr>
        <w:tc>
          <w:tcPr>
            <w:tcW w:w="2236" w:type="dxa"/>
            <w:tcBorders>
              <w:top w:val="single" w:sz="4" w:space="0" w:color="auto"/>
              <w:left w:val="single" w:sz="4" w:space="0" w:color="auto"/>
              <w:bottom w:val="single" w:sz="4" w:space="0" w:color="auto"/>
              <w:right w:val="single" w:sz="4" w:space="0" w:color="auto"/>
            </w:tcBorders>
          </w:tcPr>
          <w:p w:rsidR="00423948" w:rsidRDefault="00423948">
            <w:pPr>
              <w:shd w:val="clear" w:color="auto" w:fill="FFFFFF"/>
              <w:autoSpaceDE w:val="0"/>
              <w:autoSpaceDN w:val="0"/>
              <w:adjustRightInd w:val="0"/>
              <w:spacing w:after="0" w:line="240" w:lineRule="auto"/>
              <w:rPr>
                <w:rFonts w:ascii="Times New Roman" w:hAnsi="Times New Roman"/>
                <w:sz w:val="24"/>
                <w:szCs w:val="24"/>
              </w:rPr>
            </w:pPr>
          </w:p>
          <w:p w:rsidR="00423948" w:rsidRDefault="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Темповые характерис</w:t>
            </w:r>
            <w:r>
              <w:rPr>
                <w:rFonts w:ascii="Times New Roman" w:hAnsi="Times New Roman"/>
                <w:bCs/>
                <w:sz w:val="24"/>
                <w:szCs w:val="24"/>
              </w:rPr>
              <w:softHyphen/>
              <w:t>тики деятельности, работоспособность</w:t>
            </w:r>
          </w:p>
          <w:p w:rsidR="00423948" w:rsidRDefault="00423948">
            <w:pPr>
              <w:autoSpaceDE w:val="0"/>
              <w:autoSpaceDN w:val="0"/>
              <w:adjustRightInd w:val="0"/>
              <w:spacing w:after="0" w:line="240" w:lineRule="auto"/>
              <w:jc w:val="center"/>
              <w:rPr>
                <w:rFonts w:ascii="Times New Roman" w:hAnsi="Times New Roman"/>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423948" w:rsidRDefault="00423948">
            <w:pPr>
              <w:shd w:val="clear" w:color="auto" w:fill="FFFFFF"/>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Могут быть самыми разнообразными, чаще наблюдается импульсивность, свойственная более младшему возрасту, низкая работоспособ</w:t>
            </w:r>
            <w:r>
              <w:rPr>
                <w:rFonts w:ascii="Times New Roman" w:hAnsi="Times New Roman"/>
                <w:sz w:val="24"/>
                <w:szCs w:val="24"/>
              </w:rPr>
              <w:softHyphen/>
              <w:t>ность во всем, что не касается игровой деятель</w:t>
            </w:r>
            <w:r>
              <w:rPr>
                <w:rFonts w:ascii="Times New Roman" w:hAnsi="Times New Roman"/>
                <w:sz w:val="24"/>
                <w:szCs w:val="24"/>
              </w:rPr>
              <w:softHyphen/>
              <w:t>ности</w:t>
            </w:r>
          </w:p>
        </w:tc>
        <w:tc>
          <w:tcPr>
            <w:tcW w:w="3888"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Работоспособность снижена. При соматических заболеваниях может быть снижена существен</w:t>
            </w:r>
            <w:r>
              <w:rPr>
                <w:rFonts w:ascii="Times New Roman" w:hAnsi="Times New Roman"/>
                <w:sz w:val="24"/>
                <w:szCs w:val="24"/>
              </w:rPr>
              <w:softHyphen/>
              <w:t>но. Темповые характеристики могут быть как снижены, так и условно нормативны: все зави</w:t>
            </w:r>
            <w:r>
              <w:rPr>
                <w:rFonts w:ascii="Times New Roman" w:hAnsi="Times New Roman"/>
                <w:sz w:val="24"/>
                <w:szCs w:val="24"/>
              </w:rPr>
              <w:softHyphen/>
              <w:t>сит от характера задания</w:t>
            </w:r>
          </w:p>
        </w:tc>
      </w:tr>
      <w:tr w:rsidR="00423948" w:rsidTr="00423948">
        <w:trPr>
          <w:jc w:val="center"/>
        </w:trPr>
        <w:tc>
          <w:tcPr>
            <w:tcW w:w="2236" w:type="dxa"/>
            <w:tcBorders>
              <w:top w:val="single" w:sz="4" w:space="0" w:color="auto"/>
              <w:left w:val="single" w:sz="4" w:space="0" w:color="auto"/>
              <w:bottom w:val="single" w:sz="4" w:space="0" w:color="auto"/>
              <w:right w:val="single" w:sz="4" w:space="0" w:color="auto"/>
            </w:tcBorders>
          </w:tcPr>
          <w:p w:rsidR="00423948" w:rsidRDefault="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Сформированность регуляторных функций </w:t>
            </w:r>
          </w:p>
          <w:p w:rsidR="00423948" w:rsidRDefault="00423948">
            <w:pPr>
              <w:autoSpaceDE w:val="0"/>
              <w:autoSpaceDN w:val="0"/>
              <w:adjustRightInd w:val="0"/>
              <w:spacing w:after="0" w:line="240" w:lineRule="auto"/>
              <w:jc w:val="center"/>
              <w:rPr>
                <w:rFonts w:ascii="Times New Roman" w:hAnsi="Times New Roman"/>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Регуляторные функции сформированы недоста</w:t>
            </w:r>
            <w:r>
              <w:rPr>
                <w:rFonts w:ascii="Times New Roman" w:hAnsi="Times New Roman"/>
                <w:sz w:val="24"/>
                <w:szCs w:val="24"/>
              </w:rPr>
              <w:softHyphen/>
              <w:t>точно, но гармонично по отношению к уровню общего психического развития</w:t>
            </w:r>
          </w:p>
        </w:tc>
        <w:tc>
          <w:tcPr>
            <w:tcW w:w="3888" w:type="dxa"/>
            <w:tcBorders>
              <w:top w:val="single" w:sz="4" w:space="0" w:color="auto"/>
              <w:left w:val="single" w:sz="4" w:space="0" w:color="auto"/>
              <w:bottom w:val="single" w:sz="4" w:space="0" w:color="auto"/>
              <w:right w:val="single" w:sz="4" w:space="0" w:color="auto"/>
            </w:tcBorders>
          </w:tcPr>
          <w:p w:rsidR="00423948" w:rsidRDefault="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Могут быть несколько более зрелыми, чем при темпово-задержанном типе развития.</w:t>
            </w:r>
          </w:p>
          <w:p w:rsidR="00423948" w:rsidRDefault="00423948">
            <w:pPr>
              <w:autoSpaceDE w:val="0"/>
              <w:autoSpaceDN w:val="0"/>
              <w:adjustRightInd w:val="0"/>
              <w:spacing w:after="0" w:line="240" w:lineRule="auto"/>
              <w:rPr>
                <w:rFonts w:ascii="Times New Roman" w:hAnsi="Times New Roman"/>
                <w:bCs/>
                <w:sz w:val="24"/>
                <w:szCs w:val="24"/>
              </w:rPr>
            </w:pPr>
          </w:p>
        </w:tc>
      </w:tr>
      <w:tr w:rsidR="00423948" w:rsidTr="00423948">
        <w:trPr>
          <w:jc w:val="center"/>
        </w:trPr>
        <w:tc>
          <w:tcPr>
            <w:tcW w:w="2236"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Адекватность</w:t>
            </w:r>
          </w:p>
        </w:tc>
        <w:tc>
          <w:tcPr>
            <w:tcW w:w="3686"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Достаточная в соответствии с актуальным пси</w:t>
            </w:r>
            <w:r>
              <w:rPr>
                <w:rFonts w:ascii="Times New Roman" w:hAnsi="Times New Roman"/>
                <w:sz w:val="24"/>
                <w:szCs w:val="24"/>
              </w:rPr>
              <w:softHyphen/>
              <w:t>хофизическим развитием</w:t>
            </w:r>
          </w:p>
        </w:tc>
        <w:tc>
          <w:tcPr>
            <w:tcW w:w="3888" w:type="dxa"/>
            <w:tcBorders>
              <w:top w:val="single" w:sz="4" w:space="0" w:color="auto"/>
              <w:left w:val="single" w:sz="4" w:space="0" w:color="auto"/>
              <w:bottom w:val="single" w:sz="4" w:space="0" w:color="auto"/>
              <w:right w:val="single" w:sz="4" w:space="0" w:color="auto"/>
            </w:tcBorders>
          </w:tcPr>
          <w:p w:rsidR="00423948" w:rsidRDefault="00423948">
            <w:pPr>
              <w:spacing w:after="0" w:line="240" w:lineRule="auto"/>
              <w:rPr>
                <w:rFonts w:ascii="Times New Roman" w:hAnsi="Times New Roman"/>
                <w:sz w:val="24"/>
                <w:szCs w:val="24"/>
              </w:rPr>
            </w:pPr>
            <w:r>
              <w:rPr>
                <w:rFonts w:ascii="Times New Roman" w:hAnsi="Times New Roman"/>
                <w:sz w:val="24"/>
                <w:szCs w:val="24"/>
              </w:rPr>
              <w:t>Достаточная</w:t>
            </w:r>
          </w:p>
          <w:p w:rsidR="00423948" w:rsidRDefault="00423948">
            <w:pPr>
              <w:autoSpaceDE w:val="0"/>
              <w:autoSpaceDN w:val="0"/>
              <w:adjustRightInd w:val="0"/>
              <w:spacing w:after="0" w:line="240" w:lineRule="auto"/>
              <w:rPr>
                <w:rFonts w:ascii="Times New Roman" w:hAnsi="Times New Roman"/>
                <w:bCs/>
                <w:sz w:val="24"/>
                <w:szCs w:val="24"/>
              </w:rPr>
            </w:pPr>
          </w:p>
        </w:tc>
      </w:tr>
      <w:tr w:rsidR="00423948" w:rsidTr="00423948">
        <w:trPr>
          <w:jc w:val="center"/>
        </w:trPr>
        <w:tc>
          <w:tcPr>
            <w:tcW w:w="2236"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Критичность</w:t>
            </w:r>
          </w:p>
        </w:tc>
        <w:tc>
          <w:tcPr>
            <w:tcW w:w="3686"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Достаточная в соответствии с актуальным пси</w:t>
            </w:r>
            <w:r>
              <w:rPr>
                <w:rFonts w:ascii="Times New Roman" w:hAnsi="Times New Roman"/>
                <w:sz w:val="24"/>
                <w:szCs w:val="24"/>
              </w:rPr>
              <w:softHyphen/>
              <w:t>хофизическим развитием</w:t>
            </w:r>
          </w:p>
        </w:tc>
        <w:tc>
          <w:tcPr>
            <w:tcW w:w="3888" w:type="dxa"/>
            <w:tcBorders>
              <w:top w:val="single" w:sz="4" w:space="0" w:color="auto"/>
              <w:left w:val="single" w:sz="4" w:space="0" w:color="auto"/>
              <w:bottom w:val="single" w:sz="4" w:space="0" w:color="auto"/>
              <w:right w:val="single" w:sz="4" w:space="0" w:color="auto"/>
            </w:tcBorders>
            <w:hideMark/>
          </w:tcPr>
          <w:p w:rsidR="00423948" w:rsidRDefault="00423948">
            <w:pPr>
              <w:shd w:val="clear" w:color="auto" w:fill="FFFFFF"/>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Достаточная, но может быть несколько сни</w:t>
            </w:r>
            <w:r>
              <w:rPr>
                <w:rFonts w:ascii="Times New Roman" w:hAnsi="Times New Roman"/>
                <w:sz w:val="24"/>
                <w:szCs w:val="24"/>
              </w:rPr>
              <w:softHyphen/>
              <w:t>жена</w:t>
            </w:r>
          </w:p>
        </w:tc>
      </w:tr>
      <w:tr w:rsidR="00423948" w:rsidTr="00423948">
        <w:trPr>
          <w:jc w:val="center"/>
        </w:trPr>
        <w:tc>
          <w:tcPr>
            <w:tcW w:w="2236" w:type="dxa"/>
            <w:tcBorders>
              <w:top w:val="single" w:sz="4" w:space="0" w:color="auto"/>
              <w:left w:val="single" w:sz="4" w:space="0" w:color="auto"/>
              <w:bottom w:val="single" w:sz="4" w:space="0" w:color="auto"/>
              <w:right w:val="single" w:sz="4" w:space="0" w:color="auto"/>
            </w:tcBorders>
          </w:tcPr>
          <w:p w:rsidR="00423948" w:rsidRDefault="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Обучаемость</w:t>
            </w:r>
          </w:p>
          <w:p w:rsidR="00423948" w:rsidRDefault="00423948">
            <w:pPr>
              <w:autoSpaceDE w:val="0"/>
              <w:autoSpaceDN w:val="0"/>
              <w:adjustRightInd w:val="0"/>
              <w:spacing w:after="0" w:line="240" w:lineRule="auto"/>
              <w:rPr>
                <w:rFonts w:ascii="Times New Roman" w:hAnsi="Times New Roman"/>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Достаточная в соответствии с актуальным пси</w:t>
            </w:r>
            <w:r>
              <w:rPr>
                <w:rFonts w:ascii="Times New Roman" w:hAnsi="Times New Roman"/>
                <w:sz w:val="24"/>
                <w:szCs w:val="24"/>
              </w:rPr>
              <w:softHyphen/>
              <w:t>хофизическим развитием</w:t>
            </w:r>
          </w:p>
        </w:tc>
        <w:tc>
          <w:tcPr>
            <w:tcW w:w="3888"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Достаточная по возрасту</w:t>
            </w:r>
          </w:p>
        </w:tc>
      </w:tr>
      <w:tr w:rsidR="00423948" w:rsidTr="00423948">
        <w:trPr>
          <w:jc w:val="center"/>
        </w:trPr>
        <w:tc>
          <w:tcPr>
            <w:tcW w:w="2236" w:type="dxa"/>
            <w:tcBorders>
              <w:top w:val="single" w:sz="4" w:space="0" w:color="auto"/>
              <w:left w:val="single" w:sz="4" w:space="0" w:color="auto"/>
              <w:bottom w:val="single" w:sz="4" w:space="0" w:color="auto"/>
              <w:right w:val="single" w:sz="4" w:space="0" w:color="auto"/>
            </w:tcBorders>
          </w:tcPr>
          <w:p w:rsidR="00423948" w:rsidRDefault="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Развитие когнитивной сферы</w:t>
            </w:r>
          </w:p>
          <w:p w:rsidR="00423948" w:rsidRDefault="00423948">
            <w:pPr>
              <w:autoSpaceDE w:val="0"/>
              <w:autoSpaceDN w:val="0"/>
              <w:adjustRightInd w:val="0"/>
              <w:spacing w:after="0" w:line="240" w:lineRule="auto"/>
              <w:rPr>
                <w:rFonts w:ascii="Times New Roman" w:hAnsi="Times New Roman"/>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423948" w:rsidRDefault="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Соответствует уровню актуального психофизи</w:t>
            </w:r>
            <w:r>
              <w:rPr>
                <w:rFonts w:ascii="Times New Roman" w:hAnsi="Times New Roman"/>
                <w:sz w:val="24"/>
                <w:szCs w:val="24"/>
              </w:rPr>
              <w:softHyphen/>
              <w:t>ческого развития, на котором находится ребе</w:t>
            </w:r>
            <w:r>
              <w:rPr>
                <w:rFonts w:ascii="Times New Roman" w:hAnsi="Times New Roman"/>
                <w:sz w:val="24"/>
                <w:szCs w:val="24"/>
              </w:rPr>
              <w:softHyphen/>
              <w:t>нок</w:t>
            </w:r>
          </w:p>
          <w:p w:rsidR="00423948" w:rsidRDefault="00423948">
            <w:pPr>
              <w:autoSpaceDE w:val="0"/>
              <w:autoSpaceDN w:val="0"/>
              <w:adjustRightInd w:val="0"/>
              <w:spacing w:after="0" w:line="240" w:lineRule="auto"/>
              <w:rPr>
                <w:rFonts w:ascii="Times New Roman" w:hAnsi="Times New Roman"/>
                <w:bCs/>
                <w:sz w:val="24"/>
                <w:szCs w:val="24"/>
              </w:rPr>
            </w:pPr>
          </w:p>
        </w:tc>
        <w:tc>
          <w:tcPr>
            <w:tcW w:w="3888"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Какая-либо специфика отсутствует. Когнитив</w:t>
            </w:r>
            <w:r>
              <w:rPr>
                <w:rFonts w:ascii="Times New Roman" w:hAnsi="Times New Roman"/>
                <w:sz w:val="24"/>
                <w:szCs w:val="24"/>
              </w:rPr>
              <w:softHyphen/>
              <w:t>ная сфера может быть развита достаточно (яв</w:t>
            </w:r>
            <w:r>
              <w:rPr>
                <w:rFonts w:ascii="Times New Roman" w:hAnsi="Times New Roman"/>
                <w:sz w:val="24"/>
                <w:szCs w:val="24"/>
              </w:rPr>
              <w:softHyphen/>
              <w:t>ляться условно нормативной и соответствовать паспортному возрасту)</w:t>
            </w:r>
          </w:p>
        </w:tc>
      </w:tr>
      <w:tr w:rsidR="00423948" w:rsidTr="00423948">
        <w:trPr>
          <w:jc w:val="center"/>
        </w:trPr>
        <w:tc>
          <w:tcPr>
            <w:tcW w:w="2236" w:type="dxa"/>
            <w:tcBorders>
              <w:top w:val="single" w:sz="4" w:space="0" w:color="auto"/>
              <w:left w:val="single" w:sz="4" w:space="0" w:color="auto"/>
              <w:bottom w:val="single" w:sz="4" w:space="0" w:color="auto"/>
              <w:right w:val="single" w:sz="4" w:space="0" w:color="auto"/>
            </w:tcBorders>
          </w:tcPr>
          <w:p w:rsidR="00423948" w:rsidRDefault="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Игровая </w:t>
            </w:r>
            <w:r>
              <w:rPr>
                <w:rFonts w:ascii="Times New Roman" w:hAnsi="Times New Roman"/>
                <w:bCs/>
                <w:sz w:val="24"/>
                <w:szCs w:val="24"/>
              </w:rPr>
              <w:lastRenderedPageBreak/>
              <w:t>деятельность</w:t>
            </w:r>
          </w:p>
          <w:p w:rsidR="00423948" w:rsidRDefault="00423948">
            <w:pPr>
              <w:shd w:val="clear" w:color="auto" w:fill="FFFFFF"/>
              <w:autoSpaceDE w:val="0"/>
              <w:autoSpaceDN w:val="0"/>
              <w:adjustRightInd w:val="0"/>
              <w:spacing w:after="0" w:line="240" w:lineRule="auto"/>
              <w:rPr>
                <w:rFonts w:ascii="Times New Roman" w:hAnsi="Times New Roman"/>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423948" w:rsidRDefault="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Все составляющие игры </w:t>
            </w:r>
            <w:r>
              <w:rPr>
                <w:rFonts w:ascii="Times New Roman" w:hAnsi="Times New Roman"/>
                <w:sz w:val="24"/>
                <w:szCs w:val="24"/>
              </w:rPr>
              <w:lastRenderedPageBreak/>
              <w:t>(интересы, мотивация, операциональная сторона) соответствуют пока</w:t>
            </w:r>
            <w:r>
              <w:rPr>
                <w:rFonts w:ascii="Times New Roman" w:hAnsi="Times New Roman"/>
                <w:sz w:val="24"/>
                <w:szCs w:val="24"/>
              </w:rPr>
              <w:softHyphen/>
              <w:t>зателям того возраста, который демонстрирует ребенок (уровню актуального психофизическо</w:t>
            </w:r>
            <w:r>
              <w:rPr>
                <w:rFonts w:ascii="Times New Roman" w:hAnsi="Times New Roman"/>
                <w:sz w:val="24"/>
                <w:szCs w:val="24"/>
              </w:rPr>
              <w:softHyphen/>
              <w:t>го развития)</w:t>
            </w:r>
          </w:p>
          <w:p w:rsidR="00423948" w:rsidRDefault="00423948">
            <w:pPr>
              <w:autoSpaceDE w:val="0"/>
              <w:autoSpaceDN w:val="0"/>
              <w:adjustRightInd w:val="0"/>
              <w:spacing w:after="0" w:line="240" w:lineRule="auto"/>
              <w:rPr>
                <w:rFonts w:ascii="Times New Roman" w:hAnsi="Times New Roman"/>
                <w:bCs/>
                <w:sz w:val="24"/>
                <w:szCs w:val="24"/>
              </w:rPr>
            </w:pPr>
          </w:p>
        </w:tc>
        <w:tc>
          <w:tcPr>
            <w:tcW w:w="3888"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lastRenderedPageBreak/>
              <w:t xml:space="preserve">В игре более выражены (по </w:t>
            </w:r>
            <w:r>
              <w:rPr>
                <w:rFonts w:ascii="Times New Roman" w:hAnsi="Times New Roman"/>
                <w:sz w:val="24"/>
                <w:szCs w:val="24"/>
              </w:rPr>
              <w:lastRenderedPageBreak/>
              <w:t>сравнению с тем-пово-задержанным типом развития) аффектив</w:t>
            </w:r>
            <w:r>
              <w:rPr>
                <w:rFonts w:ascii="Times New Roman" w:hAnsi="Times New Roman"/>
                <w:sz w:val="24"/>
                <w:szCs w:val="24"/>
              </w:rPr>
              <w:softHyphen/>
              <w:t>ные компоненты. Игровые интересы в целом соответствуют возрасту ребенка. В играх, как правило, старается занять ведущие позиции, может быть эмоционально неуравновешен</w:t>
            </w:r>
          </w:p>
        </w:tc>
      </w:tr>
      <w:tr w:rsidR="00423948" w:rsidTr="00423948">
        <w:trPr>
          <w:jc w:val="center"/>
        </w:trPr>
        <w:tc>
          <w:tcPr>
            <w:tcW w:w="2236" w:type="dxa"/>
            <w:tcBorders>
              <w:top w:val="single" w:sz="4" w:space="0" w:color="auto"/>
              <w:left w:val="single" w:sz="4" w:space="0" w:color="auto"/>
              <w:bottom w:val="single" w:sz="4" w:space="0" w:color="auto"/>
              <w:right w:val="single" w:sz="4" w:space="0" w:color="auto"/>
            </w:tcBorders>
          </w:tcPr>
          <w:p w:rsidR="00423948" w:rsidRDefault="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lastRenderedPageBreak/>
              <w:t>Особенности эмоцио</w:t>
            </w:r>
            <w:r>
              <w:rPr>
                <w:rFonts w:ascii="Times New Roman" w:hAnsi="Times New Roman"/>
                <w:bCs/>
                <w:sz w:val="24"/>
                <w:szCs w:val="24"/>
              </w:rPr>
              <w:softHyphen/>
              <w:t>нально-личностного развития</w:t>
            </w:r>
          </w:p>
          <w:p w:rsidR="00423948" w:rsidRDefault="00423948">
            <w:pPr>
              <w:shd w:val="clear" w:color="auto" w:fill="FFFFFF"/>
              <w:autoSpaceDE w:val="0"/>
              <w:autoSpaceDN w:val="0"/>
              <w:adjustRightInd w:val="0"/>
              <w:spacing w:after="0" w:line="240" w:lineRule="auto"/>
              <w:rPr>
                <w:rFonts w:ascii="Times New Roman" w:hAnsi="Times New Roman"/>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423948" w:rsidRDefault="00423948">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Живой, непосредственный, инфантильный. У школьников преобладает игровая мотивация и выраженные игровые интересы. Может быть как пуглив в контактах со сверстниками, так и адекватен</w:t>
            </w:r>
          </w:p>
          <w:p w:rsidR="00423948" w:rsidRDefault="00423948">
            <w:pPr>
              <w:autoSpaceDE w:val="0"/>
              <w:autoSpaceDN w:val="0"/>
              <w:adjustRightInd w:val="0"/>
              <w:spacing w:after="0" w:line="240" w:lineRule="auto"/>
              <w:rPr>
                <w:rFonts w:ascii="Times New Roman" w:hAnsi="Times New Roman"/>
                <w:bCs/>
                <w:sz w:val="24"/>
                <w:szCs w:val="24"/>
              </w:rPr>
            </w:pPr>
          </w:p>
        </w:tc>
        <w:tc>
          <w:tcPr>
            <w:tcW w:w="3888" w:type="dxa"/>
            <w:tcBorders>
              <w:top w:val="single" w:sz="4" w:space="0" w:color="auto"/>
              <w:left w:val="single" w:sz="4" w:space="0" w:color="auto"/>
              <w:bottom w:val="single" w:sz="4" w:space="0" w:color="auto"/>
              <w:right w:val="single" w:sz="4" w:space="0" w:color="auto"/>
            </w:tcBorders>
            <w:hideMark/>
          </w:tcPr>
          <w:p w:rsidR="00423948" w:rsidRDefault="00423948">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В целом преобладает игровая мотивация, игро</w:t>
            </w:r>
            <w:r>
              <w:rPr>
                <w:rFonts w:ascii="Times New Roman" w:hAnsi="Times New Roman"/>
                <w:sz w:val="24"/>
                <w:szCs w:val="24"/>
              </w:rPr>
              <w:softHyphen/>
              <w:t>вые интересы. Дети могут быть капризны, уп</w:t>
            </w:r>
            <w:r>
              <w:rPr>
                <w:rFonts w:ascii="Times New Roman" w:hAnsi="Times New Roman"/>
                <w:sz w:val="24"/>
                <w:szCs w:val="24"/>
              </w:rPr>
              <w:softHyphen/>
              <w:t>рямы в связи с некоторой аффективной неус</w:t>
            </w:r>
            <w:r>
              <w:rPr>
                <w:rFonts w:ascii="Times New Roman" w:hAnsi="Times New Roman"/>
                <w:sz w:val="24"/>
                <w:szCs w:val="24"/>
              </w:rPr>
              <w:softHyphen/>
              <w:t>тойчивостью. Самооценка, как правило, не</w:t>
            </w:r>
            <w:r>
              <w:rPr>
                <w:rFonts w:ascii="Times New Roman" w:hAnsi="Times New Roman"/>
                <w:sz w:val="24"/>
                <w:szCs w:val="24"/>
              </w:rPr>
              <w:softHyphen/>
              <w:t>сколько завышена, в основном за счет сниже</w:t>
            </w:r>
            <w:r>
              <w:rPr>
                <w:rFonts w:ascii="Times New Roman" w:hAnsi="Times New Roman"/>
                <w:sz w:val="24"/>
                <w:szCs w:val="24"/>
              </w:rPr>
              <w:softHyphen/>
              <w:t>ния критичности</w:t>
            </w:r>
          </w:p>
        </w:tc>
      </w:tr>
    </w:tbl>
    <w:p w:rsidR="00423948" w:rsidRDefault="00423948" w:rsidP="00423948">
      <w:pPr>
        <w:pStyle w:val="a7"/>
        <w:rPr>
          <w:b/>
          <w:bCs/>
          <w:i/>
        </w:rPr>
      </w:pPr>
    </w:p>
    <w:p w:rsidR="00423948" w:rsidRDefault="00423948" w:rsidP="00423948">
      <w:pPr>
        <w:pStyle w:val="a7"/>
        <w:jc w:val="center"/>
        <w:rPr>
          <w:b/>
          <w:bCs/>
          <w:i/>
        </w:rPr>
      </w:pPr>
      <w:r>
        <w:rPr>
          <w:b/>
          <w:bCs/>
          <w:i/>
        </w:rPr>
        <w:t>Направления работы службы сопровождения</w:t>
      </w:r>
    </w:p>
    <w:p w:rsidR="00423948" w:rsidRDefault="00423948" w:rsidP="00423948">
      <w:pPr>
        <w:pStyle w:val="a7"/>
        <w:jc w:val="center"/>
        <w:rPr>
          <w:b/>
          <w:bCs/>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5"/>
        <w:gridCol w:w="2561"/>
        <w:gridCol w:w="2175"/>
        <w:gridCol w:w="2986"/>
      </w:tblGrid>
      <w:tr w:rsidR="00423948" w:rsidTr="00423948">
        <w:tc>
          <w:tcPr>
            <w:tcW w:w="202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center"/>
              <w:rPr>
                <w:b/>
                <w:bCs/>
              </w:rPr>
            </w:pPr>
            <w:r>
              <w:rPr>
                <w:b/>
                <w:bCs/>
              </w:rPr>
              <w:t>Направление работы</w:t>
            </w:r>
          </w:p>
        </w:tc>
        <w:tc>
          <w:tcPr>
            <w:tcW w:w="2561"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center"/>
              <w:rPr>
                <w:b/>
                <w:bCs/>
              </w:rPr>
            </w:pPr>
            <w:r>
              <w:rPr>
                <w:b/>
                <w:bCs/>
              </w:rPr>
              <w:t>Содержание деятельности</w:t>
            </w:r>
          </w:p>
        </w:tc>
        <w:tc>
          <w:tcPr>
            <w:tcW w:w="217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center"/>
              <w:rPr>
                <w:b/>
                <w:bCs/>
              </w:rPr>
            </w:pPr>
            <w:r>
              <w:rPr>
                <w:b/>
                <w:bCs/>
              </w:rPr>
              <w:t xml:space="preserve">Формы и методы работы </w:t>
            </w:r>
          </w:p>
        </w:tc>
        <w:tc>
          <w:tcPr>
            <w:tcW w:w="2986"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center"/>
              <w:rPr>
                <w:b/>
                <w:bCs/>
              </w:rPr>
            </w:pPr>
            <w:r>
              <w:rPr>
                <w:b/>
                <w:bCs/>
              </w:rPr>
              <w:t>Условия реализации программы</w:t>
            </w:r>
          </w:p>
        </w:tc>
      </w:tr>
      <w:tr w:rsidR="00423948" w:rsidTr="00423948">
        <w:tc>
          <w:tcPr>
            <w:tcW w:w="9747" w:type="dxa"/>
            <w:gridSpan w:val="4"/>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09"/>
              </w:numPr>
              <w:jc w:val="center"/>
              <w:rPr>
                <w:b/>
                <w:bCs/>
              </w:rPr>
            </w:pPr>
            <w:r>
              <w:rPr>
                <w:b/>
                <w:bCs/>
              </w:rPr>
              <w:t>Этап сбора и анализа информации.</w:t>
            </w:r>
          </w:p>
          <w:p w:rsidR="00423948" w:rsidRDefault="00423948">
            <w:pPr>
              <w:pStyle w:val="a7"/>
              <w:rPr>
                <w:bCs/>
              </w:rPr>
            </w:pPr>
            <w:r>
              <w:rPr>
                <w:b/>
                <w:bCs/>
                <w:i/>
              </w:rPr>
              <w:t xml:space="preserve">Цель: </w:t>
            </w:r>
            <w:r>
              <w:rPr>
                <w:bCs/>
              </w:rPr>
              <w:t>выявить детей для учета их особенностей развития и оценить возможности образовательной среды</w:t>
            </w:r>
          </w:p>
        </w:tc>
      </w:tr>
      <w:tr w:rsidR="00423948" w:rsidTr="00423948">
        <w:tc>
          <w:tcPr>
            <w:tcW w:w="202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both"/>
              <w:rPr>
                <w:bCs/>
              </w:rPr>
            </w:pPr>
            <w:r>
              <w:rPr>
                <w:rStyle w:val="Zag11"/>
                <w:rFonts w:eastAsia="@Arial Unicode MS"/>
                <w:i/>
                <w:iCs/>
              </w:rPr>
              <w:t xml:space="preserve"> </w:t>
            </w:r>
            <w:r>
              <w:rPr>
                <w:rStyle w:val="Zag11"/>
                <w:rFonts w:eastAsia="@Arial Unicode MS"/>
                <w:iCs/>
              </w:rPr>
              <w:t>Диагностическая работа</w:t>
            </w:r>
          </w:p>
        </w:tc>
        <w:tc>
          <w:tcPr>
            <w:tcW w:w="2561" w:type="dxa"/>
            <w:tcBorders>
              <w:top w:val="single" w:sz="4" w:space="0" w:color="000000"/>
              <w:left w:val="single" w:sz="4" w:space="0" w:color="000000"/>
              <w:bottom w:val="single" w:sz="4" w:space="0" w:color="000000"/>
              <w:right w:val="single" w:sz="4" w:space="0" w:color="000000"/>
            </w:tcBorders>
            <w:hideMark/>
          </w:tcPr>
          <w:p w:rsidR="00423948" w:rsidRDefault="00423948">
            <w:pPr>
              <w:pStyle w:val="Osnova"/>
              <w:tabs>
                <w:tab w:val="left" w:leader="dot" w:pos="624"/>
              </w:tabs>
              <w:spacing w:line="240" w:lineRule="auto"/>
              <w:ind w:firstLine="426"/>
              <w:rPr>
                <w:rFonts w:ascii="Times New Roman" w:hAnsi="Times New Roman" w:cs="Times New Roman"/>
                <w:bCs/>
                <w:sz w:val="24"/>
                <w:szCs w:val="24"/>
                <w:lang w:val="ru-RU"/>
              </w:rPr>
            </w:pPr>
            <w:r>
              <w:rPr>
                <w:rStyle w:val="Zag11"/>
                <w:rFonts w:ascii="Times New Roman" w:eastAsia="@Arial Unicode MS" w:hAnsi="Times New Roman" w:cs="Times New Roman"/>
                <w:sz w:val="24"/>
                <w:szCs w:val="24"/>
                <w:lang w:val="ru-RU"/>
              </w:rPr>
              <w:t xml:space="preserve">Своевременное выявление детей с ограниченными возможностями здоровья, проведение их комплексного обследования </w:t>
            </w:r>
          </w:p>
        </w:tc>
        <w:tc>
          <w:tcPr>
            <w:tcW w:w="2175" w:type="dxa"/>
            <w:tcBorders>
              <w:top w:val="single" w:sz="4" w:space="0" w:color="000000"/>
              <w:left w:val="single" w:sz="4" w:space="0" w:color="000000"/>
              <w:bottom w:val="single" w:sz="4" w:space="0" w:color="000000"/>
              <w:right w:val="single" w:sz="4" w:space="0" w:color="000000"/>
            </w:tcBorders>
            <w:hideMark/>
          </w:tcPr>
          <w:p w:rsidR="00423948" w:rsidRDefault="004239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Беседа,</w:t>
            </w:r>
          </w:p>
          <w:p w:rsidR="00423948" w:rsidRDefault="0042394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наблюдение классного руководителя,</w:t>
            </w:r>
          </w:p>
          <w:p w:rsidR="00423948" w:rsidRDefault="00423948">
            <w:pPr>
              <w:pStyle w:val="a7"/>
              <w:jc w:val="both"/>
              <w:rPr>
                <w:bCs/>
              </w:rPr>
            </w:pPr>
            <w:r>
              <w:t>анализ работ обучающихся</w:t>
            </w:r>
          </w:p>
        </w:tc>
        <w:tc>
          <w:tcPr>
            <w:tcW w:w="2986"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10"/>
              </w:numPr>
              <w:ind w:left="300"/>
              <w:jc w:val="both"/>
              <w:rPr>
                <w:bCs/>
              </w:rPr>
            </w:pPr>
            <w:r>
              <w:t>Создание банка данных об обучающихся, нуждающихся в специализированной помощи</w:t>
            </w:r>
          </w:p>
          <w:p w:rsidR="00423948" w:rsidRDefault="00423948">
            <w:pPr>
              <w:pStyle w:val="a7"/>
              <w:numPr>
                <w:ilvl w:val="0"/>
                <w:numId w:val="110"/>
              </w:numPr>
              <w:ind w:left="300"/>
              <w:jc w:val="both"/>
              <w:rPr>
                <w:bCs/>
              </w:rPr>
            </w:pPr>
            <w:r>
              <w:t>Получение объективных сведений об обучающемся на основании диагностической информации специалистов разного профиля</w:t>
            </w:r>
          </w:p>
        </w:tc>
      </w:tr>
      <w:tr w:rsidR="00423948" w:rsidTr="00423948">
        <w:tc>
          <w:tcPr>
            <w:tcW w:w="9747" w:type="dxa"/>
            <w:gridSpan w:val="4"/>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09"/>
              </w:numPr>
              <w:jc w:val="center"/>
              <w:rPr>
                <w:b/>
                <w:bCs/>
              </w:rPr>
            </w:pPr>
            <w:r>
              <w:rPr>
                <w:b/>
                <w:bCs/>
              </w:rPr>
              <w:t>Этап планирования, организации и координации</w:t>
            </w:r>
          </w:p>
          <w:p w:rsidR="00423948" w:rsidRDefault="00423948">
            <w:pPr>
              <w:pStyle w:val="a7"/>
              <w:rPr>
                <w:bCs/>
              </w:rPr>
            </w:pPr>
            <w:r>
              <w:rPr>
                <w:b/>
                <w:bCs/>
                <w:i/>
              </w:rPr>
              <w:t xml:space="preserve">Цель: </w:t>
            </w:r>
            <w:r>
              <w:rPr>
                <w:bCs/>
              </w:rPr>
              <w:t>организовать образовательный процесс специального сопровождения детей с ОВЗ и трудностями в освоении образовательной программы</w:t>
            </w:r>
          </w:p>
        </w:tc>
      </w:tr>
      <w:tr w:rsidR="00423948" w:rsidTr="00423948">
        <w:tc>
          <w:tcPr>
            <w:tcW w:w="202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both"/>
              <w:rPr>
                <w:bCs/>
              </w:rPr>
            </w:pPr>
            <w:r>
              <w:rPr>
                <w:rStyle w:val="Zag11"/>
                <w:rFonts w:eastAsia="@Arial Unicode MS"/>
                <w:iCs/>
              </w:rPr>
              <w:t>Коррекционно-развивающая работа</w:t>
            </w:r>
          </w:p>
        </w:tc>
        <w:tc>
          <w:tcPr>
            <w:tcW w:w="2561"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both"/>
              <w:rPr>
                <w:rStyle w:val="Zag11"/>
                <w:rFonts w:eastAsia="@Arial Unicode MS"/>
              </w:rPr>
            </w:pPr>
            <w:r>
              <w:rPr>
                <w:rStyle w:val="Zag11"/>
                <w:rFonts w:eastAsia="@Arial Unicode MS"/>
              </w:rPr>
              <w:t xml:space="preserve">Своевременная специализированная помощь в освоении содержания образования и коррекция недостатков в физическом и (или) психическом развитии </w:t>
            </w:r>
            <w:r>
              <w:rPr>
                <w:rStyle w:val="Zag11"/>
                <w:rFonts w:eastAsia="@Arial Unicode MS"/>
              </w:rPr>
              <w:lastRenderedPageBreak/>
              <w:t>детей с ОВЗ в условиях общеобразовательного учреждения.</w:t>
            </w:r>
          </w:p>
          <w:p w:rsidR="00423948" w:rsidRDefault="00423948">
            <w:pPr>
              <w:pStyle w:val="a7"/>
              <w:jc w:val="both"/>
              <w:rPr>
                <w:bCs/>
              </w:rPr>
            </w:pPr>
            <w:r>
              <w:rPr>
                <w:rStyle w:val="Zag11"/>
                <w:rFonts w:eastAsia="@Arial Unicode MS"/>
              </w:rPr>
              <w:t>Формирование универсальных учебных действий у обучающихся (личностных, регулятивных, познавательных, коммуникативных)</w:t>
            </w:r>
          </w:p>
        </w:tc>
        <w:tc>
          <w:tcPr>
            <w:tcW w:w="217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both"/>
            </w:pPr>
            <w:r>
              <w:lastRenderedPageBreak/>
              <w:t>Проведение учебных занятий с учетом психофизических возможностей учащихся.</w:t>
            </w:r>
          </w:p>
          <w:p w:rsidR="00423948" w:rsidRDefault="00423948">
            <w:pPr>
              <w:pStyle w:val="a7"/>
              <w:jc w:val="both"/>
            </w:pPr>
            <w:r>
              <w:t xml:space="preserve">Формирование УУД на всех </w:t>
            </w:r>
            <w:r>
              <w:lastRenderedPageBreak/>
              <w:t>этапах учебного процесса.</w:t>
            </w:r>
          </w:p>
          <w:p w:rsidR="00423948" w:rsidRDefault="00423948">
            <w:pPr>
              <w:pStyle w:val="a7"/>
              <w:jc w:val="both"/>
              <w:rPr>
                <w:bCs/>
              </w:rPr>
            </w:pPr>
            <w:r>
              <w:t>Индивидуальные и групповые коррекционные занятия учителя, психолога, логопеда</w:t>
            </w:r>
          </w:p>
        </w:tc>
        <w:tc>
          <w:tcPr>
            <w:tcW w:w="2986"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11"/>
              </w:numPr>
              <w:ind w:left="331"/>
              <w:jc w:val="both"/>
              <w:rPr>
                <w:bCs/>
              </w:rPr>
            </w:pPr>
            <w:r>
              <w:rPr>
                <w:bCs/>
              </w:rPr>
              <w:lastRenderedPageBreak/>
              <w:t>Программа психолого-педагогического сопровождения учащегося.</w:t>
            </w:r>
          </w:p>
          <w:p w:rsidR="00423948" w:rsidRDefault="00423948">
            <w:pPr>
              <w:pStyle w:val="a7"/>
              <w:numPr>
                <w:ilvl w:val="0"/>
                <w:numId w:val="111"/>
              </w:numPr>
              <w:ind w:left="331"/>
              <w:jc w:val="both"/>
              <w:rPr>
                <w:bCs/>
              </w:rPr>
            </w:pPr>
            <w:r>
              <w:rPr>
                <w:bCs/>
              </w:rPr>
              <w:t>Программа логопедического сопровождения.</w:t>
            </w:r>
          </w:p>
          <w:p w:rsidR="00423948" w:rsidRDefault="00423948">
            <w:pPr>
              <w:pStyle w:val="a7"/>
              <w:numPr>
                <w:ilvl w:val="0"/>
                <w:numId w:val="111"/>
              </w:numPr>
              <w:ind w:left="331"/>
              <w:jc w:val="both"/>
              <w:rPr>
                <w:bCs/>
              </w:rPr>
            </w:pPr>
            <w:r>
              <w:t xml:space="preserve">Маршрут </w:t>
            </w:r>
            <w:r>
              <w:lastRenderedPageBreak/>
              <w:t>индивидуального развития ребенка.</w:t>
            </w:r>
          </w:p>
          <w:p w:rsidR="00423948" w:rsidRDefault="00423948">
            <w:pPr>
              <w:pStyle w:val="a7"/>
              <w:numPr>
                <w:ilvl w:val="0"/>
                <w:numId w:val="111"/>
              </w:numPr>
              <w:ind w:left="331"/>
              <w:jc w:val="both"/>
              <w:rPr>
                <w:bCs/>
              </w:rPr>
            </w:pPr>
            <w:r>
              <w:t>Работа школьного психолого-медико-педагогического консилиума</w:t>
            </w:r>
          </w:p>
        </w:tc>
      </w:tr>
      <w:tr w:rsidR="00423948" w:rsidTr="00423948">
        <w:tc>
          <w:tcPr>
            <w:tcW w:w="202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both"/>
              <w:rPr>
                <w:rStyle w:val="Zag11"/>
                <w:rFonts w:eastAsia="@Arial Unicode MS"/>
                <w:iCs/>
              </w:rPr>
            </w:pPr>
            <w:r>
              <w:rPr>
                <w:bCs/>
              </w:rPr>
              <w:lastRenderedPageBreak/>
              <w:t>Консультативная работа</w:t>
            </w:r>
          </w:p>
        </w:tc>
        <w:tc>
          <w:tcPr>
            <w:tcW w:w="2561"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both"/>
            </w:pPr>
            <w:r>
              <w:t>Консультирование специалистами педагогов по выбору индивидуально– ориентированных методов и приемов работы с детьми с ОВЗ.</w:t>
            </w:r>
          </w:p>
          <w:p w:rsidR="00423948" w:rsidRDefault="00423948">
            <w:pPr>
              <w:spacing w:after="0" w:line="240" w:lineRule="auto"/>
              <w:rPr>
                <w:rStyle w:val="Zag11"/>
                <w:rFonts w:eastAsia="@Arial Unicode MS"/>
              </w:rPr>
            </w:pPr>
            <w:r>
              <w:rPr>
                <w:rFonts w:ascii="Times New Roman" w:hAnsi="Times New Roman"/>
                <w:sz w:val="24"/>
                <w:szCs w:val="24"/>
              </w:rPr>
              <w:t>Консультативная помощь семье в вопросах выбора стратегии воспитания и приемов коррекционного обучения ребенка с ОВЗ.</w:t>
            </w:r>
          </w:p>
        </w:tc>
        <w:tc>
          <w:tcPr>
            <w:tcW w:w="2175" w:type="dxa"/>
            <w:tcBorders>
              <w:top w:val="single" w:sz="4" w:space="0" w:color="000000"/>
              <w:left w:val="single" w:sz="4" w:space="0" w:color="000000"/>
              <w:bottom w:val="single" w:sz="4" w:space="0" w:color="000000"/>
              <w:right w:val="single" w:sz="4" w:space="0" w:color="000000"/>
            </w:tcBorders>
            <w:hideMark/>
          </w:tcPr>
          <w:p w:rsidR="00423948" w:rsidRDefault="00423948">
            <w:pPr>
              <w:spacing w:after="0" w:line="240" w:lineRule="auto"/>
              <w:rPr>
                <w:rFonts w:ascii="Times New Roman" w:hAnsi="Times New Roman"/>
                <w:sz w:val="24"/>
                <w:szCs w:val="24"/>
              </w:rPr>
            </w:pPr>
            <w:r>
              <w:rPr>
                <w:rFonts w:ascii="Times New Roman" w:hAnsi="Times New Roman"/>
                <w:sz w:val="24"/>
                <w:szCs w:val="24"/>
              </w:rPr>
              <w:t>Родительские собрания.</w:t>
            </w:r>
          </w:p>
          <w:p w:rsidR="00423948" w:rsidRDefault="00423948">
            <w:pPr>
              <w:pStyle w:val="a7"/>
              <w:jc w:val="both"/>
            </w:pPr>
            <w:r>
              <w:t>Индивидуальные консультации по запросу родителей (законных представителей).</w:t>
            </w:r>
          </w:p>
          <w:p w:rsidR="00423948" w:rsidRDefault="00423948">
            <w:pPr>
              <w:pStyle w:val="a7"/>
              <w:jc w:val="both"/>
            </w:pPr>
            <w:r>
              <w:t>Практикумы</w:t>
            </w:r>
          </w:p>
        </w:tc>
        <w:tc>
          <w:tcPr>
            <w:tcW w:w="2986"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11"/>
              </w:numPr>
              <w:ind w:left="331"/>
              <w:jc w:val="both"/>
              <w:rPr>
                <w:bCs/>
              </w:rPr>
            </w:pPr>
            <w:r>
              <w:t>План информационно-консультативной работы с ребенком, родителями, классом, работниками школы</w:t>
            </w:r>
          </w:p>
        </w:tc>
      </w:tr>
      <w:tr w:rsidR="00423948" w:rsidTr="00423948">
        <w:tc>
          <w:tcPr>
            <w:tcW w:w="9747" w:type="dxa"/>
            <w:gridSpan w:val="4"/>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09"/>
              </w:numPr>
              <w:jc w:val="center"/>
              <w:rPr>
                <w:b/>
                <w:bCs/>
              </w:rPr>
            </w:pPr>
            <w:r>
              <w:rPr>
                <w:b/>
                <w:bCs/>
              </w:rPr>
              <w:t>Контрольно-диагностическая деятельность</w:t>
            </w:r>
          </w:p>
          <w:p w:rsidR="00423948" w:rsidRDefault="00423948">
            <w:pPr>
              <w:pStyle w:val="a7"/>
              <w:ind w:left="360"/>
              <w:jc w:val="center"/>
              <w:rPr>
                <w:bCs/>
              </w:rPr>
            </w:pPr>
            <w:r>
              <w:rPr>
                <w:b/>
                <w:bCs/>
                <w:i/>
              </w:rPr>
              <w:t xml:space="preserve">Цель: </w:t>
            </w:r>
            <w:r>
              <w:rPr>
                <w:bCs/>
              </w:rPr>
              <w:t>организовать диагностику освоения ООП НОО и ООП ООО детьми с ОВЗ и оценить эффективность коррекционной работы</w:t>
            </w:r>
          </w:p>
        </w:tc>
      </w:tr>
      <w:tr w:rsidR="00423948" w:rsidTr="00423948">
        <w:tc>
          <w:tcPr>
            <w:tcW w:w="202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both"/>
              <w:rPr>
                <w:bCs/>
              </w:rPr>
            </w:pPr>
            <w:r>
              <w:rPr>
                <w:rStyle w:val="Zag11"/>
                <w:rFonts w:eastAsia="@Arial Unicode MS"/>
                <w:iCs/>
              </w:rPr>
              <w:t>Диагностическая работа</w:t>
            </w:r>
          </w:p>
        </w:tc>
        <w:tc>
          <w:tcPr>
            <w:tcW w:w="2561"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both"/>
              <w:rPr>
                <w:bCs/>
              </w:rPr>
            </w:pPr>
            <w:r>
              <w:rPr>
                <w:bCs/>
              </w:rPr>
              <w:t>Анализ динамики текущей успеваемости.</w:t>
            </w:r>
          </w:p>
          <w:p w:rsidR="00423948" w:rsidRDefault="00423948">
            <w:pPr>
              <w:pStyle w:val="a7"/>
              <w:jc w:val="both"/>
              <w:rPr>
                <w:bCs/>
              </w:rPr>
            </w:pPr>
            <w:r>
              <w:rPr>
                <w:bCs/>
              </w:rPr>
              <w:t xml:space="preserve">Проведение и анализ психолого-педагогических исследований, </w:t>
            </w:r>
            <w:r>
              <w:t>иллюстрирующих динамику развития отдельных интеллектуальных и личностных качеств обучающегося, УУД.</w:t>
            </w:r>
          </w:p>
        </w:tc>
        <w:tc>
          <w:tcPr>
            <w:tcW w:w="217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both"/>
            </w:pPr>
            <w:r>
              <w:t xml:space="preserve">Текущие, промежуточные  и итоговые проверочные работы, комплексные работы на межпредметной основе, </w:t>
            </w:r>
          </w:p>
          <w:p w:rsidR="00423948" w:rsidRDefault="00423948">
            <w:pPr>
              <w:pStyle w:val="a7"/>
              <w:jc w:val="both"/>
              <w:rPr>
                <w:bCs/>
              </w:rPr>
            </w:pPr>
            <w:r>
              <w:t>мониторинг сформированности основных учебных умений.</w:t>
            </w:r>
          </w:p>
        </w:tc>
        <w:tc>
          <w:tcPr>
            <w:tcW w:w="2986" w:type="dxa"/>
            <w:tcBorders>
              <w:top w:val="single" w:sz="4" w:space="0" w:color="000000"/>
              <w:left w:val="single" w:sz="4" w:space="0" w:color="000000"/>
              <w:bottom w:val="single" w:sz="4" w:space="0" w:color="000000"/>
              <w:right w:val="single" w:sz="4" w:space="0" w:color="000000"/>
            </w:tcBorders>
          </w:tcPr>
          <w:p w:rsidR="00423948" w:rsidRDefault="00423948">
            <w:pPr>
              <w:pStyle w:val="a7"/>
              <w:numPr>
                <w:ilvl w:val="0"/>
                <w:numId w:val="112"/>
              </w:numPr>
              <w:ind w:left="317"/>
              <w:jc w:val="both"/>
              <w:rPr>
                <w:bCs/>
              </w:rPr>
            </w:pPr>
            <w:r>
              <w:rPr>
                <w:bCs/>
              </w:rPr>
              <w:t>Ведение карты индивидуального развития</w:t>
            </w:r>
          </w:p>
          <w:p w:rsidR="00423948" w:rsidRDefault="00423948">
            <w:pPr>
              <w:pStyle w:val="a7"/>
              <w:numPr>
                <w:ilvl w:val="0"/>
                <w:numId w:val="112"/>
              </w:numPr>
              <w:ind w:left="317"/>
              <w:jc w:val="both"/>
              <w:rPr>
                <w:bCs/>
              </w:rPr>
            </w:pPr>
            <w:r>
              <w:rPr>
                <w:bCs/>
              </w:rPr>
              <w:t>Портфель достижений учащегося</w:t>
            </w:r>
          </w:p>
          <w:p w:rsidR="00423948" w:rsidRDefault="00423948">
            <w:pPr>
              <w:pStyle w:val="a7"/>
              <w:numPr>
                <w:ilvl w:val="0"/>
                <w:numId w:val="112"/>
              </w:numPr>
              <w:ind w:left="317"/>
              <w:jc w:val="both"/>
              <w:rPr>
                <w:bCs/>
              </w:rPr>
            </w:pPr>
            <w:r>
              <w:rPr>
                <w:bCs/>
              </w:rPr>
              <w:t>Работа школьного ПМПк</w:t>
            </w:r>
          </w:p>
          <w:p w:rsidR="00423948" w:rsidRDefault="00423948">
            <w:pPr>
              <w:pStyle w:val="a7"/>
              <w:ind w:left="317"/>
              <w:jc w:val="both"/>
              <w:rPr>
                <w:bCs/>
              </w:rPr>
            </w:pPr>
          </w:p>
        </w:tc>
      </w:tr>
      <w:tr w:rsidR="00423948" w:rsidTr="00423948">
        <w:tc>
          <w:tcPr>
            <w:tcW w:w="202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both"/>
              <w:rPr>
                <w:bCs/>
              </w:rPr>
            </w:pPr>
            <w:r>
              <w:rPr>
                <w:bCs/>
              </w:rPr>
              <w:t>Консультативная работа</w:t>
            </w:r>
          </w:p>
        </w:tc>
        <w:tc>
          <w:tcPr>
            <w:tcW w:w="2561" w:type="dxa"/>
            <w:tcBorders>
              <w:top w:val="single" w:sz="4" w:space="0" w:color="000000"/>
              <w:left w:val="single" w:sz="4" w:space="0" w:color="000000"/>
              <w:bottom w:val="single" w:sz="4" w:space="0" w:color="000000"/>
              <w:right w:val="single" w:sz="4" w:space="0" w:color="000000"/>
            </w:tcBorders>
          </w:tcPr>
          <w:p w:rsidR="00423948" w:rsidRDefault="00423948">
            <w:pPr>
              <w:pStyle w:val="Osnova"/>
              <w:tabs>
                <w:tab w:val="left" w:leader="dot" w:pos="624"/>
              </w:tabs>
              <w:spacing w:line="240" w:lineRule="auto"/>
              <w:ind w:firstLine="426"/>
              <w:rPr>
                <w:rFonts w:ascii="Times New Roman" w:hAnsi="Times New Roman" w:cs="Times New Roman"/>
                <w:sz w:val="24"/>
                <w:szCs w:val="24"/>
                <w:lang w:val="ru-RU"/>
              </w:rPr>
            </w:pPr>
            <w:r>
              <w:rPr>
                <w:rFonts w:ascii="Times New Roman" w:hAnsi="Times New Roman" w:cs="Times New Roman"/>
                <w:sz w:val="24"/>
                <w:szCs w:val="24"/>
                <w:lang w:val="ru-RU"/>
              </w:rPr>
              <w:t>Выработка обоснованных рекомендаций по основным направлениям работы для всех участников образовательного процесса</w:t>
            </w:r>
          </w:p>
          <w:p w:rsidR="00423948" w:rsidRDefault="00423948">
            <w:pPr>
              <w:pStyle w:val="Osnova"/>
              <w:tabs>
                <w:tab w:val="left" w:leader="dot" w:pos="624"/>
              </w:tabs>
              <w:spacing w:line="240" w:lineRule="auto"/>
              <w:ind w:firstLine="426"/>
              <w:rPr>
                <w:rFonts w:ascii="Times New Roman" w:hAnsi="Times New Roman" w:cs="Times New Roman"/>
                <w:bCs/>
                <w:sz w:val="24"/>
                <w:szCs w:val="24"/>
                <w:lang w:val="ru-RU"/>
              </w:rPr>
            </w:pPr>
          </w:p>
        </w:tc>
        <w:tc>
          <w:tcPr>
            <w:tcW w:w="217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both"/>
              <w:rPr>
                <w:bCs/>
              </w:rPr>
            </w:pPr>
            <w:r>
              <w:rPr>
                <w:bCs/>
              </w:rPr>
              <w:lastRenderedPageBreak/>
              <w:t>Диагностическое обследование</w:t>
            </w:r>
          </w:p>
          <w:p w:rsidR="00423948" w:rsidRDefault="00423948">
            <w:pPr>
              <w:pStyle w:val="a7"/>
              <w:jc w:val="both"/>
              <w:rPr>
                <w:bCs/>
              </w:rPr>
            </w:pPr>
            <w:r>
              <w:rPr>
                <w:bCs/>
              </w:rPr>
              <w:t>Консультации для педагогов и родителей</w:t>
            </w:r>
          </w:p>
        </w:tc>
        <w:tc>
          <w:tcPr>
            <w:tcW w:w="2986"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13"/>
              </w:numPr>
              <w:ind w:left="317"/>
              <w:jc w:val="both"/>
              <w:rPr>
                <w:bCs/>
              </w:rPr>
            </w:pPr>
            <w:r>
              <w:rPr>
                <w:bCs/>
              </w:rPr>
              <w:t>Работа школьного ПМПк</w:t>
            </w:r>
          </w:p>
        </w:tc>
      </w:tr>
      <w:tr w:rsidR="00423948" w:rsidTr="00423948">
        <w:tc>
          <w:tcPr>
            <w:tcW w:w="9747" w:type="dxa"/>
            <w:gridSpan w:val="4"/>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09"/>
              </w:numPr>
              <w:jc w:val="center"/>
              <w:rPr>
                <w:b/>
                <w:bCs/>
              </w:rPr>
            </w:pPr>
            <w:r>
              <w:rPr>
                <w:b/>
                <w:bCs/>
              </w:rPr>
              <w:lastRenderedPageBreak/>
              <w:t>Этап регуляции и корректировки</w:t>
            </w:r>
          </w:p>
          <w:p w:rsidR="00423948" w:rsidRDefault="00423948">
            <w:pPr>
              <w:pStyle w:val="a7"/>
              <w:jc w:val="center"/>
              <w:rPr>
                <w:bCs/>
              </w:rPr>
            </w:pPr>
            <w:r>
              <w:rPr>
                <w:b/>
                <w:bCs/>
                <w:i/>
              </w:rPr>
              <w:t>Цель:</w:t>
            </w:r>
            <w:r>
              <w:rPr>
                <w:bCs/>
              </w:rPr>
              <w:t xml:space="preserve"> внести необходимые изменения в процесс сопровождения детей с ОВЗ</w:t>
            </w:r>
          </w:p>
        </w:tc>
      </w:tr>
      <w:tr w:rsidR="00423948" w:rsidTr="00423948">
        <w:tc>
          <w:tcPr>
            <w:tcW w:w="202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both"/>
              <w:rPr>
                <w:bCs/>
              </w:rPr>
            </w:pPr>
            <w:r>
              <w:rPr>
                <w:rStyle w:val="Zag11"/>
                <w:rFonts w:eastAsia="@Arial Unicode MS"/>
                <w:iCs/>
              </w:rPr>
              <w:t>Коррекционно-развивающая работа</w:t>
            </w:r>
          </w:p>
        </w:tc>
        <w:tc>
          <w:tcPr>
            <w:tcW w:w="2561" w:type="dxa"/>
            <w:tcBorders>
              <w:top w:val="single" w:sz="4" w:space="0" w:color="000000"/>
              <w:left w:val="single" w:sz="4" w:space="0" w:color="000000"/>
              <w:bottom w:val="single" w:sz="4" w:space="0" w:color="000000"/>
              <w:right w:val="single" w:sz="4" w:space="0" w:color="000000"/>
            </w:tcBorders>
            <w:hideMark/>
          </w:tcPr>
          <w:p w:rsidR="00423948" w:rsidRDefault="00423948">
            <w:pPr>
              <w:pStyle w:val="Osnova"/>
              <w:tabs>
                <w:tab w:val="left" w:leader="dot" w:pos="624"/>
              </w:tabs>
              <w:spacing w:line="240" w:lineRule="auto"/>
              <w:ind w:firstLine="426"/>
              <w:rPr>
                <w:rFonts w:ascii="Times New Roman" w:hAnsi="Times New Roman" w:cs="Times New Roman"/>
                <w:sz w:val="24"/>
                <w:szCs w:val="24"/>
                <w:lang w:val="ru-RU"/>
              </w:rPr>
            </w:pPr>
            <w:r>
              <w:rPr>
                <w:rFonts w:ascii="Times New Roman" w:hAnsi="Times New Roman" w:cs="Times New Roman"/>
                <w:sz w:val="24"/>
                <w:szCs w:val="24"/>
                <w:lang w:val="ru-RU"/>
              </w:rPr>
              <w:t>Контроль процесса реализации и внесение необходимых корректив.</w:t>
            </w:r>
          </w:p>
          <w:p w:rsidR="00423948" w:rsidRDefault="00423948">
            <w:pPr>
              <w:pStyle w:val="Osnova"/>
              <w:tabs>
                <w:tab w:val="left" w:leader="dot" w:pos="624"/>
              </w:tabs>
              <w:spacing w:line="240" w:lineRule="auto"/>
              <w:ind w:firstLine="426"/>
              <w:rPr>
                <w:rFonts w:ascii="Times New Roman" w:hAnsi="Times New Roman" w:cs="Times New Roman"/>
                <w:sz w:val="24"/>
                <w:szCs w:val="24"/>
                <w:lang w:val="ru-RU"/>
              </w:rPr>
            </w:pPr>
            <w:r>
              <w:rPr>
                <w:rFonts w:ascii="Times New Roman" w:hAnsi="Times New Roman" w:cs="Times New Roman"/>
                <w:sz w:val="24"/>
                <w:szCs w:val="24"/>
                <w:lang w:val="ru-RU"/>
              </w:rPr>
              <w:t>Оценка и самооценка успешности реализации программы.</w:t>
            </w:r>
          </w:p>
          <w:p w:rsidR="00423948" w:rsidRDefault="00423948">
            <w:pPr>
              <w:pStyle w:val="Osnova"/>
              <w:tabs>
                <w:tab w:val="left" w:leader="dot" w:pos="624"/>
              </w:tabs>
              <w:spacing w:line="240" w:lineRule="auto"/>
              <w:ind w:firstLine="426"/>
              <w:rPr>
                <w:rFonts w:ascii="Times New Roman" w:hAnsi="Times New Roman" w:cs="Times New Roman"/>
                <w:sz w:val="24"/>
                <w:szCs w:val="24"/>
                <w:lang w:val="ru-RU"/>
              </w:rPr>
            </w:pPr>
            <w:r>
              <w:rPr>
                <w:rFonts w:ascii="Times New Roman" w:hAnsi="Times New Roman" w:cs="Times New Roman"/>
                <w:sz w:val="24"/>
                <w:szCs w:val="24"/>
                <w:lang w:val="ru-RU"/>
              </w:rPr>
              <w:t>Социальная защита ребенка в случаях неблагоприятных условий жизни при психотравмирующих обстоятельствах</w:t>
            </w:r>
          </w:p>
        </w:tc>
        <w:tc>
          <w:tcPr>
            <w:tcW w:w="217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f7"/>
              <w:rPr>
                <w:rFonts w:ascii="Times New Roman" w:hAnsi="Times New Roman"/>
                <w:sz w:val="24"/>
                <w:szCs w:val="24"/>
              </w:rPr>
            </w:pPr>
            <w:r>
              <w:rPr>
                <w:rFonts w:ascii="Times New Roman" w:hAnsi="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423948" w:rsidRDefault="00423948">
            <w:pPr>
              <w:pStyle w:val="af7"/>
              <w:rPr>
                <w:rFonts w:ascii="Times New Roman" w:hAnsi="Times New Roman"/>
                <w:sz w:val="24"/>
                <w:szCs w:val="24"/>
              </w:rPr>
            </w:pPr>
            <w:r>
              <w:rPr>
                <w:rFonts w:ascii="Times New Roman" w:hAnsi="Times New Roman"/>
                <w:sz w:val="24"/>
                <w:szCs w:val="24"/>
              </w:rPr>
              <w:t xml:space="preserve">Оказание помощи учащимся в преодолении их затруднений в учебной деятельности на уроках и во внеурочное время. </w:t>
            </w:r>
          </w:p>
          <w:p w:rsidR="00423948" w:rsidRDefault="00423948">
            <w:pPr>
              <w:pStyle w:val="af7"/>
              <w:rPr>
                <w:rFonts w:ascii="Times New Roman" w:hAnsi="Times New Roman"/>
                <w:sz w:val="24"/>
                <w:szCs w:val="24"/>
              </w:rPr>
            </w:pPr>
            <w:r>
              <w:rPr>
                <w:rFonts w:ascii="Times New Roman" w:hAnsi="Times New Roman"/>
                <w:sz w:val="24"/>
                <w:szCs w:val="24"/>
              </w:rPr>
              <w:t xml:space="preserve">Задания для самопроверки. </w:t>
            </w:r>
          </w:p>
          <w:p w:rsidR="00423948" w:rsidRDefault="00423948">
            <w:pPr>
              <w:pStyle w:val="af7"/>
              <w:rPr>
                <w:rFonts w:ascii="Times New Roman" w:hAnsi="Times New Roman"/>
                <w:bCs/>
                <w:sz w:val="24"/>
                <w:szCs w:val="24"/>
              </w:rPr>
            </w:pPr>
            <w:r>
              <w:rPr>
                <w:rFonts w:ascii="Times New Roman" w:hAnsi="Times New Roman"/>
                <w:sz w:val="24"/>
                <w:szCs w:val="24"/>
              </w:rPr>
              <w:t>Обучение учащихся  планированию учебных действий</w:t>
            </w:r>
          </w:p>
        </w:tc>
        <w:tc>
          <w:tcPr>
            <w:tcW w:w="2986" w:type="dxa"/>
            <w:tcBorders>
              <w:top w:val="single" w:sz="4" w:space="0" w:color="000000"/>
              <w:left w:val="single" w:sz="4" w:space="0" w:color="000000"/>
              <w:bottom w:val="single" w:sz="4" w:space="0" w:color="000000"/>
              <w:right w:val="single" w:sz="4" w:space="0" w:color="000000"/>
            </w:tcBorders>
          </w:tcPr>
          <w:p w:rsidR="00423948" w:rsidRDefault="00423948">
            <w:pPr>
              <w:pStyle w:val="a7"/>
              <w:numPr>
                <w:ilvl w:val="0"/>
                <w:numId w:val="113"/>
              </w:numPr>
              <w:ind w:left="175" w:hanging="141"/>
              <w:jc w:val="both"/>
              <w:rPr>
                <w:bCs/>
              </w:rPr>
            </w:pPr>
            <w:r>
              <w:rPr>
                <w:bCs/>
              </w:rPr>
              <w:t>Программа психолого-педагогического сопровождения учащегося.</w:t>
            </w:r>
          </w:p>
          <w:p w:rsidR="00423948" w:rsidRDefault="00423948">
            <w:pPr>
              <w:pStyle w:val="a7"/>
              <w:numPr>
                <w:ilvl w:val="0"/>
                <w:numId w:val="113"/>
              </w:numPr>
              <w:ind w:left="175" w:hanging="141"/>
              <w:jc w:val="both"/>
              <w:rPr>
                <w:bCs/>
              </w:rPr>
            </w:pPr>
            <w:r>
              <w:rPr>
                <w:bCs/>
              </w:rPr>
              <w:t>Программа логопедического сопровождения.</w:t>
            </w:r>
          </w:p>
          <w:p w:rsidR="00423948" w:rsidRDefault="00423948">
            <w:pPr>
              <w:pStyle w:val="a7"/>
              <w:numPr>
                <w:ilvl w:val="0"/>
                <w:numId w:val="113"/>
              </w:numPr>
              <w:ind w:left="175" w:hanging="141"/>
              <w:jc w:val="both"/>
              <w:rPr>
                <w:bCs/>
              </w:rPr>
            </w:pPr>
            <w:r>
              <w:t>Маршрут индивидуального развития ребенка.</w:t>
            </w:r>
          </w:p>
          <w:p w:rsidR="00423948" w:rsidRDefault="00423948">
            <w:pPr>
              <w:pStyle w:val="a7"/>
              <w:numPr>
                <w:ilvl w:val="0"/>
                <w:numId w:val="113"/>
              </w:numPr>
              <w:ind w:left="175" w:hanging="141"/>
              <w:jc w:val="both"/>
              <w:rPr>
                <w:bCs/>
              </w:rPr>
            </w:pPr>
            <w:r>
              <w:t>Обеспечение дифференцированных условий в соответствии с рекомендациями ПМПк</w:t>
            </w:r>
          </w:p>
          <w:p w:rsidR="00423948" w:rsidRDefault="00423948">
            <w:pPr>
              <w:pStyle w:val="a7"/>
              <w:jc w:val="both"/>
              <w:rPr>
                <w:bCs/>
              </w:rPr>
            </w:pPr>
          </w:p>
        </w:tc>
      </w:tr>
      <w:tr w:rsidR="00423948" w:rsidTr="00423948">
        <w:tc>
          <w:tcPr>
            <w:tcW w:w="202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jc w:val="both"/>
              <w:rPr>
                <w:rStyle w:val="Zag11"/>
                <w:rFonts w:eastAsia="@Arial Unicode MS"/>
                <w:iCs/>
              </w:rPr>
            </w:pPr>
            <w:r>
              <w:rPr>
                <w:rStyle w:val="Zag11"/>
                <w:rFonts w:eastAsia="@Arial Unicode MS"/>
                <w:iCs/>
              </w:rPr>
              <w:t>Информационно-просветительская работа</w:t>
            </w:r>
          </w:p>
        </w:tc>
        <w:tc>
          <w:tcPr>
            <w:tcW w:w="2561" w:type="dxa"/>
            <w:tcBorders>
              <w:top w:val="single" w:sz="4" w:space="0" w:color="000000"/>
              <w:left w:val="single" w:sz="4" w:space="0" w:color="000000"/>
              <w:bottom w:val="single" w:sz="4" w:space="0" w:color="000000"/>
              <w:right w:val="single" w:sz="4" w:space="0" w:color="000000"/>
            </w:tcBorders>
          </w:tcPr>
          <w:p w:rsidR="00423948" w:rsidRDefault="00423948">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Разъяснительная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423948" w:rsidRDefault="00423948">
            <w:pPr>
              <w:pStyle w:val="Osnova"/>
              <w:tabs>
                <w:tab w:val="left" w:leader="dot" w:pos="624"/>
              </w:tabs>
              <w:spacing w:line="240" w:lineRule="auto"/>
              <w:ind w:firstLine="426"/>
              <w:rPr>
                <w:rFonts w:ascii="Times New Roman" w:hAnsi="Times New Roman" w:cs="Times New Roman"/>
                <w:sz w:val="24"/>
                <w:szCs w:val="24"/>
                <w:lang w:val="ru-RU"/>
              </w:rPr>
            </w:pPr>
          </w:p>
        </w:tc>
        <w:tc>
          <w:tcPr>
            <w:tcW w:w="2175" w:type="dxa"/>
            <w:tcBorders>
              <w:top w:val="single" w:sz="4" w:space="0" w:color="000000"/>
              <w:left w:val="single" w:sz="4" w:space="0" w:color="000000"/>
              <w:bottom w:val="single" w:sz="4" w:space="0" w:color="000000"/>
              <w:right w:val="single" w:sz="4" w:space="0" w:color="000000"/>
            </w:tcBorders>
            <w:hideMark/>
          </w:tcPr>
          <w:p w:rsidR="00423948" w:rsidRDefault="00423948">
            <w:pPr>
              <w:spacing w:after="0"/>
              <w:contextualSpacing/>
              <w:jc w:val="both"/>
            </w:pPr>
            <w:r>
              <w:t xml:space="preserve"> Собеседование с родителями, педагогами по выбору программ и перспектив обучения.</w:t>
            </w:r>
          </w:p>
          <w:p w:rsidR="00423948" w:rsidRDefault="00423948">
            <w:pPr>
              <w:pStyle w:val="msonormalcxspmiddlecxspmiddle"/>
              <w:spacing w:before="0" w:beforeAutospacing="0" w:after="0" w:afterAutospacing="0"/>
              <w:contextualSpacing/>
              <w:jc w:val="both"/>
            </w:pPr>
            <w:r>
              <w:t xml:space="preserve"> Взаимодействие учителей и родителей по вопросам возрастных и индивидуальных особенностей восприятия  учебного материала.</w:t>
            </w:r>
          </w:p>
          <w:p w:rsidR="00423948" w:rsidRDefault="00423948">
            <w:pPr>
              <w:pStyle w:val="a7"/>
              <w:spacing w:before="0"/>
              <w:contextualSpacing/>
            </w:pPr>
            <w:r>
              <w:t xml:space="preserve">Стендовый лекторий для   родителей. </w:t>
            </w:r>
          </w:p>
          <w:p w:rsidR="00423948" w:rsidRDefault="00423948">
            <w:pPr>
              <w:pStyle w:val="a7"/>
              <w:spacing w:before="0"/>
              <w:contextualSpacing/>
            </w:pPr>
            <w:r>
              <w:t xml:space="preserve"> Акция «Родительский урок».</w:t>
            </w:r>
          </w:p>
          <w:p w:rsidR="00423948" w:rsidRDefault="00423948">
            <w:pPr>
              <w:pStyle w:val="a7"/>
              <w:spacing w:before="0"/>
              <w:contextualSpacing/>
            </w:pPr>
            <w:r>
              <w:t>Организация обмена необходимой информации между учителями</w:t>
            </w:r>
          </w:p>
        </w:tc>
        <w:tc>
          <w:tcPr>
            <w:tcW w:w="2986" w:type="dxa"/>
            <w:tcBorders>
              <w:top w:val="single" w:sz="4" w:space="0" w:color="000000"/>
              <w:left w:val="single" w:sz="4" w:space="0" w:color="000000"/>
              <w:bottom w:val="single" w:sz="4" w:space="0" w:color="000000"/>
              <w:right w:val="single" w:sz="4" w:space="0" w:color="000000"/>
            </w:tcBorders>
            <w:hideMark/>
          </w:tcPr>
          <w:p w:rsidR="00423948" w:rsidRDefault="00423948">
            <w:pPr>
              <w:pStyle w:val="msonormalcxspmiddlecxspmiddle"/>
              <w:numPr>
                <w:ilvl w:val="0"/>
                <w:numId w:val="114"/>
              </w:numPr>
              <w:spacing w:before="0" w:beforeAutospacing="0" w:after="0" w:afterAutospacing="0"/>
              <w:ind w:left="159" w:hanging="159"/>
              <w:contextualSpacing/>
              <w:jc w:val="both"/>
            </w:pPr>
            <w:r>
              <w:t xml:space="preserve">Формирование комплексного подхода к развитию ребенка в целом; </w:t>
            </w:r>
          </w:p>
          <w:p w:rsidR="00423948" w:rsidRDefault="00423948">
            <w:pPr>
              <w:numPr>
                <w:ilvl w:val="0"/>
                <w:numId w:val="114"/>
              </w:numPr>
              <w:spacing w:after="0"/>
              <w:ind w:left="187" w:hanging="108"/>
              <w:contextualSpacing/>
            </w:pPr>
            <w:r>
              <w:t>оказание родительской  помощи ребенку на этапе школьной жизни;</w:t>
            </w:r>
          </w:p>
          <w:p w:rsidR="00423948" w:rsidRDefault="00423948">
            <w:pPr>
              <w:pStyle w:val="a7"/>
              <w:numPr>
                <w:ilvl w:val="0"/>
                <w:numId w:val="113"/>
              </w:numPr>
              <w:spacing w:before="0"/>
              <w:ind w:left="175" w:hanging="141"/>
              <w:contextualSpacing/>
              <w:jc w:val="both"/>
              <w:rPr>
                <w:bCs/>
              </w:rPr>
            </w:pPr>
            <w:r>
              <w:t xml:space="preserve"> комфортное пребывание обучающихся в классе, ОУ.</w:t>
            </w:r>
          </w:p>
        </w:tc>
      </w:tr>
    </w:tbl>
    <w:p w:rsidR="00423948" w:rsidRDefault="00423948" w:rsidP="00423948">
      <w:pPr>
        <w:pStyle w:val="a7"/>
        <w:spacing w:before="0" w:after="200" w:line="276" w:lineRule="auto"/>
        <w:ind w:left="-142"/>
        <w:contextualSpacing/>
        <w:jc w:val="center"/>
        <w:rPr>
          <w:b/>
          <w:bCs/>
        </w:rPr>
      </w:pPr>
    </w:p>
    <w:p w:rsidR="00423948" w:rsidRDefault="00423948" w:rsidP="00423948">
      <w:pPr>
        <w:pStyle w:val="a7"/>
        <w:spacing w:before="0" w:after="200" w:line="276" w:lineRule="auto"/>
        <w:ind w:left="-142"/>
        <w:contextualSpacing/>
        <w:jc w:val="center"/>
        <w:rPr>
          <w:b/>
          <w:bCs/>
        </w:rPr>
      </w:pPr>
      <w:r>
        <w:rPr>
          <w:b/>
          <w:bCs/>
        </w:rPr>
        <w:t>Формы коррекционной работы с детьми, имеющими ОВЗ</w:t>
      </w:r>
    </w:p>
    <w:p w:rsidR="00423948" w:rsidRDefault="00423948" w:rsidP="00423948">
      <w:pPr>
        <w:pStyle w:val="a7"/>
        <w:spacing w:before="0"/>
        <w:ind w:left="360" w:firstLine="426"/>
        <w:contextualSpacing/>
        <w:jc w:val="center"/>
        <w:rPr>
          <w:b/>
          <w:i/>
        </w:rPr>
      </w:pPr>
      <w:r>
        <w:rPr>
          <w:b/>
          <w:i/>
        </w:rPr>
        <w:t>Психологическое сопровождение</w:t>
      </w:r>
    </w:p>
    <w:p w:rsidR="00423948" w:rsidRDefault="00423948" w:rsidP="00423948">
      <w:pPr>
        <w:pStyle w:val="a7"/>
        <w:spacing w:before="0"/>
        <w:ind w:left="360" w:firstLine="426"/>
        <w:contextualSpacing/>
        <w:jc w:val="center"/>
        <w:rPr>
          <w:b/>
          <w:i/>
        </w:rPr>
      </w:pPr>
    </w:p>
    <w:tbl>
      <w:tblPr>
        <w:tblW w:w="9780"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9"/>
        <w:gridCol w:w="2410"/>
        <w:gridCol w:w="2236"/>
        <w:gridCol w:w="2835"/>
      </w:tblGrid>
      <w:tr w:rsidR="00423948" w:rsidTr="00423948">
        <w:trPr>
          <w:jc w:val="center"/>
        </w:trPr>
        <w:tc>
          <w:tcPr>
            <w:tcW w:w="2299"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spacing w:before="0"/>
              <w:ind w:firstLine="426"/>
              <w:contextualSpacing/>
              <w:jc w:val="center"/>
              <w:rPr>
                <w:b/>
                <w:i/>
              </w:rPr>
            </w:pPr>
            <w:r>
              <w:rPr>
                <w:b/>
                <w:i/>
              </w:rPr>
              <w:t>Направления работы</w:t>
            </w:r>
          </w:p>
        </w:tc>
        <w:tc>
          <w:tcPr>
            <w:tcW w:w="2410"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spacing w:before="0"/>
              <w:ind w:firstLine="426"/>
              <w:contextualSpacing/>
              <w:jc w:val="center"/>
              <w:rPr>
                <w:b/>
                <w:i/>
              </w:rPr>
            </w:pPr>
            <w:r>
              <w:rPr>
                <w:b/>
                <w:i/>
              </w:rPr>
              <w:t>Задачи</w:t>
            </w:r>
          </w:p>
        </w:tc>
        <w:tc>
          <w:tcPr>
            <w:tcW w:w="2236"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spacing w:before="0"/>
              <w:ind w:firstLine="426"/>
              <w:contextualSpacing/>
              <w:jc w:val="center"/>
              <w:rPr>
                <w:b/>
                <w:i/>
              </w:rPr>
            </w:pPr>
            <w:r>
              <w:rPr>
                <w:b/>
                <w:i/>
              </w:rPr>
              <w:t>Содержание и формы работы</w:t>
            </w:r>
          </w:p>
        </w:tc>
        <w:tc>
          <w:tcPr>
            <w:tcW w:w="283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spacing w:before="0"/>
              <w:ind w:firstLine="426"/>
              <w:contextualSpacing/>
              <w:jc w:val="center"/>
              <w:rPr>
                <w:b/>
                <w:i/>
              </w:rPr>
            </w:pPr>
            <w:r>
              <w:rPr>
                <w:b/>
                <w:i/>
              </w:rPr>
              <w:t>Планируемые результаты</w:t>
            </w:r>
          </w:p>
        </w:tc>
      </w:tr>
      <w:tr w:rsidR="00423948" w:rsidTr="00423948">
        <w:trPr>
          <w:jc w:val="center"/>
        </w:trPr>
        <w:tc>
          <w:tcPr>
            <w:tcW w:w="2299"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spacing w:before="0"/>
              <w:ind w:firstLine="34"/>
              <w:contextualSpacing/>
              <w:jc w:val="both"/>
            </w:pPr>
            <w:r>
              <w:t>Диагностическое</w:t>
            </w:r>
          </w:p>
        </w:tc>
        <w:tc>
          <w:tcPr>
            <w:tcW w:w="2410"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15"/>
              </w:numPr>
              <w:spacing w:before="0"/>
              <w:ind w:left="0" w:firstLine="34"/>
              <w:contextualSpacing/>
            </w:pPr>
            <w:r>
              <w:t>Выявление детей с ОВЗ.</w:t>
            </w:r>
          </w:p>
          <w:p w:rsidR="00423948" w:rsidRDefault="00423948">
            <w:pPr>
              <w:pStyle w:val="a7"/>
              <w:numPr>
                <w:ilvl w:val="0"/>
                <w:numId w:val="115"/>
              </w:numPr>
              <w:spacing w:before="0"/>
              <w:ind w:left="0" w:firstLine="34"/>
              <w:contextualSpacing/>
            </w:pPr>
            <w:r>
              <w:t>Определение трудностей формирования у школьников УУД.</w:t>
            </w:r>
          </w:p>
          <w:p w:rsidR="00423948" w:rsidRDefault="00423948">
            <w:pPr>
              <w:pStyle w:val="a7"/>
              <w:numPr>
                <w:ilvl w:val="0"/>
                <w:numId w:val="115"/>
              </w:numPr>
              <w:spacing w:before="0"/>
              <w:ind w:left="0" w:firstLine="34"/>
              <w:contextualSpacing/>
            </w:pPr>
            <w:r>
              <w:t>Определение путей и форм оказания помощи детям с ОВЗ, испытывающим трудности в формировании УУД</w:t>
            </w:r>
          </w:p>
        </w:tc>
        <w:tc>
          <w:tcPr>
            <w:tcW w:w="2236" w:type="dxa"/>
            <w:tcBorders>
              <w:top w:val="single" w:sz="4" w:space="0" w:color="000000"/>
              <w:left w:val="single" w:sz="4" w:space="0" w:color="000000"/>
              <w:bottom w:val="single" w:sz="4" w:space="0" w:color="000000"/>
              <w:right w:val="single" w:sz="4" w:space="0" w:color="000000"/>
            </w:tcBorders>
          </w:tcPr>
          <w:p w:rsidR="00423948" w:rsidRDefault="00423948">
            <w:pPr>
              <w:pStyle w:val="a7"/>
              <w:spacing w:before="0"/>
              <w:ind w:firstLine="34"/>
              <w:contextualSpacing/>
            </w:pPr>
            <w:r>
              <w:t>- Изучение медицинских карт.</w:t>
            </w:r>
          </w:p>
          <w:p w:rsidR="00423948" w:rsidRDefault="00423948">
            <w:pPr>
              <w:pStyle w:val="a7"/>
              <w:spacing w:before="0"/>
              <w:ind w:firstLine="34"/>
              <w:contextualSpacing/>
            </w:pPr>
            <w:r>
              <w:t>- Диагностика, наблюдение, анкетирование, тестирование.</w:t>
            </w:r>
          </w:p>
          <w:p w:rsidR="00423948" w:rsidRDefault="00423948">
            <w:pPr>
              <w:pStyle w:val="a7"/>
              <w:spacing w:before="0"/>
              <w:ind w:firstLine="34"/>
              <w:contextualSpacing/>
            </w:pPr>
            <w:r>
              <w:t>- Беседа с родителями и классным руководителем</w:t>
            </w:r>
          </w:p>
          <w:p w:rsidR="00423948" w:rsidRDefault="00423948">
            <w:pPr>
              <w:pStyle w:val="a7"/>
              <w:spacing w:before="0"/>
              <w:ind w:firstLine="34"/>
              <w:contextualSpacing/>
            </w:pPr>
          </w:p>
        </w:tc>
        <w:tc>
          <w:tcPr>
            <w:tcW w:w="283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16"/>
              </w:numPr>
              <w:spacing w:before="0"/>
              <w:ind w:left="0" w:firstLine="34"/>
              <w:contextualSpacing/>
            </w:pPr>
            <w:r>
              <w:t>Характеристика образовательной ситуации.</w:t>
            </w:r>
          </w:p>
          <w:p w:rsidR="00423948" w:rsidRDefault="00423948">
            <w:pPr>
              <w:pStyle w:val="a7"/>
              <w:numPr>
                <w:ilvl w:val="0"/>
                <w:numId w:val="116"/>
              </w:numPr>
              <w:spacing w:before="0"/>
              <w:ind w:left="0" w:firstLine="34"/>
              <w:contextualSpacing/>
            </w:pPr>
            <w:r>
              <w:t>Психологические карты детей с ОВЗ.</w:t>
            </w:r>
          </w:p>
          <w:p w:rsidR="00423948" w:rsidRDefault="00423948">
            <w:pPr>
              <w:pStyle w:val="a7"/>
              <w:numPr>
                <w:ilvl w:val="0"/>
                <w:numId w:val="116"/>
              </w:numPr>
              <w:spacing w:before="0"/>
              <w:ind w:left="0" w:firstLine="34"/>
              <w:contextualSpacing/>
            </w:pPr>
            <w:r>
              <w:t>Рекомендации для учителей и родителей</w:t>
            </w:r>
          </w:p>
        </w:tc>
      </w:tr>
      <w:tr w:rsidR="00423948" w:rsidTr="00423948">
        <w:trPr>
          <w:jc w:val="center"/>
        </w:trPr>
        <w:tc>
          <w:tcPr>
            <w:tcW w:w="2299"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spacing w:before="0"/>
              <w:ind w:firstLine="34"/>
              <w:contextualSpacing/>
              <w:jc w:val="both"/>
            </w:pPr>
            <w:r>
              <w:t>Коррекционно-развивающее</w:t>
            </w:r>
          </w:p>
        </w:tc>
        <w:tc>
          <w:tcPr>
            <w:tcW w:w="2410"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17"/>
              </w:numPr>
              <w:spacing w:before="0"/>
              <w:ind w:left="0" w:firstLine="34"/>
              <w:contextualSpacing/>
              <w:jc w:val="both"/>
            </w:pPr>
            <w:r>
              <w:t>Развитие УУД (личностных, коммуникативных, познавательных).</w:t>
            </w:r>
          </w:p>
          <w:p w:rsidR="00423948" w:rsidRDefault="00423948">
            <w:pPr>
              <w:pStyle w:val="a7"/>
              <w:spacing w:before="0"/>
              <w:contextualSpacing/>
              <w:jc w:val="both"/>
              <w:rPr>
                <w:color w:val="FF00FF"/>
              </w:rPr>
            </w:pPr>
            <w:r>
              <w:t>2.Разработка индивидуальных коррекционных программ по выявленным трудностям</w:t>
            </w:r>
            <w:r>
              <w:rPr>
                <w:color w:val="FF00FF"/>
              </w:rPr>
              <w:t xml:space="preserve"> </w:t>
            </w:r>
          </w:p>
          <w:p w:rsidR="00423948" w:rsidRDefault="00423948">
            <w:pPr>
              <w:pStyle w:val="a7"/>
              <w:spacing w:before="0"/>
              <w:contextualSpacing/>
              <w:jc w:val="both"/>
            </w:pPr>
            <w:r>
              <w:t>3.Развитие навыков саморегуляции</w:t>
            </w:r>
          </w:p>
          <w:p w:rsidR="00423948" w:rsidRDefault="00423948">
            <w:pPr>
              <w:pStyle w:val="a7"/>
              <w:spacing w:before="0"/>
              <w:contextualSpacing/>
              <w:jc w:val="both"/>
            </w:pPr>
            <w:r>
              <w:t xml:space="preserve">4.Формирование навыков ЗОЖ </w:t>
            </w:r>
          </w:p>
        </w:tc>
        <w:tc>
          <w:tcPr>
            <w:tcW w:w="2236"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spacing w:before="0"/>
              <w:ind w:firstLine="34"/>
              <w:contextualSpacing/>
              <w:jc w:val="both"/>
            </w:pPr>
            <w:r>
              <w:t>- Коррекционные занятия с детьми с ОВЗ (групповые и индивидуальные).</w:t>
            </w:r>
          </w:p>
          <w:p w:rsidR="00423948" w:rsidRDefault="00423948">
            <w:pPr>
              <w:pStyle w:val="a7"/>
              <w:spacing w:before="0"/>
              <w:ind w:firstLine="34"/>
              <w:contextualSpacing/>
              <w:jc w:val="both"/>
            </w:pPr>
            <w:r>
              <w:t>- Развивающие занятия</w:t>
            </w:r>
          </w:p>
        </w:tc>
        <w:tc>
          <w:tcPr>
            <w:tcW w:w="283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18"/>
              </w:numPr>
              <w:spacing w:before="0"/>
              <w:ind w:left="0" w:firstLine="34"/>
              <w:contextualSpacing/>
              <w:jc w:val="both"/>
            </w:pPr>
            <w:r>
              <w:t>Повышение уровня социально-психологической адаптации.</w:t>
            </w:r>
          </w:p>
          <w:p w:rsidR="00423948" w:rsidRDefault="00423948">
            <w:pPr>
              <w:pStyle w:val="a7"/>
              <w:numPr>
                <w:ilvl w:val="0"/>
                <w:numId w:val="118"/>
              </w:numPr>
              <w:spacing w:before="0"/>
              <w:ind w:left="0" w:firstLine="34"/>
              <w:contextualSpacing/>
              <w:jc w:val="both"/>
            </w:pPr>
            <w:r>
              <w:t>Оказание психологической помощи детям, имеющим трудности формирования УУД.</w:t>
            </w:r>
          </w:p>
          <w:p w:rsidR="00423948" w:rsidRDefault="00423948">
            <w:pPr>
              <w:pStyle w:val="a7"/>
              <w:numPr>
                <w:ilvl w:val="0"/>
                <w:numId w:val="118"/>
              </w:numPr>
              <w:spacing w:before="0"/>
              <w:ind w:left="0" w:firstLine="34"/>
              <w:contextualSpacing/>
              <w:jc w:val="both"/>
            </w:pPr>
            <w:r>
              <w:t>Психологическая поддержка и сопровождение обучающихся с ОВЗ</w:t>
            </w:r>
          </w:p>
        </w:tc>
      </w:tr>
      <w:tr w:rsidR="00423948" w:rsidTr="00423948">
        <w:trPr>
          <w:jc w:val="center"/>
        </w:trPr>
        <w:tc>
          <w:tcPr>
            <w:tcW w:w="2299"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spacing w:before="0"/>
              <w:ind w:firstLine="34"/>
              <w:contextualSpacing/>
              <w:jc w:val="both"/>
            </w:pPr>
            <w:r>
              <w:t>Профилактическое</w:t>
            </w:r>
          </w:p>
        </w:tc>
        <w:tc>
          <w:tcPr>
            <w:tcW w:w="2410"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19"/>
              </w:numPr>
              <w:spacing w:before="0"/>
              <w:ind w:left="0" w:firstLine="34"/>
              <w:contextualSpacing/>
              <w:jc w:val="both"/>
            </w:pPr>
            <w:r>
              <w:t>Повышение психологической культуры (родителей, педагогов).</w:t>
            </w:r>
          </w:p>
          <w:p w:rsidR="00423948" w:rsidRDefault="00423948">
            <w:pPr>
              <w:pStyle w:val="a7"/>
              <w:numPr>
                <w:ilvl w:val="0"/>
                <w:numId w:val="119"/>
              </w:numPr>
              <w:spacing w:before="0"/>
              <w:ind w:left="0" w:firstLine="34"/>
              <w:contextualSpacing/>
              <w:jc w:val="both"/>
            </w:pPr>
            <w:r>
              <w:t>Снятие психологических перегрузок</w:t>
            </w:r>
          </w:p>
          <w:p w:rsidR="00423948" w:rsidRDefault="00423948">
            <w:pPr>
              <w:pStyle w:val="a7"/>
              <w:numPr>
                <w:ilvl w:val="0"/>
                <w:numId w:val="119"/>
              </w:numPr>
              <w:spacing w:before="0"/>
              <w:ind w:left="0" w:firstLine="34"/>
              <w:contextualSpacing/>
              <w:jc w:val="both"/>
            </w:pPr>
            <w:r>
              <w:t>Предупреждение трудностей и нарушений</w:t>
            </w:r>
          </w:p>
        </w:tc>
        <w:tc>
          <w:tcPr>
            <w:tcW w:w="2236"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spacing w:before="0"/>
              <w:ind w:firstLine="34"/>
              <w:contextualSpacing/>
              <w:jc w:val="both"/>
            </w:pPr>
            <w:r>
              <w:t>- Консультации для родителей.</w:t>
            </w:r>
          </w:p>
          <w:p w:rsidR="00423948" w:rsidRDefault="00423948">
            <w:pPr>
              <w:pStyle w:val="a7"/>
              <w:spacing w:before="0"/>
              <w:ind w:firstLine="34"/>
              <w:contextualSpacing/>
              <w:jc w:val="both"/>
            </w:pPr>
            <w:r>
              <w:t>- Консультации для педагогов.</w:t>
            </w:r>
          </w:p>
          <w:p w:rsidR="00423948" w:rsidRDefault="00423948">
            <w:pPr>
              <w:pStyle w:val="a7"/>
              <w:spacing w:before="0"/>
              <w:ind w:firstLine="34"/>
              <w:contextualSpacing/>
              <w:jc w:val="both"/>
            </w:pPr>
            <w:r>
              <w:t>- ПМПк</w:t>
            </w:r>
          </w:p>
        </w:tc>
        <w:tc>
          <w:tcPr>
            <w:tcW w:w="2835" w:type="dxa"/>
            <w:tcBorders>
              <w:top w:val="single" w:sz="4" w:space="0" w:color="000000"/>
              <w:left w:val="single" w:sz="4" w:space="0" w:color="000000"/>
              <w:bottom w:val="single" w:sz="4" w:space="0" w:color="000000"/>
              <w:right w:val="single" w:sz="4" w:space="0" w:color="000000"/>
            </w:tcBorders>
            <w:hideMark/>
          </w:tcPr>
          <w:p w:rsidR="00423948" w:rsidRDefault="00423948">
            <w:pPr>
              <w:pStyle w:val="a7"/>
              <w:numPr>
                <w:ilvl w:val="0"/>
                <w:numId w:val="120"/>
              </w:numPr>
              <w:spacing w:before="0"/>
              <w:ind w:left="0" w:firstLine="34"/>
              <w:contextualSpacing/>
              <w:jc w:val="both"/>
            </w:pPr>
            <w:r>
              <w:t>Разработка рекомендаций по построению учебного процесса в соответствии с индивидуальными особенностями и возможностями обучающихся с ОВЗ.</w:t>
            </w:r>
          </w:p>
          <w:p w:rsidR="00423948" w:rsidRDefault="00423948">
            <w:pPr>
              <w:pStyle w:val="a7"/>
              <w:numPr>
                <w:ilvl w:val="0"/>
                <w:numId w:val="120"/>
              </w:numPr>
              <w:spacing w:before="0"/>
              <w:ind w:left="0" w:firstLine="34"/>
              <w:contextualSpacing/>
              <w:jc w:val="both"/>
            </w:pPr>
            <w:r>
              <w:t>Создание положительного эмоционального фона для обучения</w:t>
            </w:r>
          </w:p>
        </w:tc>
      </w:tr>
    </w:tbl>
    <w:p w:rsidR="00423948" w:rsidRDefault="00423948" w:rsidP="00423948">
      <w:pPr>
        <w:spacing w:after="0" w:line="240" w:lineRule="auto"/>
        <w:ind w:firstLine="426"/>
        <w:rPr>
          <w:rStyle w:val="Zag11"/>
          <w:rFonts w:eastAsia="@Arial Unicode MS"/>
          <w:b/>
          <w:bCs/>
          <w:i/>
          <w:color w:val="000000"/>
        </w:rPr>
      </w:pPr>
      <w:r>
        <w:rPr>
          <w:rStyle w:val="Zag11"/>
          <w:rFonts w:ascii="Times New Roman" w:eastAsia="@Arial Unicode MS" w:hAnsi="Times New Roman"/>
          <w:b/>
          <w:bCs/>
          <w:i/>
          <w:color w:val="000000"/>
          <w:sz w:val="24"/>
          <w:szCs w:val="24"/>
        </w:rPr>
        <w:t xml:space="preserve">                                                            </w:t>
      </w:r>
    </w:p>
    <w:p w:rsidR="00423948" w:rsidRDefault="00423948" w:rsidP="00423948">
      <w:pPr>
        <w:spacing w:after="0" w:line="240" w:lineRule="auto"/>
        <w:ind w:firstLine="426"/>
        <w:rPr>
          <w:rStyle w:val="Zag11"/>
          <w:rFonts w:ascii="Times New Roman" w:eastAsia="@Arial Unicode MS" w:hAnsi="Times New Roman"/>
          <w:b/>
          <w:bCs/>
          <w:i/>
          <w:color w:val="000000"/>
          <w:sz w:val="24"/>
          <w:szCs w:val="24"/>
        </w:rPr>
      </w:pPr>
    </w:p>
    <w:p w:rsidR="00423948" w:rsidRDefault="00423948" w:rsidP="00423948">
      <w:pPr>
        <w:spacing w:after="0" w:line="240" w:lineRule="auto"/>
        <w:ind w:firstLine="426"/>
        <w:rPr>
          <w:rStyle w:val="Zag11"/>
          <w:rFonts w:ascii="Times New Roman" w:eastAsia="@Arial Unicode MS" w:hAnsi="Times New Roman"/>
          <w:b/>
          <w:bCs/>
          <w:i/>
          <w:color w:val="000000"/>
          <w:sz w:val="24"/>
          <w:szCs w:val="24"/>
        </w:rPr>
      </w:pPr>
    </w:p>
    <w:p w:rsidR="00423948" w:rsidRDefault="00423948" w:rsidP="00423948">
      <w:pPr>
        <w:spacing w:after="0" w:line="240" w:lineRule="auto"/>
        <w:ind w:firstLine="426"/>
        <w:rPr>
          <w:rStyle w:val="Zag11"/>
          <w:rFonts w:ascii="Times New Roman" w:eastAsia="@Arial Unicode MS" w:hAnsi="Times New Roman"/>
          <w:b/>
          <w:bCs/>
          <w:i/>
          <w:color w:val="000000"/>
          <w:sz w:val="24"/>
          <w:szCs w:val="24"/>
        </w:rPr>
      </w:pPr>
    </w:p>
    <w:p w:rsidR="00423948" w:rsidRDefault="00423948" w:rsidP="00423948">
      <w:pPr>
        <w:spacing w:after="0" w:line="240" w:lineRule="auto"/>
        <w:ind w:firstLine="426"/>
        <w:rPr>
          <w:rStyle w:val="Zag11"/>
          <w:rFonts w:ascii="Times New Roman" w:eastAsia="@Arial Unicode MS" w:hAnsi="Times New Roman"/>
          <w:b/>
          <w:bCs/>
          <w:i/>
          <w:color w:val="000000"/>
          <w:sz w:val="24"/>
          <w:szCs w:val="24"/>
        </w:rPr>
      </w:pPr>
    </w:p>
    <w:p w:rsidR="00423948" w:rsidRDefault="00423948" w:rsidP="00423948">
      <w:pPr>
        <w:spacing w:after="0" w:line="240" w:lineRule="auto"/>
        <w:ind w:firstLine="426"/>
        <w:rPr>
          <w:rStyle w:val="Zag11"/>
          <w:rFonts w:ascii="Times New Roman" w:eastAsia="@Arial Unicode MS" w:hAnsi="Times New Roman"/>
          <w:b/>
          <w:bCs/>
          <w:i/>
          <w:color w:val="000000"/>
          <w:sz w:val="24"/>
          <w:szCs w:val="24"/>
        </w:rPr>
      </w:pPr>
    </w:p>
    <w:p w:rsidR="00423948" w:rsidRDefault="00423948" w:rsidP="00423948">
      <w:pPr>
        <w:spacing w:after="0" w:line="240" w:lineRule="auto"/>
        <w:ind w:firstLine="426"/>
        <w:rPr>
          <w:rStyle w:val="Zag11"/>
          <w:rFonts w:ascii="Times New Roman" w:eastAsia="@Arial Unicode MS" w:hAnsi="Times New Roman"/>
          <w:b/>
          <w:bCs/>
          <w:i/>
          <w:color w:val="000000"/>
          <w:sz w:val="24"/>
          <w:szCs w:val="24"/>
        </w:rPr>
      </w:pPr>
    </w:p>
    <w:p w:rsidR="00423948" w:rsidRDefault="00423948" w:rsidP="00423948">
      <w:pPr>
        <w:spacing w:after="0" w:line="240" w:lineRule="auto"/>
        <w:ind w:firstLine="426"/>
        <w:rPr>
          <w:rStyle w:val="Zag11"/>
          <w:rFonts w:ascii="Times New Roman" w:eastAsia="@Arial Unicode MS" w:hAnsi="Times New Roman"/>
          <w:b/>
          <w:bCs/>
          <w:i/>
          <w:color w:val="000000"/>
          <w:sz w:val="24"/>
          <w:szCs w:val="24"/>
        </w:rPr>
      </w:pPr>
    </w:p>
    <w:p w:rsidR="00423948" w:rsidRDefault="00423948" w:rsidP="00423948">
      <w:pPr>
        <w:spacing w:after="0" w:line="240" w:lineRule="auto"/>
        <w:ind w:firstLine="426"/>
      </w:pPr>
      <w:r>
        <w:rPr>
          <w:rStyle w:val="Zag11"/>
          <w:rFonts w:ascii="Times New Roman" w:eastAsia="@Arial Unicode MS" w:hAnsi="Times New Roman"/>
          <w:b/>
          <w:bCs/>
          <w:i/>
          <w:color w:val="000000"/>
          <w:sz w:val="24"/>
          <w:szCs w:val="24"/>
        </w:rPr>
        <w:t xml:space="preserve"> </w:t>
      </w:r>
      <w:r>
        <w:rPr>
          <w:rFonts w:ascii="Times New Roman" w:hAnsi="Times New Roman"/>
          <w:b/>
          <w:i/>
          <w:sz w:val="24"/>
          <w:szCs w:val="24"/>
        </w:rPr>
        <w:t>Педагогическое сопровождение</w:t>
      </w:r>
    </w:p>
    <w:tbl>
      <w:tblPr>
        <w:tblpPr w:leftFromText="180" w:rightFromText="180" w:vertAnchor="text" w:horzAnchor="margin" w:tblpXSpec="center" w:tblpY="13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68"/>
        <w:gridCol w:w="283"/>
        <w:gridCol w:w="2410"/>
        <w:gridCol w:w="2126"/>
      </w:tblGrid>
      <w:tr w:rsidR="00423948" w:rsidTr="00423948">
        <w:tc>
          <w:tcPr>
            <w:tcW w:w="2093" w:type="dxa"/>
            <w:tcBorders>
              <w:top w:val="single" w:sz="4" w:space="0" w:color="auto"/>
              <w:left w:val="single" w:sz="4" w:space="0" w:color="auto"/>
              <w:bottom w:val="single" w:sz="4" w:space="0" w:color="auto"/>
              <w:right w:val="single" w:sz="4" w:space="0" w:color="auto"/>
            </w:tcBorders>
          </w:tcPr>
          <w:p w:rsidR="00423948" w:rsidRDefault="00423948">
            <w:pPr>
              <w:pStyle w:val="af7"/>
              <w:ind w:firstLine="426"/>
              <w:rPr>
                <w:rFonts w:ascii="Times New Roman" w:hAnsi="Times New Roman"/>
                <w:b/>
                <w:i/>
                <w:sz w:val="24"/>
                <w:szCs w:val="24"/>
              </w:rPr>
            </w:pPr>
            <w:r>
              <w:rPr>
                <w:rFonts w:ascii="Times New Roman" w:hAnsi="Times New Roman"/>
                <w:b/>
                <w:i/>
                <w:sz w:val="24"/>
                <w:szCs w:val="24"/>
              </w:rPr>
              <w:lastRenderedPageBreak/>
              <w:t>Направления</w:t>
            </w:r>
          </w:p>
          <w:p w:rsidR="00423948" w:rsidRDefault="00423948">
            <w:pPr>
              <w:pStyle w:val="af7"/>
              <w:ind w:firstLine="426"/>
              <w:rPr>
                <w:rFonts w:ascii="Times New Roman" w:hAnsi="Times New Roman"/>
                <w:b/>
                <w:i/>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23948" w:rsidRDefault="00423948">
            <w:pPr>
              <w:pStyle w:val="af7"/>
              <w:ind w:firstLine="426"/>
              <w:rPr>
                <w:rFonts w:ascii="Times New Roman" w:hAnsi="Times New Roman"/>
                <w:b/>
                <w:i/>
                <w:sz w:val="24"/>
                <w:szCs w:val="24"/>
              </w:rPr>
            </w:pPr>
            <w:r>
              <w:rPr>
                <w:rFonts w:ascii="Times New Roman" w:hAnsi="Times New Roman"/>
                <w:b/>
                <w:i/>
                <w:sz w:val="24"/>
                <w:szCs w:val="24"/>
              </w:rPr>
              <w:t xml:space="preserve"> Задачи</w:t>
            </w:r>
          </w:p>
        </w:tc>
        <w:tc>
          <w:tcPr>
            <w:tcW w:w="283" w:type="dxa"/>
            <w:tcBorders>
              <w:top w:val="single" w:sz="4" w:space="0" w:color="auto"/>
              <w:left w:val="single" w:sz="4" w:space="0" w:color="auto"/>
              <w:bottom w:val="single" w:sz="4" w:space="0" w:color="auto"/>
              <w:right w:val="single" w:sz="4" w:space="0" w:color="auto"/>
            </w:tcBorders>
          </w:tcPr>
          <w:p w:rsidR="00423948" w:rsidRDefault="00423948">
            <w:pPr>
              <w:pStyle w:val="af7"/>
              <w:ind w:firstLine="426"/>
              <w:rPr>
                <w:rFonts w:ascii="Times New Roman" w:hAnsi="Times New Roman"/>
                <w:b/>
                <w:i/>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23948" w:rsidRDefault="00423948">
            <w:pPr>
              <w:pStyle w:val="af7"/>
              <w:ind w:firstLine="426"/>
              <w:rPr>
                <w:rFonts w:ascii="Times New Roman" w:hAnsi="Times New Roman"/>
                <w:b/>
                <w:i/>
                <w:sz w:val="24"/>
                <w:szCs w:val="24"/>
              </w:rPr>
            </w:pPr>
            <w:r>
              <w:rPr>
                <w:rFonts w:ascii="Times New Roman" w:hAnsi="Times New Roman"/>
                <w:b/>
                <w:i/>
                <w:sz w:val="24"/>
                <w:szCs w:val="24"/>
              </w:rPr>
              <w:t xml:space="preserve">    Содержание и формы работы</w:t>
            </w:r>
          </w:p>
        </w:tc>
        <w:tc>
          <w:tcPr>
            <w:tcW w:w="2126" w:type="dxa"/>
            <w:tcBorders>
              <w:top w:val="single" w:sz="4" w:space="0" w:color="auto"/>
              <w:left w:val="single" w:sz="4" w:space="0" w:color="auto"/>
              <w:bottom w:val="single" w:sz="4" w:space="0" w:color="auto"/>
              <w:right w:val="single" w:sz="4" w:space="0" w:color="auto"/>
            </w:tcBorders>
            <w:hideMark/>
          </w:tcPr>
          <w:p w:rsidR="00423948" w:rsidRDefault="00423948">
            <w:pPr>
              <w:pStyle w:val="af7"/>
              <w:ind w:firstLine="426"/>
              <w:rPr>
                <w:rFonts w:ascii="Times New Roman" w:hAnsi="Times New Roman"/>
                <w:b/>
                <w:i/>
                <w:sz w:val="24"/>
                <w:szCs w:val="24"/>
              </w:rPr>
            </w:pPr>
            <w:r>
              <w:rPr>
                <w:rFonts w:ascii="Times New Roman" w:hAnsi="Times New Roman"/>
                <w:b/>
                <w:i/>
                <w:sz w:val="24"/>
                <w:szCs w:val="24"/>
              </w:rPr>
              <w:t>Планируемые результаты</w:t>
            </w:r>
          </w:p>
        </w:tc>
      </w:tr>
      <w:tr w:rsidR="00423948" w:rsidTr="00423948">
        <w:tc>
          <w:tcPr>
            <w:tcW w:w="2093"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rPr>
                <w:rFonts w:ascii="Times New Roman" w:eastAsia="Georgia" w:hAnsi="Times New Roman"/>
                <w:sz w:val="24"/>
                <w:szCs w:val="24"/>
              </w:rPr>
            </w:pPr>
            <w:r>
              <w:rPr>
                <w:rFonts w:ascii="Times New Roman" w:eastAsia="Georgia" w:hAnsi="Times New Roman"/>
                <w:sz w:val="24"/>
                <w:szCs w:val="24"/>
              </w:rPr>
              <w:t xml:space="preserve">Диагностическое </w:t>
            </w:r>
          </w:p>
        </w:tc>
        <w:tc>
          <w:tcPr>
            <w:tcW w:w="2268"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rPr>
                <w:rFonts w:ascii="Times New Roman" w:eastAsia="Georgia" w:hAnsi="Times New Roman"/>
                <w:sz w:val="24"/>
                <w:szCs w:val="24"/>
              </w:rPr>
            </w:pPr>
            <w:r>
              <w:rPr>
                <w:rFonts w:ascii="Times New Roman" w:eastAsia="Georgia" w:hAnsi="Times New Roman"/>
                <w:sz w:val="24"/>
                <w:szCs w:val="24"/>
              </w:rPr>
              <w:t>1.Сбор диагностического инструментария для проведения коррекционной работы.</w:t>
            </w:r>
          </w:p>
          <w:p w:rsidR="00423948" w:rsidRDefault="00423948">
            <w:pPr>
              <w:spacing w:after="0" w:line="240" w:lineRule="auto"/>
              <w:rPr>
                <w:rFonts w:ascii="Times New Roman" w:eastAsia="Georgia" w:hAnsi="Times New Roman"/>
                <w:sz w:val="24"/>
                <w:szCs w:val="24"/>
              </w:rPr>
            </w:pPr>
            <w:r>
              <w:rPr>
                <w:rFonts w:ascii="Times New Roman" w:eastAsia="Georgia" w:hAnsi="Times New Roman"/>
                <w:sz w:val="24"/>
                <w:szCs w:val="24"/>
              </w:rPr>
              <w:t>2.Организация педагогического сопровождения детей, чье развитие осложнено действием неблагоприятных факторов.</w:t>
            </w:r>
          </w:p>
          <w:p w:rsidR="00423948" w:rsidRDefault="00423948">
            <w:pPr>
              <w:spacing w:after="0" w:line="240" w:lineRule="auto"/>
              <w:rPr>
                <w:rFonts w:ascii="Times New Roman" w:eastAsia="Georgia" w:hAnsi="Times New Roman"/>
                <w:sz w:val="24"/>
                <w:szCs w:val="24"/>
              </w:rPr>
            </w:pPr>
            <w:r>
              <w:rPr>
                <w:rFonts w:ascii="Times New Roman" w:eastAsia="Georgia" w:hAnsi="Times New Roman"/>
                <w:sz w:val="24"/>
                <w:szCs w:val="24"/>
              </w:rPr>
              <w:t>3.Установление объема знаний, умений и навыков, выявление трудностей, определение условий, в которых они будут преодолеваться.</w:t>
            </w:r>
          </w:p>
          <w:p w:rsidR="00423948" w:rsidRDefault="00423948">
            <w:pPr>
              <w:spacing w:after="0" w:line="240" w:lineRule="auto"/>
              <w:rPr>
                <w:rFonts w:ascii="Times New Roman" w:eastAsia="Georgia" w:hAnsi="Times New Roman"/>
                <w:sz w:val="24"/>
                <w:szCs w:val="24"/>
              </w:rPr>
            </w:pPr>
            <w:r>
              <w:rPr>
                <w:rFonts w:ascii="Times New Roman" w:eastAsia="Georgia" w:hAnsi="Times New Roman"/>
                <w:sz w:val="24"/>
                <w:szCs w:val="24"/>
              </w:rPr>
              <w:t>4.Проведение комплексной диагностики уровня сформированности УУД.</w:t>
            </w:r>
          </w:p>
        </w:tc>
        <w:tc>
          <w:tcPr>
            <w:tcW w:w="283" w:type="dxa"/>
            <w:tcBorders>
              <w:top w:val="single" w:sz="4" w:space="0" w:color="auto"/>
              <w:left w:val="single" w:sz="4" w:space="0" w:color="auto"/>
              <w:bottom w:val="single" w:sz="4" w:space="0" w:color="auto"/>
              <w:right w:val="single" w:sz="4" w:space="0" w:color="auto"/>
            </w:tcBorders>
          </w:tcPr>
          <w:p w:rsidR="00423948" w:rsidRDefault="00423948">
            <w:pPr>
              <w:pStyle w:val="af7"/>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23948" w:rsidRDefault="00423948">
            <w:pPr>
              <w:pStyle w:val="af7"/>
              <w:rPr>
                <w:rFonts w:ascii="Times New Roman" w:hAnsi="Times New Roman"/>
                <w:sz w:val="24"/>
                <w:szCs w:val="24"/>
              </w:rPr>
            </w:pPr>
            <w:r>
              <w:rPr>
                <w:rFonts w:ascii="Times New Roman" w:hAnsi="Times New Roman"/>
                <w:sz w:val="24"/>
                <w:szCs w:val="24"/>
              </w:rPr>
              <w:t>- Изучение индивидуальных карт медико – психологической диагностики.</w:t>
            </w:r>
          </w:p>
          <w:p w:rsidR="00423948" w:rsidRDefault="00423948">
            <w:pPr>
              <w:pStyle w:val="af7"/>
              <w:rPr>
                <w:rFonts w:ascii="Times New Roman" w:hAnsi="Times New Roman"/>
                <w:sz w:val="24"/>
                <w:szCs w:val="24"/>
              </w:rPr>
            </w:pPr>
            <w:r>
              <w:rPr>
                <w:rFonts w:ascii="Times New Roman" w:hAnsi="Times New Roman"/>
                <w:sz w:val="24"/>
                <w:szCs w:val="24"/>
              </w:rPr>
              <w:t>- Анкетирование</w:t>
            </w:r>
          </w:p>
          <w:p w:rsidR="00423948" w:rsidRDefault="00423948">
            <w:pPr>
              <w:pStyle w:val="af7"/>
              <w:rPr>
                <w:rFonts w:ascii="Times New Roman" w:hAnsi="Times New Roman"/>
                <w:sz w:val="24"/>
                <w:szCs w:val="24"/>
              </w:rPr>
            </w:pPr>
            <w:r>
              <w:rPr>
                <w:rFonts w:ascii="Times New Roman" w:hAnsi="Times New Roman"/>
                <w:sz w:val="24"/>
                <w:szCs w:val="24"/>
              </w:rPr>
              <w:t>- Беседы.</w:t>
            </w:r>
          </w:p>
          <w:p w:rsidR="00423948" w:rsidRDefault="00423948">
            <w:pPr>
              <w:pStyle w:val="af7"/>
              <w:rPr>
                <w:rFonts w:ascii="Times New Roman" w:hAnsi="Times New Roman"/>
                <w:sz w:val="24"/>
                <w:szCs w:val="24"/>
              </w:rPr>
            </w:pPr>
            <w:r>
              <w:rPr>
                <w:rFonts w:ascii="Times New Roman" w:hAnsi="Times New Roman"/>
                <w:sz w:val="24"/>
                <w:szCs w:val="24"/>
              </w:rPr>
              <w:t xml:space="preserve"> - Тестирование. </w:t>
            </w:r>
          </w:p>
          <w:p w:rsidR="00423948" w:rsidRDefault="00423948">
            <w:pPr>
              <w:pStyle w:val="af7"/>
              <w:rPr>
                <w:rFonts w:ascii="Times New Roman" w:hAnsi="Times New Roman"/>
                <w:sz w:val="24"/>
                <w:szCs w:val="24"/>
              </w:rPr>
            </w:pPr>
            <w:r>
              <w:rPr>
                <w:rFonts w:ascii="Times New Roman" w:hAnsi="Times New Roman"/>
                <w:sz w:val="24"/>
                <w:szCs w:val="24"/>
              </w:rPr>
              <w:t>- Наблюдение.</w:t>
            </w:r>
          </w:p>
        </w:tc>
        <w:tc>
          <w:tcPr>
            <w:tcW w:w="2126" w:type="dxa"/>
            <w:tcBorders>
              <w:top w:val="single" w:sz="4" w:space="0" w:color="auto"/>
              <w:left w:val="single" w:sz="4" w:space="0" w:color="auto"/>
              <w:bottom w:val="single" w:sz="4" w:space="0" w:color="auto"/>
              <w:right w:val="single" w:sz="4" w:space="0" w:color="auto"/>
            </w:tcBorders>
          </w:tcPr>
          <w:p w:rsidR="00423948" w:rsidRDefault="00423948">
            <w:pPr>
              <w:pStyle w:val="af7"/>
              <w:numPr>
                <w:ilvl w:val="0"/>
                <w:numId w:val="121"/>
              </w:numPr>
              <w:ind w:left="77" w:firstLine="99"/>
              <w:rPr>
                <w:rFonts w:ascii="Times New Roman" w:hAnsi="Times New Roman"/>
                <w:sz w:val="24"/>
                <w:szCs w:val="24"/>
              </w:rPr>
            </w:pPr>
            <w:r>
              <w:rPr>
                <w:rFonts w:ascii="Times New Roman" w:hAnsi="Times New Roman"/>
                <w:sz w:val="24"/>
                <w:szCs w:val="24"/>
              </w:rPr>
              <w:t>Создание  «карты проблем»</w:t>
            </w:r>
          </w:p>
          <w:p w:rsidR="00423948" w:rsidRDefault="00423948">
            <w:pPr>
              <w:pStyle w:val="af7"/>
              <w:numPr>
                <w:ilvl w:val="0"/>
                <w:numId w:val="121"/>
              </w:numPr>
              <w:ind w:left="0" w:firstLine="99"/>
              <w:rPr>
                <w:rFonts w:ascii="Times New Roman" w:hAnsi="Times New Roman"/>
                <w:sz w:val="24"/>
                <w:szCs w:val="24"/>
              </w:rPr>
            </w:pPr>
            <w:r>
              <w:rPr>
                <w:rFonts w:ascii="Times New Roman" w:hAnsi="Times New Roman"/>
                <w:sz w:val="24"/>
                <w:szCs w:val="24"/>
              </w:rPr>
              <w:t>Создание аналитической справки об уровне сформированности УУД.</w:t>
            </w:r>
          </w:p>
          <w:p w:rsidR="00423948" w:rsidRDefault="00423948">
            <w:pPr>
              <w:pStyle w:val="af7"/>
              <w:ind w:firstLine="99"/>
              <w:rPr>
                <w:rFonts w:ascii="Times New Roman" w:hAnsi="Times New Roman"/>
                <w:sz w:val="24"/>
                <w:szCs w:val="24"/>
              </w:rPr>
            </w:pPr>
          </w:p>
          <w:p w:rsidR="00423948" w:rsidRDefault="00423948">
            <w:pPr>
              <w:pStyle w:val="af7"/>
              <w:ind w:firstLine="99"/>
              <w:rPr>
                <w:rFonts w:ascii="Times New Roman" w:hAnsi="Times New Roman"/>
                <w:sz w:val="24"/>
                <w:szCs w:val="24"/>
              </w:rPr>
            </w:pPr>
          </w:p>
        </w:tc>
      </w:tr>
      <w:tr w:rsidR="00423948" w:rsidTr="00423948">
        <w:tc>
          <w:tcPr>
            <w:tcW w:w="2093"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rPr>
                <w:rFonts w:ascii="Times New Roman" w:eastAsia="Georgia" w:hAnsi="Times New Roman"/>
                <w:sz w:val="24"/>
                <w:szCs w:val="24"/>
              </w:rPr>
            </w:pPr>
            <w:r>
              <w:rPr>
                <w:rFonts w:ascii="Times New Roman" w:eastAsia="Georgia" w:hAnsi="Times New Roman"/>
                <w:sz w:val="24"/>
                <w:szCs w:val="24"/>
              </w:rPr>
              <w:t>Коррекционно-развивающее</w:t>
            </w:r>
          </w:p>
        </w:tc>
        <w:tc>
          <w:tcPr>
            <w:tcW w:w="2268" w:type="dxa"/>
            <w:tcBorders>
              <w:top w:val="single" w:sz="4" w:space="0" w:color="auto"/>
              <w:left w:val="single" w:sz="4" w:space="0" w:color="auto"/>
              <w:bottom w:val="single" w:sz="4" w:space="0" w:color="auto"/>
              <w:right w:val="single" w:sz="4" w:space="0" w:color="auto"/>
            </w:tcBorders>
          </w:tcPr>
          <w:p w:rsidR="00423948" w:rsidRDefault="00423948">
            <w:pPr>
              <w:pStyle w:val="af7"/>
              <w:rPr>
                <w:rFonts w:ascii="Times New Roman" w:hAnsi="Times New Roman"/>
                <w:sz w:val="24"/>
                <w:szCs w:val="24"/>
              </w:rPr>
            </w:pPr>
            <w:r>
              <w:rPr>
                <w:rFonts w:ascii="Times New Roman" w:hAnsi="Times New Roman"/>
                <w:sz w:val="24"/>
                <w:szCs w:val="24"/>
              </w:rPr>
              <w:t>1.Преодоление затруднений учащихся в учебной деятельности.</w:t>
            </w:r>
          </w:p>
          <w:p w:rsidR="00423948" w:rsidRDefault="00423948">
            <w:pPr>
              <w:pStyle w:val="af7"/>
              <w:rPr>
                <w:rFonts w:ascii="Times New Roman" w:hAnsi="Times New Roman"/>
                <w:sz w:val="24"/>
                <w:szCs w:val="24"/>
              </w:rPr>
            </w:pPr>
            <w:r>
              <w:rPr>
                <w:rFonts w:ascii="Times New Roman" w:hAnsi="Times New Roman"/>
                <w:sz w:val="24"/>
                <w:szCs w:val="24"/>
              </w:rPr>
              <w:t>2.Овладение навыками адаптации учащихся к социуму.</w:t>
            </w:r>
          </w:p>
          <w:p w:rsidR="00423948" w:rsidRDefault="00423948">
            <w:pPr>
              <w:pStyle w:val="af7"/>
              <w:rPr>
                <w:rFonts w:ascii="Times New Roman" w:hAnsi="Times New Roman"/>
                <w:sz w:val="24"/>
                <w:szCs w:val="24"/>
              </w:rPr>
            </w:pPr>
            <w:r>
              <w:rPr>
                <w:rFonts w:ascii="Times New Roman" w:hAnsi="Times New Roman"/>
                <w:sz w:val="24"/>
                <w:szCs w:val="24"/>
              </w:rPr>
              <w:t>3.Развитие творческого потенциала учащихся.</w:t>
            </w:r>
          </w:p>
          <w:p w:rsidR="00423948" w:rsidRDefault="00423948">
            <w:pPr>
              <w:pStyle w:val="af7"/>
              <w:rPr>
                <w:rFonts w:ascii="Times New Roman" w:hAnsi="Times New Roman"/>
                <w:sz w:val="24"/>
                <w:szCs w:val="24"/>
              </w:rPr>
            </w:pPr>
            <w:r>
              <w:rPr>
                <w:rFonts w:ascii="Times New Roman" w:hAnsi="Times New Roman"/>
                <w:sz w:val="24"/>
                <w:szCs w:val="24"/>
              </w:rPr>
              <w:t xml:space="preserve">4.Создание условий для развития сохранных функций; формирование положительной мотивации к обучению; </w:t>
            </w:r>
          </w:p>
          <w:p w:rsidR="00423948" w:rsidRDefault="00423948">
            <w:pPr>
              <w:pStyle w:val="af7"/>
              <w:rPr>
                <w:rFonts w:ascii="Times New Roman" w:hAnsi="Times New Roman"/>
                <w:sz w:val="24"/>
                <w:szCs w:val="24"/>
              </w:rPr>
            </w:pPr>
            <w:r>
              <w:rPr>
                <w:rFonts w:ascii="Times New Roman" w:hAnsi="Times New Roman"/>
                <w:sz w:val="24"/>
                <w:szCs w:val="24"/>
              </w:rPr>
              <w:t xml:space="preserve">5.Повышение уровня общего </w:t>
            </w:r>
            <w:r>
              <w:rPr>
                <w:rFonts w:ascii="Times New Roman" w:hAnsi="Times New Roman"/>
                <w:sz w:val="24"/>
                <w:szCs w:val="24"/>
              </w:rPr>
              <w:lastRenderedPageBreak/>
              <w:t xml:space="preserve">развития, восполнение пробелов предшествующего развития и обучения; коррекция отклонений в развитии познавательной и эмоционально-личностной сферы; </w:t>
            </w:r>
          </w:p>
          <w:p w:rsidR="00423948" w:rsidRDefault="00423948">
            <w:pPr>
              <w:pStyle w:val="af7"/>
              <w:rPr>
                <w:rFonts w:ascii="Times New Roman" w:hAnsi="Times New Roman"/>
                <w:sz w:val="24"/>
                <w:szCs w:val="24"/>
              </w:rPr>
            </w:pPr>
            <w:r>
              <w:rPr>
                <w:rFonts w:ascii="Times New Roman" w:hAnsi="Times New Roman"/>
                <w:sz w:val="24"/>
                <w:szCs w:val="24"/>
              </w:rPr>
              <w:t>6.Формирование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423948" w:rsidRDefault="00423948">
            <w:pPr>
              <w:pStyle w:val="af7"/>
              <w:rPr>
                <w:rFonts w:ascii="Times New Roman" w:hAnsi="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423948" w:rsidRDefault="00423948">
            <w:pPr>
              <w:pStyle w:val="af7"/>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23948" w:rsidRDefault="00423948">
            <w:pPr>
              <w:pStyle w:val="af7"/>
              <w:rPr>
                <w:rFonts w:ascii="Times New Roman" w:hAnsi="Times New Roman"/>
                <w:sz w:val="24"/>
                <w:szCs w:val="24"/>
              </w:rPr>
            </w:pPr>
            <w:r>
              <w:rPr>
                <w:rFonts w:ascii="Times New Roman" w:hAnsi="Times New Roman"/>
                <w:sz w:val="24"/>
                <w:szCs w:val="24"/>
              </w:rPr>
              <w:t>- Проведение групповых и индивидуальных коррекционных занятий.</w:t>
            </w:r>
          </w:p>
          <w:p w:rsidR="00423948" w:rsidRDefault="00423948">
            <w:pPr>
              <w:pStyle w:val="af7"/>
              <w:rPr>
                <w:rFonts w:ascii="Times New Roman" w:hAnsi="Times New Roman"/>
                <w:sz w:val="24"/>
                <w:szCs w:val="24"/>
              </w:rPr>
            </w:pPr>
            <w:r>
              <w:rPr>
                <w:rFonts w:ascii="Times New Roman" w:hAnsi="Times New Roman"/>
                <w:sz w:val="24"/>
                <w:szCs w:val="24"/>
              </w:rPr>
              <w:t>- Содержание и формы коррекционной работы учителя:</w:t>
            </w:r>
          </w:p>
          <w:p w:rsidR="00423948" w:rsidRDefault="00423948">
            <w:pPr>
              <w:pStyle w:val="af7"/>
              <w:numPr>
                <w:ilvl w:val="0"/>
                <w:numId w:val="122"/>
              </w:numPr>
              <w:ind w:left="34" w:firstLine="0"/>
              <w:rPr>
                <w:rFonts w:ascii="Times New Roman" w:hAnsi="Times New Roman"/>
                <w:sz w:val="24"/>
                <w:szCs w:val="24"/>
              </w:rPr>
            </w:pPr>
            <w:r>
              <w:rPr>
                <w:rFonts w:ascii="Times New Roman" w:hAnsi="Times New Roman"/>
                <w:sz w:val="24"/>
                <w:szCs w:val="24"/>
              </w:rPr>
              <w:t>наблюдение за учениками в учебной и внеурочной деятельности (ежедневно);</w:t>
            </w:r>
          </w:p>
          <w:p w:rsidR="00423948" w:rsidRDefault="00423948">
            <w:pPr>
              <w:pStyle w:val="af7"/>
              <w:numPr>
                <w:ilvl w:val="0"/>
                <w:numId w:val="122"/>
              </w:numPr>
              <w:ind w:left="34" w:firstLine="0"/>
              <w:rPr>
                <w:rFonts w:ascii="Times New Roman" w:hAnsi="Times New Roman"/>
                <w:sz w:val="24"/>
                <w:szCs w:val="24"/>
              </w:rPr>
            </w:pPr>
            <w:r>
              <w:rPr>
                <w:rFonts w:ascii="Times New Roman" w:hAnsi="Times New Roman"/>
                <w:sz w:val="24"/>
                <w:szCs w:val="24"/>
              </w:rPr>
              <w:t xml:space="preserve">поддержание постоянной связи с учителями-предметниками, школьным психологом, медицинским работником, администрацией </w:t>
            </w:r>
            <w:r>
              <w:rPr>
                <w:rFonts w:ascii="Times New Roman" w:hAnsi="Times New Roman"/>
                <w:sz w:val="24"/>
                <w:szCs w:val="24"/>
              </w:rPr>
              <w:lastRenderedPageBreak/>
              <w:t>школы, родителями;</w:t>
            </w:r>
          </w:p>
          <w:p w:rsidR="00423948" w:rsidRDefault="00423948">
            <w:pPr>
              <w:pStyle w:val="af7"/>
              <w:numPr>
                <w:ilvl w:val="0"/>
                <w:numId w:val="122"/>
              </w:numPr>
              <w:ind w:left="0" w:firstLine="0"/>
              <w:rPr>
                <w:rFonts w:ascii="Times New Roman" w:hAnsi="Times New Roman"/>
                <w:sz w:val="24"/>
                <w:szCs w:val="24"/>
              </w:rPr>
            </w:pPr>
            <w:r>
              <w:rPr>
                <w:rFonts w:ascii="Times New Roman" w:hAnsi="Times New Roman"/>
                <w:sz w:val="24"/>
                <w:szCs w:val="24"/>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423948" w:rsidRDefault="00423948">
            <w:pPr>
              <w:pStyle w:val="af7"/>
              <w:numPr>
                <w:ilvl w:val="0"/>
                <w:numId w:val="122"/>
              </w:numPr>
              <w:ind w:left="34" w:firstLine="0"/>
              <w:rPr>
                <w:rFonts w:ascii="Times New Roman" w:hAnsi="Times New Roman"/>
                <w:sz w:val="24"/>
                <w:szCs w:val="24"/>
              </w:rPr>
            </w:pPr>
            <w:r>
              <w:rPr>
                <w:rFonts w:ascii="Times New Roman" w:hAnsi="Times New Roman"/>
                <w:sz w:val="24"/>
                <w:szCs w:val="24"/>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423948" w:rsidRDefault="00423948">
            <w:pPr>
              <w:pStyle w:val="af7"/>
              <w:numPr>
                <w:ilvl w:val="0"/>
                <w:numId w:val="122"/>
              </w:numPr>
              <w:ind w:left="34" w:firstLine="0"/>
              <w:rPr>
                <w:rFonts w:ascii="Times New Roman" w:hAnsi="Times New Roman"/>
                <w:sz w:val="24"/>
                <w:szCs w:val="24"/>
              </w:rPr>
            </w:pPr>
            <w:r>
              <w:rPr>
                <w:rFonts w:ascii="Times New Roman" w:hAnsi="Times New Roman"/>
                <w:sz w:val="24"/>
                <w:szCs w:val="24"/>
              </w:rPr>
              <w:t>контроль  успеваемости и поведения учащихся в классе;</w:t>
            </w:r>
          </w:p>
          <w:p w:rsidR="00423948" w:rsidRDefault="00423948">
            <w:pPr>
              <w:pStyle w:val="af7"/>
              <w:numPr>
                <w:ilvl w:val="0"/>
                <w:numId w:val="122"/>
              </w:numPr>
              <w:ind w:left="0" w:firstLine="0"/>
              <w:rPr>
                <w:rFonts w:ascii="Times New Roman" w:hAnsi="Times New Roman"/>
                <w:sz w:val="24"/>
                <w:szCs w:val="24"/>
              </w:rPr>
            </w:pPr>
            <w:r>
              <w:rPr>
                <w:rFonts w:ascii="Times New Roman" w:hAnsi="Times New Roman"/>
                <w:sz w:val="24"/>
                <w:szCs w:val="24"/>
              </w:rPr>
              <w:t xml:space="preserve">организация внеурочной деятельности, направленной на развитие познавательных интересов учащихся, </w:t>
            </w:r>
            <w:r>
              <w:rPr>
                <w:rFonts w:ascii="Times New Roman" w:hAnsi="Times New Roman"/>
                <w:sz w:val="24"/>
                <w:szCs w:val="24"/>
              </w:rPr>
              <w:lastRenderedPageBreak/>
              <w:t>их общее развитие.</w:t>
            </w:r>
          </w:p>
          <w:p w:rsidR="00423948" w:rsidRDefault="00423948">
            <w:pPr>
              <w:pStyle w:val="af7"/>
              <w:rPr>
                <w:rFonts w:ascii="Times New Roman" w:hAnsi="Times New Roman"/>
                <w:sz w:val="24"/>
                <w:szCs w:val="24"/>
              </w:rPr>
            </w:pPr>
            <w:r>
              <w:rPr>
                <w:rFonts w:ascii="Times New Roman" w:hAnsi="Times New Roman"/>
                <w:sz w:val="24"/>
                <w:szCs w:val="24"/>
              </w:rPr>
              <w:t xml:space="preserve">- Оказание помощи учащимся в преодолении их затруднений в учебной деятельности на уроках и во внеурочное время. </w:t>
            </w:r>
          </w:p>
          <w:p w:rsidR="00423948" w:rsidRDefault="00423948">
            <w:pPr>
              <w:pStyle w:val="af7"/>
              <w:rPr>
                <w:rFonts w:ascii="Times New Roman" w:hAnsi="Times New Roman"/>
                <w:sz w:val="24"/>
                <w:szCs w:val="24"/>
              </w:rPr>
            </w:pPr>
            <w:r>
              <w:rPr>
                <w:rFonts w:ascii="Times New Roman" w:hAnsi="Times New Roman"/>
                <w:sz w:val="24"/>
                <w:szCs w:val="24"/>
              </w:rPr>
              <w:t xml:space="preserve">- Задания для самопроверки. </w:t>
            </w:r>
          </w:p>
          <w:p w:rsidR="00423948" w:rsidRDefault="00423948">
            <w:pPr>
              <w:pStyle w:val="af7"/>
              <w:rPr>
                <w:rFonts w:ascii="Times New Roman" w:eastAsia="Georgia" w:hAnsi="Times New Roman"/>
                <w:sz w:val="24"/>
                <w:szCs w:val="24"/>
              </w:rPr>
            </w:pPr>
            <w:r>
              <w:rPr>
                <w:rFonts w:ascii="Times New Roman" w:hAnsi="Times New Roman"/>
                <w:sz w:val="24"/>
                <w:szCs w:val="24"/>
              </w:rPr>
              <w:t xml:space="preserve">- Обучение учащихся  планированию учебных действий </w:t>
            </w:r>
          </w:p>
        </w:tc>
        <w:tc>
          <w:tcPr>
            <w:tcW w:w="2126" w:type="dxa"/>
            <w:tcBorders>
              <w:top w:val="single" w:sz="4" w:space="0" w:color="auto"/>
              <w:left w:val="single" w:sz="4" w:space="0" w:color="auto"/>
              <w:bottom w:val="single" w:sz="4" w:space="0" w:color="auto"/>
              <w:right w:val="single" w:sz="4" w:space="0" w:color="auto"/>
            </w:tcBorders>
            <w:hideMark/>
          </w:tcPr>
          <w:p w:rsidR="00423948" w:rsidRDefault="00423948">
            <w:pPr>
              <w:pStyle w:val="af7"/>
              <w:numPr>
                <w:ilvl w:val="0"/>
                <w:numId w:val="123"/>
              </w:numPr>
              <w:ind w:left="0" w:firstLine="99"/>
              <w:rPr>
                <w:rFonts w:ascii="Times New Roman" w:hAnsi="Times New Roman"/>
                <w:sz w:val="24"/>
                <w:szCs w:val="24"/>
              </w:rPr>
            </w:pPr>
            <w:r>
              <w:rPr>
                <w:rFonts w:ascii="Times New Roman" w:hAnsi="Times New Roman"/>
                <w:sz w:val="24"/>
                <w:szCs w:val="24"/>
              </w:rPr>
              <w:lastRenderedPageBreak/>
              <w:t>Исправление или сглаживание отклонений и нарушений развития, преодоление трудностей.</w:t>
            </w:r>
          </w:p>
          <w:p w:rsidR="00423948" w:rsidRDefault="00423948">
            <w:pPr>
              <w:pStyle w:val="af7"/>
              <w:numPr>
                <w:ilvl w:val="0"/>
                <w:numId w:val="123"/>
              </w:numPr>
              <w:ind w:left="34" w:firstLine="99"/>
              <w:rPr>
                <w:rFonts w:ascii="Times New Roman" w:hAnsi="Times New Roman"/>
                <w:sz w:val="24"/>
                <w:szCs w:val="24"/>
              </w:rPr>
            </w:pPr>
            <w:r>
              <w:rPr>
                <w:rFonts w:ascii="Times New Roman" w:hAnsi="Times New Roman"/>
                <w:sz w:val="24"/>
                <w:szCs w:val="24"/>
              </w:rPr>
              <w:t>Формирование позитивного отношения к учебному процессу и к школе в целом.</w:t>
            </w:r>
          </w:p>
          <w:p w:rsidR="00423948" w:rsidRDefault="00423948">
            <w:pPr>
              <w:pStyle w:val="af7"/>
              <w:numPr>
                <w:ilvl w:val="0"/>
                <w:numId w:val="123"/>
              </w:numPr>
              <w:ind w:left="34" w:firstLine="99"/>
              <w:rPr>
                <w:rFonts w:ascii="Times New Roman" w:hAnsi="Times New Roman"/>
                <w:sz w:val="24"/>
                <w:szCs w:val="24"/>
              </w:rPr>
            </w:pPr>
            <w:r>
              <w:rPr>
                <w:rFonts w:ascii="Times New Roman" w:hAnsi="Times New Roman"/>
                <w:sz w:val="24"/>
                <w:szCs w:val="24"/>
              </w:rPr>
              <w:t>Усвоение учащимися учебного материала.</w:t>
            </w:r>
          </w:p>
          <w:p w:rsidR="00423948" w:rsidRDefault="00423948">
            <w:pPr>
              <w:pStyle w:val="a7"/>
              <w:numPr>
                <w:ilvl w:val="0"/>
                <w:numId w:val="123"/>
              </w:numPr>
              <w:spacing w:before="0"/>
              <w:ind w:left="34" w:firstLine="99"/>
              <w:contextualSpacing/>
              <w:rPr>
                <w:rFonts w:eastAsia="Georgia"/>
              </w:rPr>
            </w:pPr>
            <w:r>
              <w:rPr>
                <w:rFonts w:eastAsia="Georgia"/>
              </w:rPr>
              <w:t xml:space="preserve">Овладение необходимыми знаниями, умениями и навыками в </w:t>
            </w:r>
            <w:r>
              <w:rPr>
                <w:rFonts w:eastAsia="Georgia"/>
              </w:rPr>
              <w:lastRenderedPageBreak/>
              <w:t>рамках ФГОС.</w:t>
            </w:r>
          </w:p>
        </w:tc>
      </w:tr>
      <w:tr w:rsidR="00423948" w:rsidTr="00423948">
        <w:tc>
          <w:tcPr>
            <w:tcW w:w="2093"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rPr>
                <w:rFonts w:ascii="Times New Roman" w:eastAsia="Georgia" w:hAnsi="Times New Roman"/>
                <w:sz w:val="24"/>
                <w:szCs w:val="24"/>
              </w:rPr>
            </w:pPr>
            <w:r>
              <w:rPr>
                <w:rFonts w:ascii="Times New Roman" w:eastAsia="Georgia" w:hAnsi="Times New Roman"/>
                <w:sz w:val="24"/>
                <w:szCs w:val="24"/>
              </w:rPr>
              <w:lastRenderedPageBreak/>
              <w:t xml:space="preserve">Профилактическое </w:t>
            </w:r>
          </w:p>
        </w:tc>
        <w:tc>
          <w:tcPr>
            <w:tcW w:w="2268" w:type="dxa"/>
            <w:tcBorders>
              <w:top w:val="single" w:sz="4" w:space="0" w:color="auto"/>
              <w:left w:val="single" w:sz="4" w:space="0" w:color="auto"/>
              <w:bottom w:val="single" w:sz="4" w:space="0" w:color="auto"/>
              <w:right w:val="single" w:sz="4" w:space="0" w:color="auto"/>
            </w:tcBorders>
          </w:tcPr>
          <w:p w:rsidR="00423948" w:rsidRDefault="00423948">
            <w:pPr>
              <w:pStyle w:val="a7"/>
              <w:numPr>
                <w:ilvl w:val="0"/>
                <w:numId w:val="124"/>
              </w:numPr>
              <w:spacing w:before="0"/>
              <w:ind w:left="3" w:firstLine="0"/>
              <w:contextualSpacing/>
              <w:rPr>
                <w:rFonts w:eastAsia="Georgia"/>
              </w:rPr>
            </w:pPr>
            <w:r>
              <w:rPr>
                <w:rFonts w:eastAsia="Georgia"/>
              </w:rPr>
              <w:t>Построение педагогических прогнозов о возможных трудностях и обсуждение программ педагогической коррекции.</w:t>
            </w:r>
          </w:p>
          <w:p w:rsidR="00423948" w:rsidRDefault="00423948">
            <w:pPr>
              <w:spacing w:after="0" w:line="240" w:lineRule="auto"/>
              <w:rPr>
                <w:rFonts w:ascii="Times New Roman" w:eastAsia="Georgia" w:hAnsi="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423948" w:rsidRDefault="00423948">
            <w:pPr>
              <w:pStyle w:val="af7"/>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423948" w:rsidRDefault="00423948">
            <w:pPr>
              <w:pStyle w:val="af7"/>
              <w:rPr>
                <w:rFonts w:ascii="Times New Roman" w:hAnsi="Times New Roman"/>
                <w:sz w:val="24"/>
                <w:szCs w:val="24"/>
              </w:rPr>
            </w:pPr>
            <w:r>
              <w:rPr>
                <w:rFonts w:ascii="Times New Roman" w:hAnsi="Times New Roman"/>
                <w:sz w:val="24"/>
                <w:szCs w:val="24"/>
              </w:rPr>
              <w:t>- Обсуждение возможных вариантов решения проблемы  с психологом и медицинским работником школы.</w:t>
            </w:r>
          </w:p>
          <w:p w:rsidR="00423948" w:rsidRDefault="00423948">
            <w:pPr>
              <w:pStyle w:val="af7"/>
              <w:rPr>
                <w:rFonts w:ascii="Times New Roman" w:hAnsi="Times New Roman"/>
                <w:sz w:val="24"/>
                <w:szCs w:val="24"/>
              </w:rPr>
            </w:pPr>
            <w:r>
              <w:rPr>
                <w:rFonts w:ascii="Times New Roman" w:hAnsi="Times New Roman"/>
                <w:sz w:val="24"/>
                <w:szCs w:val="24"/>
              </w:rPr>
              <w:t>- Принятие своевременных мер по предупреждению и преодолению запущенности в учебе.</w:t>
            </w:r>
          </w:p>
          <w:p w:rsidR="00423948" w:rsidRDefault="00423948">
            <w:pPr>
              <w:pStyle w:val="af7"/>
              <w:rPr>
                <w:rFonts w:ascii="Times New Roman" w:hAnsi="Times New Roman"/>
                <w:sz w:val="24"/>
                <w:szCs w:val="24"/>
              </w:rPr>
            </w:pPr>
            <w:r>
              <w:rPr>
                <w:rFonts w:ascii="Times New Roman" w:hAnsi="Times New Roman"/>
                <w:sz w:val="24"/>
                <w:szCs w:val="24"/>
              </w:rPr>
              <w:t>-Осуществление дифференцированного подхода в обучении</w:t>
            </w:r>
          </w:p>
          <w:p w:rsidR="00423948" w:rsidRDefault="00423948">
            <w:pPr>
              <w:pStyle w:val="af7"/>
              <w:rPr>
                <w:rFonts w:ascii="Times New Roman" w:hAnsi="Times New Roman"/>
                <w:sz w:val="24"/>
                <w:szCs w:val="24"/>
              </w:rPr>
            </w:pPr>
            <w:r>
              <w:rPr>
                <w:rFonts w:ascii="Times New Roman" w:hAnsi="Times New Roman"/>
                <w:sz w:val="24"/>
                <w:szCs w:val="24"/>
              </w:rPr>
              <w:t>- Использование в ходе урока стимулирующих и организующих видов помощи.</w:t>
            </w:r>
          </w:p>
          <w:p w:rsidR="00423948" w:rsidRDefault="00423948">
            <w:pPr>
              <w:pStyle w:val="af7"/>
              <w:rPr>
                <w:rFonts w:ascii="Times New Roman" w:hAnsi="Times New Roman"/>
                <w:sz w:val="24"/>
                <w:szCs w:val="24"/>
              </w:rPr>
            </w:pPr>
            <w:r>
              <w:rPr>
                <w:rFonts w:ascii="Times New Roman" w:hAnsi="Times New Roman"/>
                <w:sz w:val="24"/>
                <w:szCs w:val="24"/>
              </w:rPr>
              <w:t>- Осуществление контроля за текущей успеваемостью и доведение информации до родителей.</w:t>
            </w:r>
          </w:p>
          <w:p w:rsidR="00423948" w:rsidRDefault="00423948">
            <w:pPr>
              <w:pStyle w:val="af7"/>
              <w:rPr>
                <w:rFonts w:ascii="Times New Roman" w:hAnsi="Times New Roman"/>
                <w:sz w:val="24"/>
                <w:szCs w:val="24"/>
              </w:rPr>
            </w:pPr>
          </w:p>
          <w:p w:rsidR="00423948" w:rsidRDefault="00423948">
            <w:pPr>
              <w:pStyle w:val="af7"/>
              <w:rPr>
                <w:rFonts w:ascii="Times New Roman" w:hAnsi="Times New Roman"/>
                <w:sz w:val="24"/>
                <w:szCs w:val="24"/>
              </w:rPr>
            </w:pPr>
          </w:p>
          <w:p w:rsidR="00423948" w:rsidRDefault="00423948">
            <w:pPr>
              <w:pStyle w:val="af7"/>
              <w:rPr>
                <w:rFonts w:ascii="Times New Roman" w:hAnsi="Times New Roman"/>
                <w:sz w:val="24"/>
                <w:szCs w:val="24"/>
              </w:rPr>
            </w:pPr>
          </w:p>
          <w:p w:rsidR="00423948" w:rsidRDefault="00423948">
            <w:pPr>
              <w:pStyle w:val="af7"/>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423948" w:rsidRDefault="00423948">
            <w:pPr>
              <w:pStyle w:val="af7"/>
              <w:numPr>
                <w:ilvl w:val="0"/>
                <w:numId w:val="125"/>
              </w:numPr>
              <w:ind w:left="34" w:firstLine="0"/>
              <w:rPr>
                <w:rFonts w:ascii="Times New Roman" w:hAnsi="Times New Roman"/>
                <w:sz w:val="24"/>
                <w:szCs w:val="24"/>
              </w:rPr>
            </w:pPr>
            <w:r>
              <w:rPr>
                <w:rFonts w:ascii="Times New Roman" w:hAnsi="Times New Roman"/>
                <w:sz w:val="24"/>
                <w:szCs w:val="24"/>
              </w:rPr>
              <w:t>Предупреждение отклонений и трудностей в развитии ребенка.</w:t>
            </w:r>
          </w:p>
        </w:tc>
      </w:tr>
    </w:tbl>
    <w:p w:rsidR="00423948" w:rsidRDefault="00423948" w:rsidP="00423948">
      <w:pPr>
        <w:spacing w:after="0" w:line="240" w:lineRule="auto"/>
        <w:ind w:firstLine="426"/>
        <w:rPr>
          <w:rFonts w:ascii="Times New Roman" w:hAnsi="Times New Roman"/>
          <w:b/>
          <w:i/>
          <w:sz w:val="24"/>
          <w:szCs w:val="24"/>
        </w:rPr>
      </w:pPr>
    </w:p>
    <w:p w:rsidR="00423948" w:rsidRDefault="00423948" w:rsidP="00423948">
      <w:pPr>
        <w:pStyle w:val="Osnova"/>
        <w:tabs>
          <w:tab w:val="left" w:leader="dot" w:pos="624"/>
        </w:tabs>
        <w:spacing w:line="240" w:lineRule="auto"/>
        <w:ind w:firstLine="851"/>
        <w:rPr>
          <w:rStyle w:val="Zag11"/>
          <w:rFonts w:eastAsia="@Arial Unicode MS" w:cs="Times New Roman"/>
          <w:lang w:val="ru-RU"/>
        </w:rPr>
      </w:pPr>
      <w:r>
        <w:rPr>
          <w:rStyle w:val="Zag11"/>
          <w:rFonts w:ascii="Times New Roman" w:eastAsia="@Arial Unicode MS" w:hAnsi="Times New Roman" w:cs="Times New Roman"/>
          <w:sz w:val="24"/>
          <w:szCs w:val="24"/>
          <w:lang w:val="ru-RU"/>
        </w:rPr>
        <w:t xml:space="preserve"> </w:t>
      </w:r>
    </w:p>
    <w:p w:rsidR="00423948" w:rsidRDefault="00423948" w:rsidP="00423948">
      <w:pPr>
        <w:spacing w:line="240" w:lineRule="auto"/>
        <w:ind w:firstLine="709"/>
        <w:jc w:val="center"/>
        <w:rPr>
          <w:b/>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r>
        <w:rPr>
          <w:rFonts w:ascii="Times New Roman" w:hAnsi="Times New Roman"/>
          <w:b/>
          <w:sz w:val="24"/>
          <w:szCs w:val="24"/>
        </w:rPr>
        <w:t>е</w:t>
      </w: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p>
    <w:p w:rsidR="00423948" w:rsidRDefault="00423948" w:rsidP="00423948">
      <w:pPr>
        <w:spacing w:line="240" w:lineRule="auto"/>
        <w:ind w:firstLine="709"/>
        <w:jc w:val="center"/>
        <w:rPr>
          <w:rFonts w:ascii="Times New Roman" w:hAnsi="Times New Roman"/>
          <w:b/>
          <w:sz w:val="24"/>
          <w:szCs w:val="24"/>
        </w:rPr>
      </w:pPr>
      <w:r>
        <w:rPr>
          <w:rFonts w:ascii="Times New Roman" w:hAnsi="Times New Roman"/>
          <w:b/>
          <w:sz w:val="24"/>
          <w:szCs w:val="24"/>
        </w:rPr>
        <w:t>Преодоление затруднений обучающихся в учебной деятельности с применением         УМК «Перспектива»</w:t>
      </w:r>
    </w:p>
    <w:p w:rsidR="00423948" w:rsidRDefault="00423948" w:rsidP="00423948">
      <w:pPr>
        <w:spacing w:line="240" w:lineRule="auto"/>
        <w:jc w:val="both"/>
        <w:rPr>
          <w:rFonts w:ascii="Times New Roman" w:hAnsi="Times New Roman"/>
          <w:sz w:val="24"/>
          <w:szCs w:val="24"/>
        </w:rPr>
      </w:pP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 xml:space="preserve">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«Перспектива». Для развития у обучающихся мотивов учебной деятельности и принятия социальной </w:t>
      </w:r>
      <w:r>
        <w:rPr>
          <w:rFonts w:ascii="Times New Roman" w:hAnsi="Times New Roman"/>
          <w:sz w:val="24"/>
          <w:szCs w:val="24"/>
        </w:rPr>
        <w:lastRenderedPageBreak/>
        <w:t xml:space="preserve">роли обучающихся на субъектном и личностном уровнях во всех учебниках «Перспективы» используется методологически обоснованный механизм «надо», «хочу», «могу». </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На основе применения технологии деятельностного метода обучения у обучающихся последовательно и поэтапно формируется понимание нормы учения (что мне «надо» делать как ученику). Одновременно для формирования у обучающихся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 обеспечивается возможность его развития в собственном темпе на уровне своего возможного максимума («я это могу»).</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 xml:space="preserve">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 </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В курсе «Математика “Учусь учиться”» созданию психологически комфортной образовательной среды способствует содержание заданий, которое подобрано так, чтобы поддерживать у обучающихся позитивное отношение к занятиям математикой и желание включаться в учебный процесс по математике в зоне своего ближайшего развития. С этой целью используются следующие педагогически приемы:</w:t>
      </w:r>
    </w:p>
    <w:p w:rsidR="00423948" w:rsidRDefault="00423948" w:rsidP="00423948">
      <w:pPr>
        <w:numPr>
          <w:ilvl w:val="0"/>
          <w:numId w:val="126"/>
        </w:numPr>
        <w:tabs>
          <w:tab w:val="num" w:pos="1080"/>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включение в учебное содержание заданий, выполнение которых дает детям положительный эмоциональный заряд (разгадывание ребусов, решение занимательных задач, игровые ситуации и соревнования, расшифровка слов, построение изображений после вычислений и т.д.); </w:t>
      </w:r>
    </w:p>
    <w:p w:rsidR="00423948" w:rsidRDefault="00423948" w:rsidP="00423948">
      <w:pPr>
        <w:numPr>
          <w:ilvl w:val="0"/>
          <w:numId w:val="126"/>
        </w:numPr>
        <w:tabs>
          <w:tab w:val="num" w:pos="1080"/>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включение заданий, содержание которых вызывает у обучающихся интерес; </w:t>
      </w:r>
    </w:p>
    <w:p w:rsidR="00423948" w:rsidRDefault="00423948" w:rsidP="00423948">
      <w:pPr>
        <w:numPr>
          <w:ilvl w:val="0"/>
          <w:numId w:val="126"/>
        </w:numPr>
        <w:tabs>
          <w:tab w:val="num" w:pos="1080"/>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разнообразие видов деятельности, выполняемых учеником на уроке; </w:t>
      </w:r>
    </w:p>
    <w:p w:rsidR="00423948" w:rsidRDefault="00423948" w:rsidP="00423948">
      <w:pPr>
        <w:numPr>
          <w:ilvl w:val="0"/>
          <w:numId w:val="126"/>
        </w:numPr>
        <w:tabs>
          <w:tab w:val="num" w:pos="1080"/>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учет гендерных особенностей психологического развития детей; </w:t>
      </w:r>
    </w:p>
    <w:p w:rsidR="00423948" w:rsidRDefault="00423948" w:rsidP="00423948">
      <w:pPr>
        <w:numPr>
          <w:ilvl w:val="0"/>
          <w:numId w:val="126"/>
        </w:numPr>
        <w:tabs>
          <w:tab w:val="num" w:pos="1080"/>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оптимизация количества выполняемых заданий и осваиваемых при этом операций; </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По мере освоения обучающимися нормы учебной деятельности, понимания и принятия ими на личностно значимом уровне социальной роли «ученика» внешние мотивы сменяются внутренними, и у обучающихся формируется устойчивая учебно-познавательная мотивация и готовность к саморазвитию</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В курсе «Русский язык» осознанию обучающимися своей новой социальной роли – «ученик» – способствуют «сквозные персонажи» учебников – дети Аня и Ваня и «профессор Иван Иванович Самоваров». Профессор показывает практическую значимость изучения каждого из разделов языка, объясняет теоретический материал, знакомит с новыми правилами, а Аня и Ваня помогают обучающимся разобраться в материале и вместе со школьниками выполняют разнообразные задания (не всегда корректно, поэтому им требуется помощь), побуждая ученика к деятельности.</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 xml:space="preserve"> В этой связи, курс «Изобразительное искусство» написан в форме личного разговора с ребенком, обсуждения с ним вопросов так или иначе связанных с его личным жизненным опытом. </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 xml:space="preserve">В курсе «Окружающий мир» темы «Наш класс в школе», «Мы – дружный класс», «Учитель – наставник и друг», «Делу время», «Потехе – час», «Книга – друг и наставник» и др. подвигают ребенка размышлять о роли школы в его жизни, осваивать правила поведения в школе, общаться и сотрудничать с учителем и одноклассниками. Вопросы и задания рубрик «Обсудим» и «Подумаем» фокусируют внимание детей на личностно значимых для них вопросах. </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 xml:space="preserve">Учитывая психологические и возрастные особенности младших школьников, их различные учебные возможности, в учебниках предметных линий комплекса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что является залогом успеха в преодолении затруднений обучающихся в учебной деятельности, учитывающими </w:t>
      </w:r>
      <w:r>
        <w:rPr>
          <w:rFonts w:ascii="Times New Roman" w:hAnsi="Times New Roman"/>
          <w:sz w:val="24"/>
          <w:szCs w:val="24"/>
        </w:rPr>
        <w:lastRenderedPageBreak/>
        <w:t xml:space="preserve">переход детей младшего школьного возраста от игровой деятельности  к учебной. Здесь может быть представлен и иной опыт оказания помощи обучающимся в преодолении затруднений, например, дополнительные занятия, совместное выполнение домашних заданий, индивидуальные уроки, индивидуальные домашние задания и т.п. </w:t>
      </w:r>
    </w:p>
    <w:p w:rsidR="00423948" w:rsidRDefault="00423948" w:rsidP="00423948">
      <w:pPr>
        <w:spacing w:line="240" w:lineRule="auto"/>
        <w:ind w:firstLine="709"/>
        <w:jc w:val="both"/>
        <w:rPr>
          <w:rFonts w:ascii="Times New Roman" w:hAnsi="Times New Roman"/>
          <w:sz w:val="24"/>
          <w:szCs w:val="24"/>
        </w:rPr>
      </w:pPr>
    </w:p>
    <w:p w:rsidR="00423948" w:rsidRDefault="00423948" w:rsidP="00423948">
      <w:pPr>
        <w:spacing w:line="240" w:lineRule="auto"/>
        <w:jc w:val="center"/>
        <w:rPr>
          <w:rFonts w:ascii="Times New Roman" w:hAnsi="Times New Roman"/>
          <w:b/>
          <w:sz w:val="24"/>
          <w:szCs w:val="24"/>
        </w:rPr>
      </w:pPr>
      <w:r>
        <w:rPr>
          <w:rFonts w:ascii="Times New Roman" w:hAnsi="Times New Roman"/>
          <w:b/>
          <w:sz w:val="24"/>
          <w:szCs w:val="24"/>
        </w:rPr>
        <w:t>Овладение навыками адаптации обучающихся к социуму</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На уроках с использованием УМК «Перспектива» педагоги имеют возможность развивать мнение ребенка воспринимать ситуации затруднения как сигнал для активного 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обучающихся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В курсе «Математика “Учусь учиться”» организуется системное освоение обучающимися всего комплекса организационно-рефлексивных общеучебных действий, входящих в структуру учебной деятельности. И, таким образом, данный курс становится площадкой, на которой у обучающихся в процессе изучения математики формируются адаптационные механизмы продуктивного поведения и действия в любых проблемных ситуациях, требующих изменения себя и окружающей действительности.</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В курсе «Русский язык» формируется и развивается умение эффективно общаться. Общение рассматривается как предмет обучения, как организационная форма обучения (парная и групповая работа), как система межличностных отношений (освоение позитивного стиля общения).</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Коммуникативный принцип построения учебников позволяет формировать представление о ситуации общения, целях и результатах общения собеседников; закреплять полученные умения при работе со словом, предложением и текстом в разнообразных ситуациях, которые могут возникнуть в жизни.</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 xml:space="preserve"> В курсах «Литературное чтение» и «Иностранные языки» при формировании норм и правил произношения, использования слов в речи также обращается внимание на развитие этих норм во времени.</w:t>
      </w:r>
    </w:p>
    <w:p w:rsidR="00423948" w:rsidRDefault="00423948" w:rsidP="00423948">
      <w:pPr>
        <w:spacing w:line="240" w:lineRule="auto"/>
        <w:ind w:firstLine="709"/>
        <w:jc w:val="both"/>
        <w:rPr>
          <w:rFonts w:ascii="Times New Roman" w:hAnsi="Times New Roman"/>
          <w:sz w:val="24"/>
          <w:szCs w:val="24"/>
        </w:rPr>
      </w:pPr>
      <w:r>
        <w:rPr>
          <w:rFonts w:ascii="Times New Roman" w:hAnsi="Times New Roman"/>
          <w:sz w:val="24"/>
          <w:szCs w:val="24"/>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способы нравственного поведения в различных жизненных ситуациях, что помогает школьникам в отношениях со сверстниками и взрослыми выбирать позицию, основанную на нормах нравственности.  </w:t>
      </w:r>
    </w:p>
    <w:p w:rsidR="00423948" w:rsidRDefault="00423948" w:rsidP="00423948">
      <w:pPr>
        <w:spacing w:line="240" w:lineRule="auto"/>
        <w:jc w:val="both"/>
        <w:rPr>
          <w:rFonts w:ascii="Times New Roman" w:hAnsi="Times New Roman"/>
          <w:sz w:val="24"/>
          <w:szCs w:val="24"/>
        </w:rPr>
      </w:pPr>
    </w:p>
    <w:p w:rsidR="00423948" w:rsidRDefault="00423948" w:rsidP="00423948">
      <w:pPr>
        <w:spacing w:after="0" w:line="240" w:lineRule="auto"/>
        <w:ind w:firstLine="426"/>
        <w:contextualSpacing/>
        <w:jc w:val="center"/>
        <w:rPr>
          <w:rFonts w:ascii="Times New Roman" w:hAnsi="Times New Roman"/>
          <w:b/>
          <w:sz w:val="24"/>
          <w:szCs w:val="24"/>
        </w:rPr>
      </w:pPr>
      <w:r>
        <w:rPr>
          <w:rFonts w:ascii="Times New Roman" w:hAnsi="Times New Roman"/>
          <w:b/>
          <w:sz w:val="24"/>
          <w:szCs w:val="24"/>
        </w:rPr>
        <w:t>Работа с одаренными детьми</w:t>
      </w:r>
    </w:p>
    <w:p w:rsidR="00423948" w:rsidRDefault="00423948" w:rsidP="00423948">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В определенной коррекционной работе нуждаются и одаренные  дети. В этом случае главная забота учителя –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Цель программы: создание системы деятельности педагогического коллектива по развитию интеллектуальных и творческих способностей учащихся, развитию одаренности.</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Основные задачи:</w:t>
      </w:r>
    </w:p>
    <w:p w:rsidR="00423948" w:rsidRDefault="00423948" w:rsidP="00423948">
      <w:pPr>
        <w:numPr>
          <w:ilvl w:val="0"/>
          <w:numId w:val="127"/>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реализация принципа личностно-ориентированного подхода в обучении и воспитании учащихся с повышенным уровнем обучаемости, активизация их интеллектуальных качеств;</w:t>
      </w:r>
    </w:p>
    <w:p w:rsidR="00423948" w:rsidRDefault="00423948" w:rsidP="00423948">
      <w:pPr>
        <w:numPr>
          <w:ilvl w:val="0"/>
          <w:numId w:val="127"/>
        </w:numPr>
        <w:spacing w:after="0" w:line="240" w:lineRule="auto"/>
        <w:ind w:left="0" w:firstLine="0"/>
        <w:jc w:val="both"/>
        <w:rPr>
          <w:rFonts w:ascii="Times New Roman" w:hAnsi="Times New Roman"/>
          <w:sz w:val="24"/>
          <w:szCs w:val="24"/>
        </w:rPr>
      </w:pPr>
      <w:r>
        <w:rPr>
          <w:rFonts w:ascii="Times New Roman" w:hAnsi="Times New Roman"/>
          <w:sz w:val="24"/>
          <w:szCs w:val="24"/>
        </w:rPr>
        <w:t>создание оптимальных условий для выявления поддержки и развития одаренных детей;</w:t>
      </w:r>
    </w:p>
    <w:p w:rsidR="00423948" w:rsidRDefault="00423948" w:rsidP="00423948">
      <w:pPr>
        <w:numPr>
          <w:ilvl w:val="0"/>
          <w:numId w:val="127"/>
        </w:numPr>
        <w:spacing w:after="0" w:line="240" w:lineRule="auto"/>
        <w:ind w:left="0" w:firstLine="0"/>
        <w:jc w:val="both"/>
        <w:rPr>
          <w:rFonts w:ascii="Times New Roman" w:hAnsi="Times New Roman"/>
          <w:sz w:val="24"/>
          <w:szCs w:val="24"/>
        </w:rPr>
      </w:pPr>
      <w:r>
        <w:rPr>
          <w:rFonts w:ascii="Times New Roman" w:hAnsi="Times New Roman"/>
          <w:sz w:val="24"/>
          <w:szCs w:val="24"/>
        </w:rPr>
        <w:lastRenderedPageBreak/>
        <w:t xml:space="preserve"> изучение факторов целенаправленного психолого-педагогического содействия процессам развития личности, эффективной реализации способностей к неограниченному развитию индивидуальности каждого субъекта педагогического процесса;</w:t>
      </w:r>
    </w:p>
    <w:p w:rsidR="00423948" w:rsidRDefault="00423948" w:rsidP="00423948">
      <w:pPr>
        <w:numPr>
          <w:ilvl w:val="0"/>
          <w:numId w:val="127"/>
        </w:numPr>
        <w:spacing w:after="0" w:line="240" w:lineRule="auto"/>
        <w:ind w:left="0" w:firstLine="0"/>
        <w:jc w:val="both"/>
        <w:rPr>
          <w:rFonts w:ascii="Times New Roman" w:hAnsi="Times New Roman"/>
          <w:sz w:val="24"/>
          <w:szCs w:val="24"/>
        </w:rPr>
      </w:pPr>
      <w:r>
        <w:rPr>
          <w:rFonts w:ascii="Times New Roman" w:hAnsi="Times New Roman"/>
          <w:sz w:val="24"/>
          <w:szCs w:val="24"/>
        </w:rPr>
        <w:t>совершенствование системы подготовки учителей, обучение через методическую учебу, педсоветы, самообразование;</w:t>
      </w:r>
    </w:p>
    <w:p w:rsidR="00423948" w:rsidRDefault="00423948" w:rsidP="00423948">
      <w:pPr>
        <w:numPr>
          <w:ilvl w:val="0"/>
          <w:numId w:val="127"/>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внедрение в учебно-воспитательный процесс всех видов и форм творческой самореализации, нестандартности научного и художественного мышления учащихся;</w:t>
      </w:r>
    </w:p>
    <w:p w:rsidR="00423948" w:rsidRDefault="00423948" w:rsidP="00423948">
      <w:pPr>
        <w:numPr>
          <w:ilvl w:val="0"/>
          <w:numId w:val="127"/>
        </w:numPr>
        <w:spacing w:after="0" w:line="240" w:lineRule="auto"/>
        <w:ind w:left="0" w:firstLine="0"/>
        <w:jc w:val="both"/>
        <w:rPr>
          <w:rFonts w:ascii="Times New Roman" w:hAnsi="Times New Roman"/>
          <w:sz w:val="24"/>
          <w:szCs w:val="24"/>
        </w:rPr>
      </w:pPr>
      <w:r>
        <w:rPr>
          <w:rFonts w:ascii="Times New Roman" w:hAnsi="Times New Roman"/>
          <w:sz w:val="24"/>
          <w:szCs w:val="24"/>
        </w:rPr>
        <w:t>создание банка данных «Одаренные дети», включающего информацию о педагогах, работающих с одаренными детьми, об одаренных детях, об индивидуальных образовательных программах, о научно-педагогической литературе;</w:t>
      </w:r>
    </w:p>
    <w:p w:rsidR="00423948" w:rsidRDefault="00423948" w:rsidP="00423948">
      <w:pPr>
        <w:numPr>
          <w:ilvl w:val="0"/>
          <w:numId w:val="127"/>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установление сотрудничества в работе с одаренными детьми с заинтересованными структурами.</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 xml:space="preserve">При этом деятельность педагогов предусматривает: </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а) реализацию личностно-ориентированного педагогического подхода в целях гармонического развития человека как субъекта творческой деятельности;</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 xml:space="preserve"> б) создание системы развивающего и развивающегося образования на основе психолого-педагогических исследований, обеспечивающих раннее выявление и раскрытие творческого потенциала детей повышенного уровня обучаемости; </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 xml:space="preserve">в) изучение факторов психолого-педагогического содействия процессам формирования личности, эффективной реализации познавательных способностей учащихся </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 xml:space="preserve">г) внедрение в учебно-воспитательный процесс идеи гармонизации всех учебных  дисциплин в системе базисного учебного плана, что является условием обеспечения доминирующей роли познавательных мотиваций, активизации всех видов и форм творческой самореализации личности. </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д) управление процессом развития интеллектуальных способностей учащихся.</w:t>
      </w:r>
    </w:p>
    <w:p w:rsidR="00423948" w:rsidRDefault="00423948" w:rsidP="00423948">
      <w:pPr>
        <w:spacing w:after="0" w:line="240" w:lineRule="auto"/>
        <w:ind w:firstLine="708"/>
        <w:jc w:val="both"/>
        <w:rPr>
          <w:rFonts w:ascii="Times New Roman" w:hAnsi="Times New Roman"/>
          <w:sz w:val="24"/>
          <w:szCs w:val="24"/>
        </w:rPr>
      </w:pPr>
      <w:r>
        <w:rPr>
          <w:rFonts w:ascii="Times New Roman" w:hAnsi="Times New Roman"/>
          <w:sz w:val="24"/>
          <w:szCs w:val="24"/>
        </w:rPr>
        <w:t>Структурная целостность образовательного процесса  основана на взаимозависимости компонентов структурирования:   идеи -  содержание  -  обновление содержания обучения, вариативность образовательных программ -  определение индивидуальных      образовательных траекторий - технологии  - методика развивающего обучения и практика - образовательная деятельность  - помощь семьи в образовании и воспитании детей.</w:t>
      </w:r>
    </w:p>
    <w:p w:rsidR="00423948" w:rsidRDefault="00423948" w:rsidP="00423948">
      <w:pPr>
        <w:spacing w:after="0" w:line="240" w:lineRule="auto"/>
        <w:ind w:firstLine="708"/>
        <w:jc w:val="both"/>
        <w:rPr>
          <w:rFonts w:ascii="Times New Roman" w:hAnsi="Times New Roman"/>
          <w:sz w:val="24"/>
          <w:szCs w:val="24"/>
        </w:rPr>
      </w:pPr>
      <w:r>
        <w:rPr>
          <w:rFonts w:ascii="Times New Roman" w:hAnsi="Times New Roman"/>
          <w:sz w:val="24"/>
          <w:szCs w:val="24"/>
        </w:rPr>
        <w:t>Педагогическая система строится на четырех базовых идеях:</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 на осознании самоценности каждого школьника как уникальной, неповторимой личности;</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 на неисчерпаемости возможностей развития каждого ребенка, в том числе его творческих способностей;</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 на приоритете внутренней свободы перед внешней как свободы, необходимой для творческого саморазвития;</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 на понимании природы творческого саморазвития как интегральной характеристики, изначальными компонентами которой являются самопознание, творческое самоопределение, самоорганизация, самоуправление, творческое самосовершенствование и самореализация личности школьника.</w:t>
      </w:r>
    </w:p>
    <w:p w:rsidR="00423948" w:rsidRDefault="00423948" w:rsidP="00423948">
      <w:pPr>
        <w:spacing w:after="0" w:line="240" w:lineRule="auto"/>
        <w:ind w:firstLine="708"/>
        <w:jc w:val="both"/>
        <w:rPr>
          <w:rFonts w:ascii="Times New Roman" w:hAnsi="Times New Roman"/>
          <w:sz w:val="24"/>
          <w:szCs w:val="24"/>
        </w:rPr>
      </w:pPr>
      <w:r>
        <w:rPr>
          <w:rFonts w:ascii="Times New Roman" w:hAnsi="Times New Roman"/>
          <w:sz w:val="24"/>
          <w:szCs w:val="24"/>
        </w:rPr>
        <w:t>Выявление одаренных детей должно начинаться в начальной школе на основе наблюдения, изучения психологических особенностей, речи, памяти, логического мышления. Работа с одаренными и способными учащимися, их поиск, выявление и развитие должны стать одним из важнейших аспектов деятельности школы.</w:t>
      </w:r>
    </w:p>
    <w:p w:rsidR="00423948" w:rsidRDefault="00423948" w:rsidP="00423948">
      <w:pPr>
        <w:spacing w:after="0" w:line="240" w:lineRule="auto"/>
        <w:ind w:firstLine="708"/>
        <w:jc w:val="both"/>
        <w:rPr>
          <w:rFonts w:ascii="Times New Roman" w:hAnsi="Times New Roman"/>
          <w:sz w:val="24"/>
          <w:szCs w:val="24"/>
        </w:rPr>
      </w:pPr>
      <w:r>
        <w:rPr>
          <w:rFonts w:ascii="Times New Roman" w:hAnsi="Times New Roman"/>
          <w:sz w:val="24"/>
          <w:szCs w:val="24"/>
        </w:rPr>
        <w:t xml:space="preserve">Условно можно выделить три категории одаренных детей: </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1.      Дети с необыкновенно высоким общим уровнем умственного развития при прочих равных условиях (такие дети чаще всего встречаются в дошкольном и младшем школьном возрасте).</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2.      Дети с признаками специальной умственной одаренности – в определенной области науки (подростковый образ).</w:t>
      </w:r>
    </w:p>
    <w:p w:rsidR="00423948" w:rsidRDefault="00423948" w:rsidP="00423948">
      <w:pPr>
        <w:spacing w:after="0" w:line="240" w:lineRule="auto"/>
        <w:jc w:val="both"/>
        <w:rPr>
          <w:rFonts w:ascii="Times New Roman" w:hAnsi="Times New Roman"/>
          <w:sz w:val="24"/>
          <w:szCs w:val="24"/>
        </w:rPr>
      </w:pPr>
      <w:r>
        <w:rPr>
          <w:rFonts w:ascii="Times New Roman" w:hAnsi="Times New Roman"/>
          <w:sz w:val="24"/>
          <w:szCs w:val="24"/>
        </w:rPr>
        <w:t>3.      Учащиеся, не достигающие по каким-либо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 (чаще встречаются в старшем школьном возрасте).</w:t>
      </w:r>
    </w:p>
    <w:p w:rsidR="00423948" w:rsidRDefault="00423948" w:rsidP="00423948">
      <w:pPr>
        <w:spacing w:after="0" w:line="240" w:lineRule="auto"/>
        <w:jc w:val="both"/>
        <w:rPr>
          <w:rFonts w:ascii="Times New Roman" w:hAnsi="Times New Roman"/>
          <w:sz w:val="24"/>
          <w:szCs w:val="24"/>
        </w:rPr>
      </w:pPr>
    </w:p>
    <w:p w:rsidR="00423948" w:rsidRDefault="00423948" w:rsidP="00423948">
      <w:pPr>
        <w:spacing w:after="0" w:line="240" w:lineRule="auto"/>
        <w:ind w:firstLine="709"/>
        <w:jc w:val="both"/>
        <w:rPr>
          <w:rFonts w:ascii="Times New Roman" w:hAnsi="Times New Roman"/>
          <w:sz w:val="24"/>
          <w:szCs w:val="24"/>
          <w:u w:val="single"/>
        </w:rPr>
      </w:pPr>
      <w:r>
        <w:rPr>
          <w:rFonts w:ascii="Times New Roman" w:hAnsi="Times New Roman"/>
          <w:sz w:val="24"/>
          <w:szCs w:val="24"/>
          <w:u w:val="single"/>
        </w:rPr>
        <w:t>Принципы педагогической деятельности в работе с одаренными детьми:</w:t>
      </w:r>
    </w:p>
    <w:p w:rsidR="00423948" w:rsidRDefault="00423948" w:rsidP="00423948">
      <w:pPr>
        <w:numPr>
          <w:ilvl w:val="0"/>
          <w:numId w:val="128"/>
        </w:numPr>
        <w:spacing w:after="0" w:line="240" w:lineRule="auto"/>
        <w:jc w:val="both"/>
        <w:rPr>
          <w:rFonts w:ascii="Times New Roman" w:hAnsi="Times New Roman"/>
          <w:sz w:val="24"/>
          <w:szCs w:val="24"/>
        </w:rPr>
      </w:pPr>
      <w:r>
        <w:rPr>
          <w:rFonts w:ascii="Times New Roman" w:hAnsi="Times New Roman"/>
          <w:sz w:val="24"/>
          <w:szCs w:val="24"/>
        </w:rPr>
        <w:t>принцип максимального разнообразия предоставленных возможностей для развития личности;</w:t>
      </w:r>
    </w:p>
    <w:p w:rsidR="00423948" w:rsidRDefault="00423948" w:rsidP="00423948">
      <w:pPr>
        <w:numPr>
          <w:ilvl w:val="0"/>
          <w:numId w:val="128"/>
        </w:numPr>
        <w:spacing w:after="0" w:line="240" w:lineRule="auto"/>
        <w:jc w:val="both"/>
        <w:rPr>
          <w:rFonts w:ascii="Times New Roman" w:hAnsi="Times New Roman"/>
          <w:sz w:val="24"/>
          <w:szCs w:val="24"/>
        </w:rPr>
      </w:pPr>
      <w:r>
        <w:rPr>
          <w:rFonts w:ascii="Times New Roman" w:hAnsi="Times New Roman"/>
          <w:sz w:val="24"/>
          <w:szCs w:val="24"/>
        </w:rPr>
        <w:t>принцип возрастания роли внеурочной деятельности;</w:t>
      </w:r>
    </w:p>
    <w:p w:rsidR="00423948" w:rsidRDefault="00423948" w:rsidP="00423948">
      <w:pPr>
        <w:numPr>
          <w:ilvl w:val="0"/>
          <w:numId w:val="128"/>
        </w:numPr>
        <w:spacing w:after="0" w:line="240" w:lineRule="auto"/>
        <w:jc w:val="both"/>
        <w:rPr>
          <w:rFonts w:ascii="Times New Roman" w:hAnsi="Times New Roman"/>
          <w:sz w:val="24"/>
          <w:szCs w:val="24"/>
        </w:rPr>
      </w:pPr>
      <w:r>
        <w:rPr>
          <w:rFonts w:ascii="Times New Roman" w:hAnsi="Times New Roman"/>
          <w:sz w:val="24"/>
          <w:szCs w:val="24"/>
        </w:rPr>
        <w:lastRenderedPageBreak/>
        <w:t>принцип индивидуализации и дифференциации обучения;</w:t>
      </w:r>
    </w:p>
    <w:p w:rsidR="00423948" w:rsidRDefault="00423948" w:rsidP="00423948">
      <w:pPr>
        <w:numPr>
          <w:ilvl w:val="0"/>
          <w:numId w:val="128"/>
        </w:numPr>
        <w:spacing w:after="0" w:line="240" w:lineRule="auto"/>
        <w:jc w:val="both"/>
        <w:rPr>
          <w:rFonts w:ascii="Times New Roman" w:hAnsi="Times New Roman"/>
          <w:sz w:val="24"/>
          <w:szCs w:val="24"/>
        </w:rPr>
      </w:pPr>
      <w:r>
        <w:rPr>
          <w:rFonts w:ascii="Times New Roman" w:hAnsi="Times New Roman"/>
          <w:sz w:val="24"/>
          <w:szCs w:val="24"/>
        </w:rPr>
        <w:t>принцип создания условий для совместной работы учащихся при минимальном участии учителя;</w:t>
      </w:r>
    </w:p>
    <w:p w:rsidR="00423948" w:rsidRDefault="00423948" w:rsidP="00423948">
      <w:pPr>
        <w:numPr>
          <w:ilvl w:val="0"/>
          <w:numId w:val="128"/>
        </w:numPr>
        <w:spacing w:after="0" w:line="240" w:lineRule="auto"/>
        <w:jc w:val="both"/>
        <w:rPr>
          <w:rFonts w:ascii="Times New Roman" w:hAnsi="Times New Roman"/>
          <w:sz w:val="24"/>
          <w:szCs w:val="24"/>
        </w:rPr>
      </w:pPr>
      <w:r>
        <w:rPr>
          <w:rFonts w:ascii="Times New Roman" w:hAnsi="Times New Roman"/>
          <w:sz w:val="24"/>
          <w:szCs w:val="24"/>
        </w:rPr>
        <w:t xml:space="preserve">принцип свободы выбора учащимся дополнительных образовательных услуг, помощи, наставничества. </w:t>
      </w:r>
    </w:p>
    <w:p w:rsidR="00423948" w:rsidRDefault="00423948" w:rsidP="00423948">
      <w:pPr>
        <w:spacing w:after="0" w:line="240" w:lineRule="auto"/>
        <w:ind w:left="720"/>
        <w:jc w:val="both"/>
        <w:rPr>
          <w:rFonts w:ascii="Times New Roman" w:hAnsi="Times New Roman"/>
          <w:sz w:val="24"/>
          <w:szCs w:val="24"/>
        </w:rPr>
      </w:pPr>
    </w:p>
    <w:p w:rsidR="00423948" w:rsidRDefault="00423948" w:rsidP="00423948">
      <w:pPr>
        <w:spacing w:line="240" w:lineRule="auto"/>
        <w:ind w:left="360"/>
        <w:jc w:val="center"/>
        <w:rPr>
          <w:rFonts w:ascii="Times New Roman" w:hAnsi="Times New Roman"/>
          <w:b/>
          <w:sz w:val="24"/>
          <w:szCs w:val="24"/>
        </w:rPr>
      </w:pPr>
      <w:r>
        <w:rPr>
          <w:rFonts w:ascii="Times New Roman" w:hAnsi="Times New Roman"/>
          <w:b/>
          <w:sz w:val="24"/>
          <w:szCs w:val="24"/>
        </w:rPr>
        <w:t>Развитие творческого потенциала обучающихся (одаренных детей)</w:t>
      </w:r>
    </w:p>
    <w:p w:rsidR="00423948" w:rsidRDefault="00423948" w:rsidP="00423948">
      <w:pPr>
        <w:numPr>
          <w:ilvl w:val="0"/>
          <w:numId w:val="128"/>
        </w:numPr>
        <w:spacing w:line="240" w:lineRule="auto"/>
        <w:jc w:val="both"/>
        <w:rPr>
          <w:rFonts w:ascii="Times New Roman" w:hAnsi="Times New Roman"/>
          <w:sz w:val="24"/>
          <w:szCs w:val="24"/>
        </w:rPr>
      </w:pPr>
      <w:r>
        <w:rPr>
          <w:rFonts w:ascii="Times New Roman" w:hAnsi="Times New Roman"/>
          <w:sz w:val="24"/>
          <w:szCs w:val="24"/>
        </w:rPr>
        <w:t>Развитие творческого потенциала обучающихся начальной школы осуществляется в рамках урочной и внеурочной деятельности.  Использование на уроках УМК «Перспектива» позволяет организовать системное освоение обучающимися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В  УМК «Перспектива» предлагается система заданий творческого и поискового характера, направленных на развитие у обучающихся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423948" w:rsidRDefault="00423948" w:rsidP="00423948">
      <w:pPr>
        <w:numPr>
          <w:ilvl w:val="0"/>
          <w:numId w:val="128"/>
        </w:numPr>
        <w:spacing w:after="0" w:line="240" w:lineRule="auto"/>
        <w:ind w:left="714" w:hanging="357"/>
        <w:jc w:val="both"/>
        <w:rPr>
          <w:rFonts w:ascii="Times New Roman" w:hAnsi="Times New Roman"/>
          <w:sz w:val="24"/>
          <w:szCs w:val="24"/>
        </w:rPr>
      </w:pPr>
      <w:r>
        <w:rPr>
          <w:rFonts w:ascii="Times New Roman" w:hAnsi="Times New Roman"/>
          <w:sz w:val="24"/>
          <w:szCs w:val="24"/>
        </w:rPr>
        <w:t>В курсе «Математика “Учусь учиться”» в ходе всех уроков обучающиеся вначале приобретают опыт построения общего способа математических действий, а затем на основе этого опыта осваивают и системно применяют в своей практике метод рефлексивной самоорганизации, вооружающий их общим способом решения проблем творческого и поискового характера. В ходе решения таких заданий обучающиеся приобретают опыт использования таких общенаучных методов решения исследовательских проблем, как метод перебора, метод проб и ошибок и др.</w:t>
      </w:r>
    </w:p>
    <w:p w:rsidR="00423948" w:rsidRDefault="00423948" w:rsidP="00423948">
      <w:pPr>
        <w:numPr>
          <w:ilvl w:val="0"/>
          <w:numId w:val="128"/>
        </w:numPr>
        <w:spacing w:after="0" w:line="240" w:lineRule="auto"/>
        <w:ind w:left="714" w:hanging="357"/>
        <w:jc w:val="both"/>
        <w:rPr>
          <w:rFonts w:ascii="Times New Roman" w:hAnsi="Times New Roman"/>
          <w:sz w:val="24"/>
          <w:szCs w:val="24"/>
        </w:rPr>
      </w:pPr>
      <w:r>
        <w:rPr>
          <w:rFonts w:ascii="Times New Roman" w:hAnsi="Times New Roman"/>
          <w:sz w:val="24"/>
          <w:szCs w:val="24"/>
        </w:rPr>
        <w:t xml:space="preserve">В курсе «Русский язык» введены задания, в которых рассматриваются проблемные ситуации и используются поисковые методы. Созданию самостоятельных творческих речевых произведений посвящена специальная рубрика учебников с 1 по 4 класс – «Творческая переменка». Как правило, созданию детьми собственных речевых произведений предшествует анализ подобных языковых и речевых явлений, встречающихся у мастеров слова. В учебниках используются разнообразные виды заданий: сочинение о волшебнице-орфографии, составление диктантов, восстановление стихотворного текста, объяснение «детских неологизмов», сочинение на выбранную тему, объяснение «необычных» слов с опорой на их звучание, составление слова по «математическим формулам», сочинение считалок и веселых стишков, составление и разгадывание ребусов, составление описаний и рассказов по рисункам и по заданной теме, написание сказки о знаках препинания, написание стихотворения с необычными именами. </w:t>
      </w:r>
    </w:p>
    <w:p w:rsidR="00423948" w:rsidRDefault="00423948" w:rsidP="00423948">
      <w:pPr>
        <w:numPr>
          <w:ilvl w:val="0"/>
          <w:numId w:val="128"/>
        </w:numPr>
        <w:spacing w:after="0" w:line="240" w:lineRule="auto"/>
        <w:ind w:left="714" w:hanging="357"/>
        <w:jc w:val="both"/>
        <w:rPr>
          <w:rFonts w:ascii="Times New Roman" w:hAnsi="Times New Roman"/>
          <w:sz w:val="24"/>
          <w:szCs w:val="24"/>
        </w:rPr>
      </w:pPr>
      <w:r>
        <w:rPr>
          <w:rFonts w:ascii="Times New Roman" w:hAnsi="Times New Roman"/>
          <w:sz w:val="24"/>
          <w:szCs w:val="24"/>
        </w:rPr>
        <w:t>В курсе «Изобразительное искусство» предполагается освоение следующих способов решения проблем творческого и поискового характера: вариативность и импровизация в организации самостоятельной поисковой деятельности обучающихся: выбор темы, проведение дискуссий, диалогов; вариативность задания по композиции: в натюрморте, пейзаже, сюжетной композиции; широкий выбор тематики и технологии выполнения эскиза изделия по мотивам орнаментального искусства с учётом национально-регионального компонента.</w:t>
      </w:r>
    </w:p>
    <w:p w:rsidR="00423948" w:rsidRDefault="00423948" w:rsidP="00423948">
      <w:pPr>
        <w:numPr>
          <w:ilvl w:val="0"/>
          <w:numId w:val="128"/>
        </w:numPr>
        <w:spacing w:after="0" w:line="240" w:lineRule="auto"/>
        <w:ind w:left="714" w:hanging="357"/>
        <w:jc w:val="both"/>
        <w:rPr>
          <w:rFonts w:ascii="Times New Roman" w:hAnsi="Times New Roman"/>
          <w:sz w:val="24"/>
          <w:szCs w:val="24"/>
        </w:rPr>
      </w:pPr>
      <w:r>
        <w:rPr>
          <w:rFonts w:ascii="Times New Roman" w:hAnsi="Times New Roman"/>
          <w:sz w:val="24"/>
          <w:szCs w:val="24"/>
        </w:rPr>
        <w:t xml:space="preserve">В курсе «Окружающий мир», в процессе работы над темами обучающиеся выдвигают предположения, обсуждают их, находят с помощью иллюстраций учебника, в Приложении, в дополнительных и вспомогательных источниках («Атлас-определитель», «Великан на поляне», словарях, путеводителях и т.п.) необходимую информацию, производят сопоставления, обращаясь к соответствующему материалу своего края, делают умозаключения, сравнивают их с выводом в конце текста. Проблемы творческого и поискового характера решаются также при работе над учебными проектами, предлагаемыми в рабочих тетрадях и в рубрике «За страницами учебника». </w:t>
      </w:r>
    </w:p>
    <w:p w:rsidR="00423948" w:rsidRDefault="00423948" w:rsidP="00423948">
      <w:pPr>
        <w:numPr>
          <w:ilvl w:val="0"/>
          <w:numId w:val="128"/>
        </w:numPr>
        <w:spacing w:after="0" w:line="240" w:lineRule="auto"/>
        <w:jc w:val="both"/>
        <w:rPr>
          <w:rFonts w:ascii="Times New Roman" w:hAnsi="Times New Roman"/>
          <w:sz w:val="24"/>
          <w:szCs w:val="24"/>
        </w:rPr>
      </w:pPr>
      <w:r>
        <w:rPr>
          <w:rFonts w:ascii="Times New Roman" w:hAnsi="Times New Roman"/>
          <w:sz w:val="24"/>
          <w:szCs w:val="24"/>
        </w:rPr>
        <w:t xml:space="preserve">Во внеурочной работе организуются творческие конкурсы, предметные олимпиады. Олимпиады проводятся в два этапа: первый – школьный, второй – муниципальный по </w:t>
      </w:r>
      <w:r>
        <w:rPr>
          <w:rFonts w:ascii="Times New Roman" w:hAnsi="Times New Roman"/>
          <w:sz w:val="24"/>
          <w:szCs w:val="24"/>
        </w:rPr>
        <w:lastRenderedPageBreak/>
        <w:t>следующим предметам: русский язык, математика, литературное чтение, окружающий мир (естествознание). Организаторами олимпиады являются заместитель директора по УВР и руководители ШМО. Организаторы подбирают задания, разрабатывают инструкции об условиях их выполнения, осуществляют непосредственную деятельность по проведению олимпиады. В школьном этапе принимают участие по 2 -3 человека от каждого класса. По результатам олимпиад определяются победители и призеры. Они награждаются дипломами. Победители школьных олимпиад принимают участие в муниципальном этапе.</w:t>
      </w:r>
    </w:p>
    <w:p w:rsidR="00423948" w:rsidRDefault="00423948" w:rsidP="00423948">
      <w:pPr>
        <w:spacing w:after="0" w:line="240" w:lineRule="auto"/>
        <w:ind w:left="720"/>
        <w:jc w:val="both"/>
        <w:rPr>
          <w:rFonts w:ascii="Times New Roman" w:hAnsi="Times New Roman"/>
          <w:sz w:val="24"/>
          <w:szCs w:val="24"/>
        </w:rPr>
      </w:pPr>
    </w:p>
    <w:p w:rsidR="00423948" w:rsidRDefault="00423948" w:rsidP="00423948">
      <w:pPr>
        <w:spacing w:after="0" w:line="240" w:lineRule="auto"/>
        <w:ind w:firstLine="709"/>
        <w:jc w:val="both"/>
        <w:rPr>
          <w:rFonts w:ascii="Times New Roman" w:hAnsi="Times New Roman"/>
          <w:sz w:val="24"/>
          <w:szCs w:val="24"/>
          <w:u w:val="single"/>
        </w:rPr>
      </w:pPr>
      <w:r>
        <w:rPr>
          <w:rFonts w:ascii="Times New Roman" w:hAnsi="Times New Roman"/>
          <w:sz w:val="24"/>
          <w:szCs w:val="24"/>
          <w:u w:val="single"/>
        </w:rPr>
        <w:t>Формы работы с одаренными учащимися</w:t>
      </w:r>
    </w:p>
    <w:p w:rsidR="00423948" w:rsidRDefault="00423948" w:rsidP="00423948">
      <w:pPr>
        <w:numPr>
          <w:ilvl w:val="0"/>
          <w:numId w:val="129"/>
        </w:numPr>
        <w:tabs>
          <w:tab w:val="num" w:pos="720"/>
        </w:tabs>
        <w:spacing w:after="0" w:line="240" w:lineRule="auto"/>
        <w:ind w:hanging="1440"/>
        <w:jc w:val="both"/>
        <w:rPr>
          <w:rFonts w:ascii="Times New Roman" w:hAnsi="Times New Roman"/>
          <w:sz w:val="24"/>
          <w:szCs w:val="24"/>
        </w:rPr>
      </w:pPr>
      <w:r>
        <w:rPr>
          <w:rFonts w:ascii="Times New Roman" w:hAnsi="Times New Roman"/>
          <w:sz w:val="24"/>
          <w:szCs w:val="24"/>
        </w:rPr>
        <w:t>творческие мастерские;</w:t>
      </w:r>
    </w:p>
    <w:p w:rsidR="00423948" w:rsidRDefault="00423948" w:rsidP="00423948">
      <w:pPr>
        <w:numPr>
          <w:ilvl w:val="0"/>
          <w:numId w:val="129"/>
        </w:numPr>
        <w:tabs>
          <w:tab w:val="num" w:pos="720"/>
        </w:tabs>
        <w:spacing w:after="0" w:line="240" w:lineRule="auto"/>
        <w:ind w:hanging="1440"/>
        <w:jc w:val="both"/>
        <w:rPr>
          <w:rFonts w:ascii="Times New Roman" w:hAnsi="Times New Roman"/>
          <w:sz w:val="24"/>
          <w:szCs w:val="24"/>
        </w:rPr>
      </w:pPr>
      <w:r>
        <w:rPr>
          <w:rFonts w:ascii="Times New Roman" w:hAnsi="Times New Roman"/>
          <w:sz w:val="24"/>
          <w:szCs w:val="24"/>
        </w:rPr>
        <w:t>групповые занятия с сильными учащимися;</w:t>
      </w:r>
    </w:p>
    <w:p w:rsidR="00423948" w:rsidRDefault="00423948" w:rsidP="00423948">
      <w:pPr>
        <w:numPr>
          <w:ilvl w:val="0"/>
          <w:numId w:val="129"/>
        </w:numPr>
        <w:tabs>
          <w:tab w:val="num" w:pos="720"/>
        </w:tabs>
        <w:spacing w:after="0" w:line="240" w:lineRule="auto"/>
        <w:ind w:hanging="1440"/>
        <w:jc w:val="both"/>
        <w:rPr>
          <w:rFonts w:ascii="Times New Roman" w:hAnsi="Times New Roman"/>
          <w:sz w:val="24"/>
          <w:szCs w:val="24"/>
        </w:rPr>
      </w:pPr>
      <w:r>
        <w:rPr>
          <w:rFonts w:ascii="Times New Roman" w:hAnsi="Times New Roman"/>
          <w:sz w:val="24"/>
          <w:szCs w:val="24"/>
        </w:rPr>
        <w:t>факультативы;</w:t>
      </w:r>
    </w:p>
    <w:p w:rsidR="00423948" w:rsidRDefault="00423948" w:rsidP="00423948">
      <w:pPr>
        <w:numPr>
          <w:ilvl w:val="0"/>
          <w:numId w:val="129"/>
        </w:numPr>
        <w:tabs>
          <w:tab w:val="num" w:pos="720"/>
        </w:tabs>
        <w:spacing w:after="0" w:line="240" w:lineRule="auto"/>
        <w:ind w:hanging="1440"/>
        <w:jc w:val="both"/>
        <w:rPr>
          <w:rFonts w:ascii="Times New Roman" w:hAnsi="Times New Roman"/>
          <w:sz w:val="24"/>
          <w:szCs w:val="24"/>
        </w:rPr>
      </w:pPr>
      <w:r>
        <w:rPr>
          <w:rFonts w:ascii="Times New Roman" w:hAnsi="Times New Roman"/>
          <w:sz w:val="24"/>
          <w:szCs w:val="24"/>
        </w:rPr>
        <w:t>кружки по интересам;</w:t>
      </w:r>
    </w:p>
    <w:p w:rsidR="00423948" w:rsidRDefault="00423948" w:rsidP="00423948">
      <w:pPr>
        <w:numPr>
          <w:ilvl w:val="0"/>
          <w:numId w:val="129"/>
        </w:numPr>
        <w:tabs>
          <w:tab w:val="num" w:pos="720"/>
        </w:tabs>
        <w:spacing w:after="0" w:line="240" w:lineRule="auto"/>
        <w:ind w:hanging="1440"/>
        <w:jc w:val="both"/>
        <w:rPr>
          <w:rFonts w:ascii="Times New Roman" w:hAnsi="Times New Roman"/>
          <w:sz w:val="24"/>
          <w:szCs w:val="24"/>
        </w:rPr>
      </w:pPr>
      <w:r>
        <w:rPr>
          <w:rFonts w:ascii="Times New Roman" w:hAnsi="Times New Roman"/>
          <w:sz w:val="24"/>
          <w:szCs w:val="24"/>
        </w:rPr>
        <w:t>занятия исследовательской деятельностью;</w:t>
      </w:r>
    </w:p>
    <w:p w:rsidR="00423948" w:rsidRDefault="00423948" w:rsidP="00423948">
      <w:pPr>
        <w:numPr>
          <w:ilvl w:val="0"/>
          <w:numId w:val="129"/>
        </w:numPr>
        <w:tabs>
          <w:tab w:val="num" w:pos="720"/>
        </w:tabs>
        <w:spacing w:after="0" w:line="240" w:lineRule="auto"/>
        <w:ind w:hanging="1440"/>
        <w:jc w:val="both"/>
        <w:rPr>
          <w:rFonts w:ascii="Times New Roman" w:hAnsi="Times New Roman"/>
          <w:sz w:val="24"/>
          <w:szCs w:val="24"/>
        </w:rPr>
      </w:pPr>
      <w:r>
        <w:rPr>
          <w:rFonts w:ascii="Times New Roman" w:hAnsi="Times New Roman"/>
          <w:sz w:val="24"/>
          <w:szCs w:val="24"/>
        </w:rPr>
        <w:t>конкурсы;</w:t>
      </w:r>
    </w:p>
    <w:p w:rsidR="00423948" w:rsidRDefault="00423948" w:rsidP="00423948">
      <w:pPr>
        <w:numPr>
          <w:ilvl w:val="0"/>
          <w:numId w:val="129"/>
        </w:numPr>
        <w:tabs>
          <w:tab w:val="num" w:pos="720"/>
        </w:tabs>
        <w:spacing w:after="0" w:line="240" w:lineRule="auto"/>
        <w:ind w:hanging="1440"/>
        <w:jc w:val="both"/>
        <w:rPr>
          <w:rFonts w:ascii="Times New Roman" w:hAnsi="Times New Roman"/>
          <w:sz w:val="24"/>
          <w:szCs w:val="24"/>
        </w:rPr>
      </w:pPr>
      <w:r>
        <w:rPr>
          <w:rFonts w:ascii="Times New Roman" w:hAnsi="Times New Roman"/>
          <w:sz w:val="24"/>
          <w:szCs w:val="24"/>
        </w:rPr>
        <w:t>интеллектуальный марафон;</w:t>
      </w:r>
    </w:p>
    <w:p w:rsidR="00423948" w:rsidRDefault="00423948" w:rsidP="00423948">
      <w:pPr>
        <w:numPr>
          <w:ilvl w:val="0"/>
          <w:numId w:val="129"/>
        </w:numPr>
        <w:tabs>
          <w:tab w:val="num" w:pos="720"/>
        </w:tabs>
        <w:spacing w:after="0" w:line="240" w:lineRule="auto"/>
        <w:ind w:hanging="1440"/>
        <w:jc w:val="both"/>
        <w:rPr>
          <w:rFonts w:ascii="Times New Roman" w:hAnsi="Times New Roman"/>
          <w:sz w:val="24"/>
          <w:szCs w:val="24"/>
        </w:rPr>
      </w:pPr>
      <w:r>
        <w:rPr>
          <w:rFonts w:ascii="Times New Roman" w:hAnsi="Times New Roman"/>
          <w:sz w:val="24"/>
          <w:szCs w:val="24"/>
        </w:rPr>
        <w:t>научно-практические конференции;</w:t>
      </w:r>
    </w:p>
    <w:p w:rsidR="00423948" w:rsidRDefault="00423948" w:rsidP="00423948">
      <w:pPr>
        <w:numPr>
          <w:ilvl w:val="0"/>
          <w:numId w:val="129"/>
        </w:numPr>
        <w:tabs>
          <w:tab w:val="num" w:pos="720"/>
        </w:tabs>
        <w:spacing w:after="0" w:line="240" w:lineRule="auto"/>
        <w:ind w:hanging="1440"/>
        <w:jc w:val="both"/>
        <w:rPr>
          <w:rFonts w:ascii="Times New Roman" w:hAnsi="Times New Roman"/>
          <w:sz w:val="24"/>
          <w:szCs w:val="24"/>
        </w:rPr>
      </w:pPr>
      <w:r>
        <w:rPr>
          <w:rFonts w:ascii="Times New Roman" w:hAnsi="Times New Roman"/>
          <w:sz w:val="24"/>
          <w:szCs w:val="24"/>
        </w:rPr>
        <w:t>участие в олимпиадах;</w:t>
      </w:r>
    </w:p>
    <w:p w:rsidR="00423948" w:rsidRDefault="00423948" w:rsidP="00423948">
      <w:pPr>
        <w:numPr>
          <w:ilvl w:val="0"/>
          <w:numId w:val="129"/>
        </w:numPr>
        <w:tabs>
          <w:tab w:val="num" w:pos="720"/>
        </w:tabs>
        <w:spacing w:after="0" w:line="240" w:lineRule="auto"/>
        <w:ind w:hanging="1440"/>
        <w:jc w:val="both"/>
        <w:rPr>
          <w:rFonts w:ascii="Times New Roman" w:hAnsi="Times New Roman"/>
          <w:sz w:val="24"/>
          <w:szCs w:val="24"/>
        </w:rPr>
      </w:pPr>
      <w:r>
        <w:rPr>
          <w:rFonts w:ascii="Times New Roman" w:hAnsi="Times New Roman"/>
          <w:sz w:val="24"/>
          <w:szCs w:val="24"/>
        </w:rPr>
        <w:t>работа по индивидуальным планам.</w:t>
      </w:r>
    </w:p>
    <w:p w:rsidR="00423948" w:rsidRDefault="00423948" w:rsidP="00423948">
      <w:pPr>
        <w:numPr>
          <w:ilvl w:val="0"/>
          <w:numId w:val="129"/>
        </w:numPr>
        <w:tabs>
          <w:tab w:val="num" w:pos="720"/>
        </w:tabs>
        <w:spacing w:after="0" w:line="240" w:lineRule="auto"/>
        <w:ind w:hanging="1440"/>
        <w:jc w:val="both"/>
        <w:rPr>
          <w:rFonts w:ascii="Times New Roman" w:hAnsi="Times New Roman"/>
          <w:sz w:val="24"/>
          <w:szCs w:val="24"/>
        </w:rPr>
      </w:pPr>
    </w:p>
    <w:p w:rsidR="00423948" w:rsidRDefault="00423948" w:rsidP="00423948">
      <w:pPr>
        <w:autoSpaceDE w:val="0"/>
        <w:spacing w:line="240" w:lineRule="auto"/>
        <w:ind w:firstLine="709"/>
        <w:jc w:val="center"/>
        <w:rPr>
          <w:rFonts w:ascii="Times New Roman" w:hAnsi="Times New Roman"/>
          <w:b/>
          <w:bCs/>
          <w:sz w:val="24"/>
          <w:szCs w:val="24"/>
        </w:rPr>
      </w:pPr>
      <w:r>
        <w:rPr>
          <w:rFonts w:ascii="Times New Roman" w:hAnsi="Times New Roman"/>
          <w:b/>
          <w:bCs/>
          <w:sz w:val="24"/>
          <w:szCs w:val="24"/>
        </w:rPr>
        <w:t xml:space="preserve"> Планируемые результаты</w:t>
      </w:r>
    </w:p>
    <w:p w:rsidR="00423948" w:rsidRDefault="00423948" w:rsidP="00423948">
      <w:pPr>
        <w:autoSpaceDE w:val="0"/>
        <w:spacing w:line="240" w:lineRule="auto"/>
        <w:ind w:firstLine="709"/>
        <w:jc w:val="center"/>
        <w:rPr>
          <w:rFonts w:ascii="Times New Roman" w:hAnsi="Times New Roman"/>
          <w:b/>
          <w:bCs/>
          <w:sz w:val="24"/>
          <w:szCs w:val="24"/>
        </w:rPr>
      </w:pPr>
    </w:p>
    <w:p w:rsidR="00423948" w:rsidRDefault="00423948" w:rsidP="00423948">
      <w:pPr>
        <w:autoSpaceDE w:val="0"/>
        <w:spacing w:line="240" w:lineRule="auto"/>
        <w:ind w:firstLine="709"/>
        <w:jc w:val="both"/>
        <w:rPr>
          <w:rFonts w:ascii="Times New Roman" w:hAnsi="Times New Roman"/>
          <w:sz w:val="24"/>
          <w:szCs w:val="24"/>
        </w:rPr>
      </w:pPr>
      <w:r>
        <w:rPr>
          <w:rFonts w:ascii="Times New Roman" w:hAnsi="Times New Roman"/>
          <w:sz w:val="24"/>
          <w:szCs w:val="24"/>
        </w:rPr>
        <w:t xml:space="preserve">Результатом коррекции развития детей с ОВЗ может считаться </w:t>
      </w:r>
      <w:r>
        <w:rPr>
          <w:rFonts w:ascii="Times New Roman" w:hAnsi="Times New Roman"/>
          <w:b/>
          <w:bCs/>
          <w:sz w:val="24"/>
          <w:szCs w:val="24"/>
        </w:rPr>
        <w:t xml:space="preserve">не столько </w:t>
      </w:r>
      <w:r>
        <w:rPr>
          <w:rFonts w:ascii="Times New Roman" w:hAnsi="Times New Roman"/>
          <w:sz w:val="24"/>
          <w:szCs w:val="24"/>
        </w:rPr>
        <w:t>успешное освоение ими основной образовательной программы, сколько освоение жизненно значимых компетенций:</w:t>
      </w:r>
    </w:p>
    <w:p w:rsidR="00423948" w:rsidRDefault="00423948" w:rsidP="00423948">
      <w:pPr>
        <w:pStyle w:val="a7"/>
        <w:numPr>
          <w:ilvl w:val="0"/>
          <w:numId w:val="130"/>
        </w:numPr>
        <w:suppressAutoHyphens/>
        <w:autoSpaceDE w:val="0"/>
        <w:spacing w:before="0"/>
        <w:ind w:left="0" w:firstLine="0"/>
        <w:contextualSpacing/>
        <w:jc w:val="both"/>
      </w:pPr>
      <w: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423948" w:rsidRDefault="00423948" w:rsidP="00423948">
      <w:pPr>
        <w:pStyle w:val="a7"/>
        <w:numPr>
          <w:ilvl w:val="0"/>
          <w:numId w:val="130"/>
        </w:numPr>
        <w:suppressAutoHyphens/>
        <w:autoSpaceDE w:val="0"/>
        <w:spacing w:before="0"/>
        <w:ind w:left="0" w:firstLine="0"/>
        <w:contextualSpacing/>
        <w:jc w:val="both"/>
      </w:pPr>
      <w:r>
        <w:t>овладение социально-бытовыми умениями, используемыми в повседневной жизни;</w:t>
      </w:r>
    </w:p>
    <w:p w:rsidR="00423948" w:rsidRDefault="00423948" w:rsidP="00423948">
      <w:pPr>
        <w:pStyle w:val="a7"/>
        <w:numPr>
          <w:ilvl w:val="0"/>
          <w:numId w:val="130"/>
        </w:numPr>
        <w:suppressAutoHyphens/>
        <w:autoSpaceDE w:val="0"/>
        <w:spacing w:before="0"/>
        <w:ind w:left="0" w:firstLine="0"/>
        <w:contextualSpacing/>
        <w:jc w:val="both"/>
      </w:pPr>
      <w:r>
        <w:t>овладение навыками коммуникации;</w:t>
      </w:r>
    </w:p>
    <w:p w:rsidR="00423948" w:rsidRDefault="00423948" w:rsidP="00423948">
      <w:pPr>
        <w:pStyle w:val="a7"/>
        <w:numPr>
          <w:ilvl w:val="0"/>
          <w:numId w:val="130"/>
        </w:numPr>
        <w:suppressAutoHyphens/>
        <w:autoSpaceDE w:val="0"/>
        <w:spacing w:before="0"/>
        <w:ind w:left="0" w:firstLine="0"/>
        <w:contextualSpacing/>
        <w:jc w:val="both"/>
      </w:pPr>
      <w:r>
        <w:t>дифференциация и осмысление картины мира и её временно-пространственной организации;</w:t>
      </w:r>
    </w:p>
    <w:p w:rsidR="00423948" w:rsidRDefault="00423948" w:rsidP="00423948">
      <w:pPr>
        <w:pStyle w:val="a7"/>
        <w:numPr>
          <w:ilvl w:val="0"/>
          <w:numId w:val="130"/>
        </w:numPr>
        <w:suppressAutoHyphens/>
        <w:autoSpaceDE w:val="0"/>
        <w:spacing w:before="0"/>
        <w:ind w:left="0" w:firstLine="0"/>
        <w:contextualSpacing/>
        <w:jc w:val="both"/>
      </w:pPr>
      <w:r>
        <w:t>осмысление своего социального окружения и освоение соответствующих возрасту системы ценностей и социальных ролей.</w:t>
      </w:r>
    </w:p>
    <w:p w:rsidR="00423948" w:rsidRDefault="00423948" w:rsidP="00423948">
      <w:pPr>
        <w:pStyle w:val="a7"/>
        <w:suppressAutoHyphens/>
        <w:autoSpaceDE w:val="0"/>
        <w:spacing w:before="0"/>
        <w:ind w:left="720"/>
        <w:contextualSpacing/>
        <w:jc w:val="both"/>
      </w:pPr>
    </w:p>
    <w:p w:rsidR="00423948" w:rsidRDefault="00423948" w:rsidP="00423948">
      <w:pPr>
        <w:pStyle w:val="a7"/>
        <w:autoSpaceDE w:val="0"/>
        <w:spacing w:before="0" w:after="200"/>
        <w:ind w:left="1429"/>
        <w:contextualSpacing/>
        <w:jc w:val="center"/>
        <w:rPr>
          <w:b/>
          <w:bCs/>
        </w:rPr>
      </w:pPr>
      <w:r>
        <w:rPr>
          <w:b/>
          <w:bCs/>
        </w:rPr>
        <w:t>Содержание мониторинга динамики развития детей</w:t>
      </w:r>
    </w:p>
    <w:p w:rsidR="00423948" w:rsidRDefault="00423948" w:rsidP="00423948">
      <w:pPr>
        <w:pStyle w:val="a7"/>
        <w:autoSpaceDE w:val="0"/>
        <w:spacing w:before="0" w:after="200"/>
        <w:ind w:left="1429"/>
        <w:contextualSpacing/>
        <w:jc w:val="center"/>
        <w:rPr>
          <w:b/>
          <w:bCs/>
        </w:rPr>
      </w:pPr>
    </w:p>
    <w:tbl>
      <w:tblPr>
        <w:tblW w:w="0" w:type="auto"/>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1778"/>
        <w:gridCol w:w="1912"/>
        <w:gridCol w:w="2581"/>
      </w:tblGrid>
      <w:tr w:rsidR="00423948" w:rsidTr="00423948">
        <w:trPr>
          <w:jc w:val="center"/>
        </w:trPr>
        <w:tc>
          <w:tcPr>
            <w:tcW w:w="3760" w:type="dxa"/>
            <w:vMerge w:val="restart"/>
            <w:tcBorders>
              <w:top w:val="single" w:sz="4" w:space="0" w:color="auto"/>
              <w:left w:val="single" w:sz="4" w:space="0" w:color="auto"/>
              <w:bottom w:val="single" w:sz="4" w:space="0" w:color="auto"/>
              <w:right w:val="single" w:sz="4" w:space="0" w:color="auto"/>
            </w:tcBorders>
          </w:tcPr>
          <w:p w:rsidR="00423948" w:rsidRDefault="00423948">
            <w:pPr>
              <w:pStyle w:val="a7"/>
              <w:autoSpaceDE w:val="0"/>
              <w:spacing w:before="0" w:after="200"/>
              <w:contextualSpacing/>
              <w:jc w:val="center"/>
              <w:rPr>
                <w:rFonts w:eastAsia="Times New Roman"/>
                <w:bCs/>
              </w:rPr>
            </w:pPr>
          </w:p>
          <w:p w:rsidR="00423948" w:rsidRDefault="00423948">
            <w:pPr>
              <w:pStyle w:val="a7"/>
              <w:autoSpaceDE w:val="0"/>
              <w:spacing w:before="0" w:after="200"/>
              <w:contextualSpacing/>
              <w:jc w:val="center"/>
              <w:rPr>
                <w:rFonts w:eastAsia="Times New Roman"/>
                <w:bCs/>
              </w:rPr>
            </w:pPr>
            <w:r>
              <w:rPr>
                <w:bCs/>
              </w:rPr>
              <w:t>Критерии и показатели</w:t>
            </w:r>
          </w:p>
        </w:tc>
        <w:tc>
          <w:tcPr>
            <w:tcW w:w="6271" w:type="dxa"/>
            <w:gridSpan w:val="3"/>
            <w:tcBorders>
              <w:top w:val="single" w:sz="4" w:space="0" w:color="auto"/>
              <w:left w:val="single" w:sz="4" w:space="0" w:color="auto"/>
              <w:bottom w:val="single" w:sz="4" w:space="0" w:color="auto"/>
              <w:right w:val="single" w:sz="4" w:space="0" w:color="auto"/>
            </w:tcBorders>
            <w:hideMark/>
          </w:tcPr>
          <w:p w:rsidR="00423948" w:rsidRDefault="00423948">
            <w:pPr>
              <w:pStyle w:val="a7"/>
              <w:autoSpaceDE w:val="0"/>
              <w:spacing w:before="0" w:after="200"/>
              <w:contextualSpacing/>
              <w:jc w:val="center"/>
              <w:rPr>
                <w:rFonts w:eastAsia="Times New Roman"/>
                <w:bCs/>
              </w:rPr>
            </w:pPr>
            <w:r>
              <w:rPr>
                <w:bCs/>
              </w:rPr>
              <w:t>Показатели и уровни развитости детей</w:t>
            </w:r>
          </w:p>
        </w:tc>
      </w:tr>
      <w:tr w:rsidR="00423948" w:rsidTr="004239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3948" w:rsidRDefault="00423948">
            <w:pPr>
              <w:spacing w:after="0" w:line="240" w:lineRule="auto"/>
              <w:rPr>
                <w:rFonts w:ascii="Times New Roman" w:eastAsia="Times New Roman" w:hAnsi="Times New Roman"/>
                <w:bCs/>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423948" w:rsidRDefault="00423948">
            <w:pPr>
              <w:autoSpaceDE w:val="0"/>
              <w:snapToGrid w:val="0"/>
              <w:spacing w:line="240" w:lineRule="auto"/>
              <w:jc w:val="center"/>
              <w:rPr>
                <w:rFonts w:ascii="Times New Roman" w:eastAsia="Times New Roman" w:hAnsi="Times New Roman"/>
                <w:bCs/>
                <w:sz w:val="24"/>
                <w:szCs w:val="24"/>
              </w:rPr>
            </w:pPr>
            <w:r>
              <w:rPr>
                <w:rFonts w:ascii="Times New Roman" w:hAnsi="Times New Roman"/>
                <w:bCs/>
                <w:sz w:val="24"/>
                <w:szCs w:val="24"/>
              </w:rPr>
              <w:t>Видимые изменения</w:t>
            </w:r>
          </w:p>
          <w:p w:rsidR="00423948" w:rsidRDefault="00423948">
            <w:pPr>
              <w:pStyle w:val="a7"/>
              <w:autoSpaceDE w:val="0"/>
              <w:spacing w:before="0" w:after="200"/>
              <w:contextualSpacing/>
              <w:jc w:val="center"/>
              <w:rPr>
                <w:rFonts w:eastAsia="Times New Roman"/>
                <w:bCs/>
              </w:rPr>
            </w:pPr>
            <w:r>
              <w:rPr>
                <w:bCs/>
              </w:rPr>
              <w:t>Высокий уровень</w:t>
            </w:r>
          </w:p>
        </w:tc>
        <w:tc>
          <w:tcPr>
            <w:tcW w:w="1912" w:type="dxa"/>
            <w:tcBorders>
              <w:top w:val="single" w:sz="4" w:space="0" w:color="auto"/>
              <w:left w:val="single" w:sz="4" w:space="0" w:color="auto"/>
              <w:bottom w:val="single" w:sz="4" w:space="0" w:color="auto"/>
              <w:right w:val="single" w:sz="4" w:space="0" w:color="auto"/>
            </w:tcBorders>
            <w:hideMark/>
          </w:tcPr>
          <w:p w:rsidR="00423948" w:rsidRDefault="00423948">
            <w:pPr>
              <w:autoSpaceDE w:val="0"/>
              <w:snapToGrid w:val="0"/>
              <w:spacing w:line="240" w:lineRule="auto"/>
              <w:jc w:val="center"/>
              <w:rPr>
                <w:rFonts w:ascii="Times New Roman" w:eastAsia="Times New Roman" w:hAnsi="Times New Roman"/>
                <w:bCs/>
                <w:sz w:val="24"/>
                <w:szCs w:val="24"/>
              </w:rPr>
            </w:pPr>
            <w:r>
              <w:rPr>
                <w:rFonts w:ascii="Times New Roman" w:hAnsi="Times New Roman"/>
                <w:bCs/>
                <w:sz w:val="24"/>
                <w:szCs w:val="24"/>
              </w:rPr>
              <w:t>Незначительные изменения</w:t>
            </w:r>
          </w:p>
          <w:p w:rsidR="00423948" w:rsidRDefault="00423948">
            <w:pPr>
              <w:pStyle w:val="a7"/>
              <w:autoSpaceDE w:val="0"/>
              <w:spacing w:before="0" w:after="200"/>
              <w:contextualSpacing/>
              <w:jc w:val="center"/>
              <w:rPr>
                <w:rFonts w:eastAsia="Times New Roman"/>
                <w:bCs/>
              </w:rPr>
            </w:pPr>
            <w:r>
              <w:rPr>
                <w:bCs/>
              </w:rPr>
              <w:t>Средний уровень</w:t>
            </w:r>
          </w:p>
        </w:tc>
        <w:tc>
          <w:tcPr>
            <w:tcW w:w="2581" w:type="dxa"/>
            <w:tcBorders>
              <w:top w:val="single" w:sz="4" w:space="0" w:color="auto"/>
              <w:left w:val="single" w:sz="4" w:space="0" w:color="auto"/>
              <w:bottom w:val="single" w:sz="4" w:space="0" w:color="auto"/>
              <w:right w:val="single" w:sz="4" w:space="0" w:color="auto"/>
            </w:tcBorders>
            <w:hideMark/>
          </w:tcPr>
          <w:p w:rsidR="00423948" w:rsidRDefault="00423948">
            <w:pPr>
              <w:autoSpaceDE w:val="0"/>
              <w:snapToGrid w:val="0"/>
              <w:spacing w:line="240" w:lineRule="auto"/>
              <w:jc w:val="center"/>
              <w:rPr>
                <w:rFonts w:ascii="Times New Roman" w:eastAsia="Times New Roman" w:hAnsi="Times New Roman"/>
                <w:bCs/>
                <w:sz w:val="24"/>
                <w:szCs w:val="24"/>
              </w:rPr>
            </w:pPr>
            <w:r>
              <w:rPr>
                <w:rFonts w:ascii="Times New Roman" w:hAnsi="Times New Roman"/>
                <w:bCs/>
                <w:sz w:val="24"/>
                <w:szCs w:val="24"/>
              </w:rPr>
              <w:t>Изменений нет</w:t>
            </w:r>
          </w:p>
          <w:p w:rsidR="00423948" w:rsidRDefault="00423948">
            <w:pPr>
              <w:pStyle w:val="a7"/>
              <w:autoSpaceDE w:val="0"/>
              <w:spacing w:before="0" w:after="200"/>
              <w:contextualSpacing/>
              <w:jc w:val="center"/>
              <w:rPr>
                <w:rFonts w:eastAsia="Times New Roman"/>
                <w:bCs/>
              </w:rPr>
            </w:pPr>
            <w:r>
              <w:rPr>
                <w:bCs/>
              </w:rPr>
              <w:t>Низкий уровень</w:t>
            </w:r>
          </w:p>
        </w:tc>
      </w:tr>
      <w:tr w:rsidR="00423948" w:rsidTr="00423948">
        <w:trPr>
          <w:jc w:val="center"/>
        </w:trPr>
        <w:tc>
          <w:tcPr>
            <w:tcW w:w="3760" w:type="dxa"/>
            <w:tcBorders>
              <w:top w:val="single" w:sz="4" w:space="0" w:color="auto"/>
              <w:left w:val="single" w:sz="4" w:space="0" w:color="auto"/>
              <w:bottom w:val="single" w:sz="4" w:space="0" w:color="auto"/>
              <w:right w:val="single" w:sz="4" w:space="0" w:color="auto"/>
            </w:tcBorders>
            <w:hideMark/>
          </w:tcPr>
          <w:p w:rsidR="00423948" w:rsidRDefault="00423948">
            <w:pPr>
              <w:autoSpaceDE w:val="0"/>
              <w:snapToGrid w:val="0"/>
              <w:spacing w:line="240" w:lineRule="auto"/>
              <w:jc w:val="both"/>
              <w:rPr>
                <w:rFonts w:ascii="Times New Roman" w:eastAsia="Times New Roman" w:hAnsi="Times New Roman"/>
                <w:b/>
                <w:bCs/>
                <w:sz w:val="24"/>
                <w:szCs w:val="24"/>
              </w:rPr>
            </w:pPr>
            <w:r>
              <w:rPr>
                <w:rFonts w:ascii="Times New Roman" w:hAnsi="Times New Roman"/>
                <w:b/>
                <w:bCs/>
                <w:sz w:val="24"/>
                <w:szCs w:val="24"/>
              </w:rPr>
              <w:t>Дифференциация и осмысление</w:t>
            </w:r>
          </w:p>
          <w:p w:rsidR="00423948" w:rsidRDefault="00423948">
            <w:pPr>
              <w:autoSpaceDE w:val="0"/>
              <w:spacing w:line="240" w:lineRule="auto"/>
              <w:jc w:val="both"/>
              <w:rPr>
                <w:rFonts w:ascii="Times New Roman" w:hAnsi="Times New Roman"/>
                <w:b/>
                <w:bCs/>
                <w:sz w:val="24"/>
                <w:szCs w:val="24"/>
              </w:rPr>
            </w:pPr>
            <w:r>
              <w:rPr>
                <w:rFonts w:ascii="Times New Roman" w:hAnsi="Times New Roman"/>
                <w:b/>
                <w:bCs/>
                <w:sz w:val="24"/>
                <w:szCs w:val="24"/>
              </w:rPr>
              <w:t>картины мира:</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-интересуется окружающим миром природы, культуры, замечает новое, задаёт вопросы</w:t>
            </w:r>
          </w:p>
          <w:p w:rsidR="00423948" w:rsidRDefault="00423948">
            <w:pPr>
              <w:autoSpaceDE w:val="0"/>
              <w:spacing w:line="240" w:lineRule="auto"/>
              <w:rPr>
                <w:rFonts w:ascii="Times New Roman" w:hAnsi="Times New Roman"/>
                <w:sz w:val="24"/>
                <w:szCs w:val="24"/>
              </w:rPr>
            </w:pPr>
            <w:r>
              <w:rPr>
                <w:rFonts w:ascii="Times New Roman" w:hAnsi="Times New Roman"/>
                <w:sz w:val="24"/>
                <w:szCs w:val="24"/>
              </w:rPr>
              <w:t xml:space="preserve">-включается в совместную со  взрослым исследовательскую </w:t>
            </w:r>
            <w:r>
              <w:rPr>
                <w:rFonts w:ascii="Times New Roman" w:hAnsi="Times New Roman"/>
                <w:sz w:val="24"/>
                <w:szCs w:val="24"/>
              </w:rPr>
              <w:lastRenderedPageBreak/>
              <w:t>деятельность</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-адекватно ведёт себя в быту сточки зрения опасности/безопасности и для себя, и для окружающих</w:t>
            </w:r>
          </w:p>
          <w:p w:rsidR="00423948" w:rsidRDefault="00423948">
            <w:pPr>
              <w:pStyle w:val="a7"/>
              <w:autoSpaceDE w:val="0"/>
              <w:spacing w:before="0" w:after="200"/>
              <w:contextualSpacing/>
              <w:jc w:val="both"/>
              <w:rPr>
                <w:rFonts w:eastAsia="Times New Roman"/>
                <w:b/>
                <w:bCs/>
              </w:rPr>
            </w:pPr>
            <w:r>
              <w:t>-использует вещи в соответствии с их функциями, принятым порядком и характером данной ситуации</w:t>
            </w:r>
          </w:p>
        </w:tc>
        <w:tc>
          <w:tcPr>
            <w:tcW w:w="1778" w:type="dxa"/>
            <w:tcBorders>
              <w:top w:val="single" w:sz="4" w:space="0" w:color="auto"/>
              <w:left w:val="single" w:sz="4" w:space="0" w:color="auto"/>
              <w:bottom w:val="single" w:sz="4" w:space="0" w:color="auto"/>
              <w:right w:val="single" w:sz="4" w:space="0" w:color="auto"/>
            </w:tcBorders>
          </w:tcPr>
          <w:p w:rsidR="00423948" w:rsidRDefault="00423948">
            <w:pPr>
              <w:pStyle w:val="a7"/>
              <w:autoSpaceDE w:val="0"/>
              <w:spacing w:before="0" w:after="200"/>
              <w:contextualSpacing/>
              <w:jc w:val="both"/>
              <w:rPr>
                <w:rFonts w:eastAsia="Times New Roman"/>
                <w:b/>
                <w:bCs/>
              </w:rPr>
            </w:pPr>
          </w:p>
        </w:tc>
        <w:tc>
          <w:tcPr>
            <w:tcW w:w="1912" w:type="dxa"/>
            <w:tcBorders>
              <w:top w:val="single" w:sz="4" w:space="0" w:color="auto"/>
              <w:left w:val="single" w:sz="4" w:space="0" w:color="auto"/>
              <w:bottom w:val="single" w:sz="4" w:space="0" w:color="auto"/>
              <w:right w:val="single" w:sz="4" w:space="0" w:color="auto"/>
            </w:tcBorders>
          </w:tcPr>
          <w:p w:rsidR="00423948" w:rsidRDefault="00423948">
            <w:pPr>
              <w:pStyle w:val="a7"/>
              <w:autoSpaceDE w:val="0"/>
              <w:spacing w:before="0" w:after="200"/>
              <w:contextualSpacing/>
              <w:jc w:val="both"/>
              <w:rPr>
                <w:rFonts w:eastAsia="Times New Roman"/>
                <w:b/>
                <w:bCs/>
              </w:rPr>
            </w:pPr>
          </w:p>
        </w:tc>
        <w:tc>
          <w:tcPr>
            <w:tcW w:w="2581" w:type="dxa"/>
            <w:tcBorders>
              <w:top w:val="single" w:sz="4" w:space="0" w:color="auto"/>
              <w:left w:val="single" w:sz="4" w:space="0" w:color="auto"/>
              <w:bottom w:val="single" w:sz="4" w:space="0" w:color="auto"/>
              <w:right w:val="single" w:sz="4" w:space="0" w:color="auto"/>
            </w:tcBorders>
          </w:tcPr>
          <w:p w:rsidR="00423948" w:rsidRDefault="00423948">
            <w:pPr>
              <w:pStyle w:val="a7"/>
              <w:autoSpaceDE w:val="0"/>
              <w:spacing w:before="0" w:after="200"/>
              <w:contextualSpacing/>
              <w:jc w:val="both"/>
              <w:rPr>
                <w:rFonts w:eastAsia="Times New Roman"/>
                <w:b/>
                <w:bCs/>
              </w:rPr>
            </w:pPr>
          </w:p>
        </w:tc>
      </w:tr>
      <w:tr w:rsidR="00423948" w:rsidTr="00423948">
        <w:trPr>
          <w:jc w:val="center"/>
        </w:trPr>
        <w:tc>
          <w:tcPr>
            <w:tcW w:w="3760" w:type="dxa"/>
            <w:tcBorders>
              <w:top w:val="single" w:sz="4" w:space="0" w:color="auto"/>
              <w:left w:val="single" w:sz="4" w:space="0" w:color="auto"/>
              <w:bottom w:val="single" w:sz="4" w:space="0" w:color="auto"/>
              <w:right w:val="single" w:sz="4" w:space="0" w:color="auto"/>
            </w:tcBorders>
            <w:hideMark/>
          </w:tcPr>
          <w:p w:rsidR="00423948" w:rsidRDefault="00423948">
            <w:pPr>
              <w:autoSpaceDE w:val="0"/>
              <w:snapToGrid w:val="0"/>
              <w:spacing w:line="240" w:lineRule="auto"/>
              <w:jc w:val="both"/>
              <w:rPr>
                <w:rFonts w:ascii="Times New Roman" w:eastAsia="Times New Roman" w:hAnsi="Times New Roman"/>
                <w:b/>
                <w:bCs/>
                <w:sz w:val="24"/>
                <w:szCs w:val="24"/>
              </w:rPr>
            </w:pPr>
            <w:r>
              <w:rPr>
                <w:rFonts w:ascii="Times New Roman" w:hAnsi="Times New Roman"/>
                <w:b/>
                <w:bCs/>
                <w:sz w:val="24"/>
                <w:szCs w:val="24"/>
              </w:rPr>
              <w:lastRenderedPageBreak/>
              <w:t>Овладение навыками коммуникации:</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-реагирует на обращённую речь и просьбы</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понимает речь окружающих и адекватно реагирует на сказанные слова</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начинает, поддерживает и завершает разговор</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корректно выражает отказ и недовольство, благодарность, сочувствие и т.д.</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передаёт свои впечатления, соображения, умозаключения так, чтобы</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быть понятым другим человеком</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делится своими воспоминаниями, впечатлениями и планами с другими людьми</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слышит свои речевые ошибки и старается их исправлять</w:t>
            </w:r>
          </w:p>
          <w:p w:rsidR="00423948" w:rsidRDefault="00423948">
            <w:pPr>
              <w:pStyle w:val="a7"/>
              <w:autoSpaceDE w:val="0"/>
              <w:spacing w:before="0" w:after="200"/>
              <w:contextualSpacing/>
              <w:jc w:val="both"/>
              <w:rPr>
                <w:rFonts w:eastAsia="Times New Roman"/>
                <w:b/>
                <w:bCs/>
              </w:rPr>
            </w:pPr>
            <w:r>
              <w:t>- замечает ошибки в речи одноклассников</w:t>
            </w:r>
          </w:p>
        </w:tc>
        <w:tc>
          <w:tcPr>
            <w:tcW w:w="1778" w:type="dxa"/>
            <w:tcBorders>
              <w:top w:val="single" w:sz="4" w:space="0" w:color="auto"/>
              <w:left w:val="single" w:sz="4" w:space="0" w:color="auto"/>
              <w:bottom w:val="single" w:sz="4" w:space="0" w:color="auto"/>
              <w:right w:val="single" w:sz="4" w:space="0" w:color="auto"/>
            </w:tcBorders>
          </w:tcPr>
          <w:p w:rsidR="00423948" w:rsidRDefault="00423948">
            <w:pPr>
              <w:pStyle w:val="a7"/>
              <w:autoSpaceDE w:val="0"/>
              <w:spacing w:before="0" w:after="200"/>
              <w:contextualSpacing/>
              <w:jc w:val="both"/>
              <w:rPr>
                <w:rFonts w:eastAsia="Times New Roman"/>
                <w:b/>
                <w:bCs/>
              </w:rPr>
            </w:pPr>
          </w:p>
        </w:tc>
        <w:tc>
          <w:tcPr>
            <w:tcW w:w="1912" w:type="dxa"/>
            <w:tcBorders>
              <w:top w:val="single" w:sz="4" w:space="0" w:color="auto"/>
              <w:left w:val="single" w:sz="4" w:space="0" w:color="auto"/>
              <w:bottom w:val="single" w:sz="4" w:space="0" w:color="auto"/>
              <w:right w:val="single" w:sz="4" w:space="0" w:color="auto"/>
            </w:tcBorders>
          </w:tcPr>
          <w:p w:rsidR="00423948" w:rsidRDefault="00423948">
            <w:pPr>
              <w:pStyle w:val="a7"/>
              <w:autoSpaceDE w:val="0"/>
              <w:spacing w:before="0" w:after="200"/>
              <w:contextualSpacing/>
              <w:jc w:val="both"/>
              <w:rPr>
                <w:rFonts w:eastAsia="Times New Roman"/>
                <w:b/>
                <w:bCs/>
              </w:rPr>
            </w:pPr>
          </w:p>
        </w:tc>
        <w:tc>
          <w:tcPr>
            <w:tcW w:w="2581" w:type="dxa"/>
            <w:tcBorders>
              <w:top w:val="single" w:sz="4" w:space="0" w:color="auto"/>
              <w:left w:val="single" w:sz="4" w:space="0" w:color="auto"/>
              <w:bottom w:val="single" w:sz="4" w:space="0" w:color="auto"/>
              <w:right w:val="single" w:sz="4" w:space="0" w:color="auto"/>
            </w:tcBorders>
          </w:tcPr>
          <w:p w:rsidR="00423948" w:rsidRDefault="00423948">
            <w:pPr>
              <w:pStyle w:val="a7"/>
              <w:autoSpaceDE w:val="0"/>
              <w:spacing w:before="0" w:after="200"/>
              <w:contextualSpacing/>
              <w:jc w:val="both"/>
              <w:rPr>
                <w:rFonts w:eastAsia="Times New Roman"/>
                <w:b/>
                <w:bCs/>
              </w:rPr>
            </w:pPr>
          </w:p>
        </w:tc>
      </w:tr>
      <w:tr w:rsidR="00423948" w:rsidTr="00423948">
        <w:trPr>
          <w:trHeight w:val="151"/>
          <w:jc w:val="center"/>
        </w:trPr>
        <w:tc>
          <w:tcPr>
            <w:tcW w:w="3760" w:type="dxa"/>
            <w:tcBorders>
              <w:top w:val="single" w:sz="4" w:space="0" w:color="auto"/>
              <w:left w:val="single" w:sz="4" w:space="0" w:color="auto"/>
              <w:bottom w:val="single" w:sz="4" w:space="0" w:color="auto"/>
              <w:right w:val="single" w:sz="4" w:space="0" w:color="auto"/>
            </w:tcBorders>
            <w:hideMark/>
          </w:tcPr>
          <w:p w:rsidR="00423948" w:rsidRDefault="00423948">
            <w:pPr>
              <w:autoSpaceDE w:val="0"/>
              <w:snapToGrid w:val="0"/>
              <w:spacing w:line="240" w:lineRule="auto"/>
              <w:rPr>
                <w:rFonts w:ascii="Times New Roman" w:eastAsia="Times New Roman" w:hAnsi="Times New Roman"/>
                <w:b/>
                <w:bCs/>
                <w:sz w:val="24"/>
                <w:szCs w:val="24"/>
              </w:rPr>
            </w:pPr>
            <w:r>
              <w:rPr>
                <w:rFonts w:ascii="Times New Roman" w:hAnsi="Times New Roman"/>
                <w:b/>
                <w:bCs/>
                <w:sz w:val="24"/>
                <w:szCs w:val="24"/>
              </w:rPr>
              <w:t>Осмысление своего социального</w:t>
            </w:r>
            <w:r>
              <w:rPr>
                <w:rFonts w:ascii="Times New Roman" w:eastAsia="Times New Roman" w:hAnsi="Times New Roman"/>
                <w:b/>
                <w:bCs/>
                <w:sz w:val="24"/>
                <w:szCs w:val="24"/>
              </w:rPr>
              <w:t xml:space="preserve"> </w:t>
            </w:r>
            <w:r>
              <w:rPr>
                <w:rFonts w:ascii="Times New Roman" w:hAnsi="Times New Roman"/>
                <w:b/>
                <w:bCs/>
                <w:sz w:val="24"/>
                <w:szCs w:val="24"/>
              </w:rPr>
              <w:t>окружения:</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доброжелателен и сдержан в отношениях с одноклассниками</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уважительно относится к взрослым (учителям, родителям и т.д.)</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достаточно легко устанавливает контакты и взаимоотношения</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соблюдает правила поведения в школе</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xml:space="preserve">- мотив действий – не только                                                                              </w:t>
            </w:r>
            <w:r>
              <w:rPr>
                <w:rFonts w:ascii="Times New Roman" w:hAnsi="Times New Roman"/>
                <w:sz w:val="24"/>
                <w:szCs w:val="24"/>
              </w:rPr>
              <w:lastRenderedPageBreak/>
              <w:t>«хочу», но и «надо»                                                                                                                                               - принимает и любит себя</w:t>
            </w:r>
          </w:p>
          <w:p w:rsidR="00423948" w:rsidRDefault="00423948">
            <w:pPr>
              <w:autoSpaceDE w:val="0"/>
              <w:spacing w:line="240" w:lineRule="auto"/>
              <w:rPr>
                <w:rFonts w:ascii="Times New Roman" w:hAnsi="Times New Roman"/>
                <w:sz w:val="24"/>
                <w:szCs w:val="24"/>
              </w:rPr>
            </w:pPr>
            <w:r>
              <w:rPr>
                <w:rFonts w:ascii="Times New Roman" w:hAnsi="Times New Roman"/>
                <w:sz w:val="24"/>
                <w:szCs w:val="24"/>
              </w:rPr>
              <w:t>- чувствует себя комфортно с любыми людьми любого возраста,</w:t>
            </w:r>
          </w:p>
          <w:p w:rsidR="00423948" w:rsidRDefault="00423948">
            <w:pPr>
              <w:pStyle w:val="a7"/>
              <w:autoSpaceDE w:val="0"/>
              <w:spacing w:before="0" w:after="200"/>
              <w:contextualSpacing/>
              <w:jc w:val="both"/>
              <w:rPr>
                <w:rFonts w:eastAsia="Times New Roman"/>
                <w:b/>
                <w:bCs/>
              </w:rPr>
            </w:pPr>
            <w:r>
              <w:t>с одноклассниками</w:t>
            </w:r>
          </w:p>
        </w:tc>
        <w:tc>
          <w:tcPr>
            <w:tcW w:w="1778" w:type="dxa"/>
            <w:tcBorders>
              <w:top w:val="single" w:sz="4" w:space="0" w:color="auto"/>
              <w:left w:val="single" w:sz="4" w:space="0" w:color="auto"/>
              <w:bottom w:val="single" w:sz="4" w:space="0" w:color="auto"/>
              <w:right w:val="single" w:sz="4" w:space="0" w:color="auto"/>
            </w:tcBorders>
          </w:tcPr>
          <w:p w:rsidR="00423948" w:rsidRDefault="00423948">
            <w:pPr>
              <w:pStyle w:val="a7"/>
              <w:autoSpaceDE w:val="0"/>
              <w:spacing w:before="0" w:after="200"/>
              <w:contextualSpacing/>
              <w:jc w:val="both"/>
              <w:rPr>
                <w:rFonts w:eastAsia="Times New Roman"/>
                <w:b/>
                <w:bCs/>
              </w:rPr>
            </w:pPr>
          </w:p>
        </w:tc>
        <w:tc>
          <w:tcPr>
            <w:tcW w:w="1912" w:type="dxa"/>
            <w:tcBorders>
              <w:top w:val="single" w:sz="4" w:space="0" w:color="auto"/>
              <w:left w:val="single" w:sz="4" w:space="0" w:color="auto"/>
              <w:bottom w:val="single" w:sz="4" w:space="0" w:color="auto"/>
              <w:right w:val="single" w:sz="4" w:space="0" w:color="auto"/>
            </w:tcBorders>
          </w:tcPr>
          <w:p w:rsidR="00423948" w:rsidRDefault="00423948">
            <w:pPr>
              <w:pStyle w:val="a7"/>
              <w:autoSpaceDE w:val="0"/>
              <w:spacing w:before="0" w:after="200"/>
              <w:contextualSpacing/>
              <w:jc w:val="both"/>
              <w:rPr>
                <w:rFonts w:eastAsia="Times New Roman"/>
                <w:b/>
                <w:bCs/>
              </w:rPr>
            </w:pPr>
          </w:p>
        </w:tc>
        <w:tc>
          <w:tcPr>
            <w:tcW w:w="2581" w:type="dxa"/>
            <w:tcBorders>
              <w:top w:val="single" w:sz="4" w:space="0" w:color="auto"/>
              <w:left w:val="single" w:sz="4" w:space="0" w:color="auto"/>
              <w:bottom w:val="single" w:sz="4" w:space="0" w:color="auto"/>
              <w:right w:val="single" w:sz="4" w:space="0" w:color="auto"/>
            </w:tcBorders>
          </w:tcPr>
          <w:p w:rsidR="00423948" w:rsidRDefault="00423948">
            <w:pPr>
              <w:pStyle w:val="a7"/>
              <w:autoSpaceDE w:val="0"/>
              <w:spacing w:before="0" w:after="200"/>
              <w:contextualSpacing/>
              <w:jc w:val="both"/>
              <w:rPr>
                <w:rFonts w:eastAsia="Times New Roman"/>
                <w:b/>
                <w:bCs/>
              </w:rPr>
            </w:pPr>
          </w:p>
        </w:tc>
      </w:tr>
      <w:tr w:rsidR="00423948" w:rsidTr="00423948">
        <w:trPr>
          <w:trHeight w:val="848"/>
          <w:jc w:val="center"/>
        </w:trPr>
        <w:tc>
          <w:tcPr>
            <w:tcW w:w="3760" w:type="dxa"/>
            <w:tcBorders>
              <w:top w:val="single" w:sz="4" w:space="0" w:color="auto"/>
              <w:left w:val="single" w:sz="4" w:space="0" w:color="auto"/>
              <w:bottom w:val="single" w:sz="4" w:space="0" w:color="auto"/>
              <w:right w:val="single" w:sz="4" w:space="0" w:color="auto"/>
            </w:tcBorders>
            <w:hideMark/>
          </w:tcPr>
          <w:p w:rsidR="00423948" w:rsidRDefault="00423948">
            <w:pPr>
              <w:autoSpaceDE w:val="0"/>
              <w:snapToGrid w:val="0"/>
              <w:spacing w:line="240" w:lineRule="auto"/>
              <w:jc w:val="both"/>
              <w:rPr>
                <w:rFonts w:ascii="Times New Roman" w:eastAsia="Times New Roman" w:hAnsi="Times New Roman"/>
                <w:b/>
                <w:bCs/>
                <w:sz w:val="24"/>
                <w:szCs w:val="24"/>
              </w:rPr>
            </w:pPr>
            <w:r>
              <w:rPr>
                <w:rFonts w:ascii="Times New Roman" w:hAnsi="Times New Roman"/>
                <w:b/>
                <w:bCs/>
                <w:sz w:val="24"/>
                <w:szCs w:val="24"/>
              </w:rPr>
              <w:lastRenderedPageBreak/>
              <w:t>Последовательное формирование</w:t>
            </w:r>
            <w:r>
              <w:rPr>
                <w:rFonts w:ascii="Times New Roman" w:eastAsia="Times New Roman" w:hAnsi="Times New Roman"/>
                <w:b/>
                <w:bCs/>
                <w:sz w:val="24"/>
                <w:szCs w:val="24"/>
              </w:rPr>
              <w:t xml:space="preserve"> </w:t>
            </w:r>
            <w:r>
              <w:rPr>
                <w:rFonts w:ascii="Times New Roman" w:hAnsi="Times New Roman"/>
                <w:b/>
                <w:bCs/>
                <w:sz w:val="24"/>
                <w:szCs w:val="24"/>
              </w:rPr>
              <w:t>произвольных процессов:</w:t>
            </w:r>
          </w:p>
          <w:p w:rsidR="00423948" w:rsidRDefault="00423948">
            <w:pPr>
              <w:autoSpaceDE w:val="0"/>
              <w:spacing w:line="240" w:lineRule="auto"/>
              <w:rPr>
                <w:rFonts w:ascii="Times New Roman" w:hAnsi="Times New Roman"/>
                <w:sz w:val="24"/>
                <w:szCs w:val="24"/>
              </w:rPr>
            </w:pPr>
            <w:r>
              <w:rPr>
                <w:rFonts w:ascii="Times New Roman" w:hAnsi="Times New Roman"/>
                <w:sz w:val="24"/>
                <w:szCs w:val="24"/>
              </w:rPr>
              <w:t xml:space="preserve">-умеет концентрировать внимание, </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использует различные приёмы запоминания;</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-учится продумывать и планировать свои действия</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способен к саморегуляции и адекватной самооценки своих поступков</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управляет своими эмоциями, поведением, действиями</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доводит до конца начатое дело</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знает цель своих действий и поступков</w:t>
            </w:r>
          </w:p>
          <w:p w:rsidR="00423948" w:rsidRDefault="00423948">
            <w:pPr>
              <w:autoSpaceDE w:val="0"/>
              <w:spacing w:line="240" w:lineRule="auto"/>
              <w:jc w:val="both"/>
              <w:rPr>
                <w:rFonts w:ascii="Times New Roman" w:hAnsi="Times New Roman"/>
                <w:sz w:val="24"/>
                <w:szCs w:val="24"/>
              </w:rPr>
            </w:pPr>
            <w:r>
              <w:rPr>
                <w:rFonts w:ascii="Times New Roman" w:hAnsi="Times New Roman"/>
                <w:sz w:val="24"/>
                <w:szCs w:val="24"/>
              </w:rPr>
              <w:t>- старается выполнять все задания</w:t>
            </w:r>
          </w:p>
          <w:p w:rsidR="00423948" w:rsidRDefault="00423948">
            <w:pPr>
              <w:pStyle w:val="a7"/>
              <w:autoSpaceDE w:val="0"/>
              <w:spacing w:before="0" w:after="200"/>
              <w:contextualSpacing/>
              <w:jc w:val="both"/>
              <w:rPr>
                <w:rFonts w:eastAsia="Times New Roman"/>
                <w:b/>
                <w:bCs/>
              </w:rPr>
            </w:pPr>
            <w:r>
              <w:t>и просьбы учителя</w:t>
            </w:r>
          </w:p>
        </w:tc>
        <w:tc>
          <w:tcPr>
            <w:tcW w:w="1778" w:type="dxa"/>
            <w:tcBorders>
              <w:top w:val="single" w:sz="4" w:space="0" w:color="auto"/>
              <w:left w:val="single" w:sz="4" w:space="0" w:color="auto"/>
              <w:bottom w:val="single" w:sz="4" w:space="0" w:color="auto"/>
              <w:right w:val="single" w:sz="4" w:space="0" w:color="auto"/>
            </w:tcBorders>
          </w:tcPr>
          <w:p w:rsidR="00423948" w:rsidRDefault="00423948">
            <w:pPr>
              <w:pStyle w:val="a7"/>
              <w:autoSpaceDE w:val="0"/>
              <w:spacing w:before="0" w:after="200"/>
              <w:contextualSpacing/>
              <w:jc w:val="both"/>
              <w:rPr>
                <w:rFonts w:eastAsia="Times New Roman"/>
                <w:b/>
                <w:bCs/>
              </w:rPr>
            </w:pPr>
          </w:p>
        </w:tc>
        <w:tc>
          <w:tcPr>
            <w:tcW w:w="1912" w:type="dxa"/>
            <w:tcBorders>
              <w:top w:val="single" w:sz="4" w:space="0" w:color="auto"/>
              <w:left w:val="single" w:sz="4" w:space="0" w:color="auto"/>
              <w:bottom w:val="single" w:sz="4" w:space="0" w:color="auto"/>
              <w:right w:val="single" w:sz="4" w:space="0" w:color="auto"/>
            </w:tcBorders>
          </w:tcPr>
          <w:p w:rsidR="00423948" w:rsidRDefault="00423948">
            <w:pPr>
              <w:pStyle w:val="a7"/>
              <w:autoSpaceDE w:val="0"/>
              <w:spacing w:before="0" w:after="200"/>
              <w:contextualSpacing/>
              <w:jc w:val="both"/>
              <w:rPr>
                <w:rFonts w:eastAsia="Times New Roman"/>
                <w:b/>
                <w:bCs/>
              </w:rPr>
            </w:pPr>
          </w:p>
        </w:tc>
        <w:tc>
          <w:tcPr>
            <w:tcW w:w="2581" w:type="dxa"/>
            <w:tcBorders>
              <w:top w:val="single" w:sz="4" w:space="0" w:color="auto"/>
              <w:left w:val="single" w:sz="4" w:space="0" w:color="auto"/>
              <w:bottom w:val="single" w:sz="4" w:space="0" w:color="auto"/>
              <w:right w:val="single" w:sz="4" w:space="0" w:color="auto"/>
            </w:tcBorders>
          </w:tcPr>
          <w:p w:rsidR="00423948" w:rsidRDefault="00423948">
            <w:pPr>
              <w:pStyle w:val="a7"/>
              <w:autoSpaceDE w:val="0"/>
              <w:spacing w:before="0" w:after="200"/>
              <w:contextualSpacing/>
              <w:jc w:val="both"/>
              <w:rPr>
                <w:rFonts w:eastAsia="Times New Roman"/>
                <w:b/>
                <w:bCs/>
              </w:rPr>
            </w:pPr>
          </w:p>
        </w:tc>
      </w:tr>
    </w:tbl>
    <w:p w:rsidR="00423948" w:rsidRDefault="00423948" w:rsidP="00423948">
      <w:pPr>
        <w:jc w:val="center"/>
        <w:rPr>
          <w:rFonts w:ascii="Times New Roman" w:hAnsi="Times New Roman"/>
          <w:b/>
          <w:sz w:val="24"/>
          <w:szCs w:val="24"/>
        </w:rPr>
      </w:pPr>
    </w:p>
    <w:p w:rsidR="00423948" w:rsidRDefault="00423948" w:rsidP="00423948">
      <w:pPr>
        <w:jc w:val="center"/>
        <w:rPr>
          <w:rFonts w:ascii="Times New Roman" w:hAnsi="Times New Roman"/>
          <w:b/>
          <w:sz w:val="24"/>
          <w:szCs w:val="24"/>
        </w:rPr>
      </w:pPr>
    </w:p>
    <w:p w:rsidR="00423948" w:rsidRDefault="00423948" w:rsidP="00423948">
      <w:pPr>
        <w:jc w:val="center"/>
        <w:rPr>
          <w:rFonts w:ascii="Times New Roman" w:hAnsi="Times New Roman"/>
          <w:b/>
          <w:sz w:val="24"/>
          <w:szCs w:val="24"/>
        </w:rPr>
      </w:pPr>
    </w:p>
    <w:p w:rsidR="00423948" w:rsidRDefault="00423948" w:rsidP="00423948">
      <w:pPr>
        <w:jc w:val="center"/>
        <w:rPr>
          <w:rFonts w:ascii="Times New Roman" w:hAnsi="Times New Roman"/>
          <w:b/>
          <w:sz w:val="24"/>
          <w:szCs w:val="24"/>
        </w:rPr>
      </w:pPr>
    </w:p>
    <w:p w:rsidR="00423948" w:rsidRDefault="00423948" w:rsidP="00423948">
      <w:pPr>
        <w:jc w:val="center"/>
        <w:rPr>
          <w:rFonts w:ascii="Times New Roman" w:hAnsi="Times New Roman"/>
          <w:b/>
          <w:sz w:val="24"/>
          <w:szCs w:val="24"/>
        </w:rPr>
      </w:pPr>
    </w:p>
    <w:p w:rsidR="00423948" w:rsidRDefault="00423948" w:rsidP="00423948">
      <w:pPr>
        <w:jc w:val="center"/>
        <w:rPr>
          <w:rFonts w:ascii="Times New Roman" w:hAnsi="Times New Roman"/>
          <w:b/>
          <w:sz w:val="24"/>
          <w:szCs w:val="24"/>
        </w:rPr>
      </w:pPr>
    </w:p>
    <w:p w:rsidR="00423948" w:rsidRDefault="00423948" w:rsidP="00423948">
      <w:pPr>
        <w:jc w:val="center"/>
        <w:rPr>
          <w:rFonts w:ascii="Times New Roman" w:hAnsi="Times New Roman"/>
          <w:b/>
          <w:sz w:val="24"/>
          <w:szCs w:val="24"/>
        </w:rPr>
      </w:pPr>
    </w:p>
    <w:p w:rsidR="00423948" w:rsidRDefault="00423948" w:rsidP="00423948">
      <w:pPr>
        <w:jc w:val="center"/>
        <w:rPr>
          <w:rFonts w:ascii="Times New Roman" w:hAnsi="Times New Roman"/>
          <w:b/>
          <w:sz w:val="24"/>
          <w:szCs w:val="24"/>
        </w:rPr>
      </w:pPr>
    </w:p>
    <w:p w:rsidR="00423948" w:rsidRDefault="00423948" w:rsidP="00423948">
      <w:pPr>
        <w:jc w:val="center"/>
        <w:rPr>
          <w:rFonts w:ascii="Times New Roman" w:hAnsi="Times New Roman"/>
          <w:b/>
          <w:sz w:val="24"/>
          <w:szCs w:val="24"/>
        </w:rPr>
      </w:pPr>
      <w:r>
        <w:rPr>
          <w:rFonts w:ascii="Times New Roman" w:hAnsi="Times New Roman"/>
          <w:b/>
          <w:sz w:val="24"/>
          <w:szCs w:val="24"/>
          <w:lang w:val="en-US"/>
        </w:rPr>
        <w:t>III</w:t>
      </w:r>
      <w:r>
        <w:rPr>
          <w:rFonts w:ascii="Times New Roman" w:hAnsi="Times New Roman"/>
          <w:b/>
          <w:sz w:val="24"/>
          <w:szCs w:val="24"/>
        </w:rPr>
        <w:t>. Организационный раздел.</w:t>
      </w:r>
    </w:p>
    <w:p w:rsidR="00423948" w:rsidRDefault="00423948" w:rsidP="00423948">
      <w:pPr>
        <w:jc w:val="center"/>
        <w:rPr>
          <w:rFonts w:ascii="Times New Roman" w:hAnsi="Times New Roman"/>
          <w:b/>
          <w:sz w:val="24"/>
          <w:szCs w:val="24"/>
        </w:rPr>
      </w:pPr>
      <w:r>
        <w:rPr>
          <w:rFonts w:ascii="Times New Roman" w:hAnsi="Times New Roman"/>
          <w:b/>
          <w:sz w:val="24"/>
          <w:szCs w:val="24"/>
        </w:rPr>
        <w:t xml:space="preserve">3.1.Учебный план начального общего образования МБОУ СОШ п. Джонка </w:t>
      </w:r>
    </w:p>
    <w:p w:rsidR="00423948" w:rsidRDefault="00423948" w:rsidP="00423948">
      <w:pPr>
        <w:pStyle w:val="a7"/>
        <w:tabs>
          <w:tab w:val="left" w:pos="4140"/>
        </w:tabs>
        <w:spacing w:before="0"/>
        <w:ind w:firstLine="720"/>
        <w:jc w:val="both"/>
        <w:rPr>
          <w:rFonts w:eastAsia="Times New Roman"/>
        </w:rPr>
      </w:pPr>
      <w:r>
        <w:rPr>
          <w:rFonts w:eastAsia="Times New Roman"/>
        </w:rPr>
        <w:t xml:space="preserve">Учебный план МБОУ СОШ  п. Джонка - нормативный документ, определяющий общий объём нагрузки и максимальный объём учебной нагрузки обучающихся, учебные предметы обязательной части и части, формируемой участниками образовательного процесса, состав и </w:t>
      </w:r>
      <w:r>
        <w:rPr>
          <w:rFonts w:eastAsia="Times New Roman"/>
        </w:rPr>
        <w:lastRenderedPageBreak/>
        <w:t xml:space="preserve">структуру обязательных предметных областей. Учебный план распределяет учебное время, отводимое на освоение содержания образования по классам и учебным предметам, ориентирован на освоение учебных программ начального общего образования за 4 года. </w:t>
      </w:r>
    </w:p>
    <w:p w:rsidR="00423948" w:rsidRDefault="00423948" w:rsidP="00423948">
      <w:pPr>
        <w:pStyle w:val="ConsPlusNormal"/>
        <w:ind w:firstLine="708"/>
        <w:jc w:val="both"/>
        <w:outlineLvl w:val="0"/>
        <w:rPr>
          <w:rFonts w:ascii="Times New Roman" w:hAnsi="Times New Roman" w:cs="Times New Roman"/>
          <w:sz w:val="24"/>
          <w:szCs w:val="24"/>
        </w:rPr>
      </w:pPr>
      <w:r>
        <w:rPr>
          <w:rFonts w:ascii="Times New Roman" w:hAnsi="Times New Roman" w:cs="Times New Roman"/>
          <w:sz w:val="24"/>
          <w:szCs w:val="24"/>
        </w:rPr>
        <w:t>Учебный план составлен основе следующих документов:</w:t>
      </w:r>
    </w:p>
    <w:p w:rsidR="00423948" w:rsidRDefault="00423948" w:rsidP="00423948">
      <w:pPr>
        <w:pStyle w:val="ConsPlusNormal"/>
        <w:ind w:firstLine="708"/>
        <w:jc w:val="both"/>
        <w:outlineLvl w:val="0"/>
        <w:rPr>
          <w:rFonts w:ascii="Times New Roman" w:hAnsi="Times New Roman" w:cs="Times New Roman"/>
          <w:sz w:val="24"/>
          <w:szCs w:val="24"/>
        </w:rPr>
      </w:pPr>
      <w:r>
        <w:rPr>
          <w:rFonts w:ascii="Times New Roman" w:hAnsi="Times New Roman" w:cs="Times New Roman"/>
          <w:sz w:val="24"/>
          <w:szCs w:val="24"/>
        </w:rPr>
        <w:t>- Приказа Министерства образования и науки Российской Федерации от 06.10.2009 г. №373 «Об утверждении и введении в действие федерального государственного образовательного стандарта начального общего образования»; зарегистрированного в Минюсте РФ 22 декабря 2009 г. № 15785;</w:t>
      </w:r>
    </w:p>
    <w:p w:rsidR="00423948" w:rsidRDefault="00423948" w:rsidP="00423948">
      <w:pPr>
        <w:pStyle w:val="ConsPlusNormal"/>
        <w:ind w:firstLine="708"/>
        <w:jc w:val="both"/>
        <w:outlineLvl w:val="0"/>
        <w:rPr>
          <w:rFonts w:ascii="Times New Roman" w:hAnsi="Times New Roman" w:cs="Times New Roman"/>
          <w:sz w:val="24"/>
          <w:szCs w:val="24"/>
        </w:rPr>
      </w:pPr>
      <w:r>
        <w:rPr>
          <w:rFonts w:ascii="Times New Roman" w:hAnsi="Times New Roman" w:cs="Times New Roman"/>
          <w:sz w:val="24"/>
          <w:szCs w:val="24"/>
        </w:rPr>
        <w:t xml:space="preserve">-  </w:t>
      </w:r>
      <w:hyperlink r:id="rId7" w:history="1">
        <w:r>
          <w:rPr>
            <w:rStyle w:val="a3"/>
            <w:color w:val="000000"/>
            <w:sz w:val="24"/>
            <w:szCs w:val="24"/>
          </w:rPr>
          <w:t>Приказа</w:t>
        </w:r>
      </w:hyperlink>
      <w:r>
        <w:rPr>
          <w:rFonts w:ascii="Times New Roman" w:hAnsi="Times New Roman" w:cs="Times New Roman"/>
          <w:sz w:val="24"/>
          <w:szCs w:val="24"/>
        </w:rPr>
        <w:t xml:space="preserve"> Министерства образования и науки Российской Федерации от 26.11.2010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06.10.2009 г. №373 «Об утверждении и введении в действие федерального государственного образовательного стандарта начального общего образования»;</w:t>
      </w:r>
    </w:p>
    <w:p w:rsidR="00423948" w:rsidRDefault="00423948" w:rsidP="00423948">
      <w:pPr>
        <w:pStyle w:val="ConsPlusNormal"/>
        <w:ind w:firstLine="708"/>
        <w:jc w:val="both"/>
        <w:outlineLvl w:val="0"/>
        <w:rPr>
          <w:rFonts w:ascii="Times New Roman" w:hAnsi="Times New Roman" w:cs="Times New Roman"/>
          <w:sz w:val="24"/>
          <w:szCs w:val="24"/>
        </w:rPr>
      </w:pPr>
      <w:r>
        <w:rPr>
          <w:rFonts w:ascii="Times New Roman" w:hAnsi="Times New Roman" w:cs="Times New Roman"/>
          <w:sz w:val="24"/>
          <w:szCs w:val="24"/>
        </w:rPr>
        <w:t>- Приказа Министерства образования и науки Российской Федерации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423948" w:rsidRDefault="00423948" w:rsidP="00423948">
      <w:pPr>
        <w:pStyle w:val="ConsPlusNormal"/>
        <w:ind w:firstLine="0"/>
        <w:jc w:val="both"/>
        <w:outlineLvl w:val="0"/>
        <w:rPr>
          <w:rFonts w:ascii="Times New Roman" w:hAnsi="Times New Roman" w:cs="Times New Roman"/>
          <w:sz w:val="24"/>
          <w:szCs w:val="24"/>
        </w:rPr>
      </w:pPr>
      <w:r>
        <w:rPr>
          <w:rFonts w:ascii="Times New Roman" w:hAnsi="Times New Roman" w:cs="Times New Roman"/>
          <w:sz w:val="24"/>
          <w:szCs w:val="24"/>
        </w:rPr>
        <w:t xml:space="preserve">          - Требований санитарно-эпидемиологических правил и нормативов «Санитарно-эпидемиологические требованиями к условиям и организации обучения в общеобразовательных учреждениях СанПиН 2.4.2. 2821 – 10», утверждённых постановлением Главного государственного санитар</w:t>
      </w:r>
      <w:r>
        <w:rPr>
          <w:rFonts w:ascii="Times New Roman" w:hAnsi="Times New Roman" w:cs="Times New Roman"/>
          <w:sz w:val="24"/>
          <w:szCs w:val="24"/>
        </w:rPr>
        <w:softHyphen/>
        <w:t>ного врача Российской Федерации от 29.12. 2010г. № 189, зарегистрированного в Минюсте России 03.03.2011,регистрационный номер 19993;</w:t>
      </w:r>
    </w:p>
    <w:p w:rsidR="00423948" w:rsidRDefault="00423948" w:rsidP="00423948">
      <w:pPr>
        <w:pStyle w:val="ConsPlusNormal"/>
        <w:ind w:firstLine="708"/>
        <w:jc w:val="both"/>
        <w:outlineLvl w:val="0"/>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bCs/>
          <w:sz w:val="24"/>
          <w:szCs w:val="24"/>
        </w:rPr>
        <w:t xml:space="preserve">Примерной </w:t>
      </w:r>
      <w:r>
        <w:rPr>
          <w:rFonts w:ascii="Times New Roman" w:hAnsi="Times New Roman" w:cs="Times New Roman"/>
          <w:sz w:val="24"/>
          <w:szCs w:val="24"/>
        </w:rPr>
        <w:t>образовательной программы начального общего образования  (раздел -  учебный план).</w:t>
      </w:r>
    </w:p>
    <w:p w:rsidR="00423948" w:rsidRDefault="00423948" w:rsidP="00423948">
      <w:pPr>
        <w:pStyle w:val="a7"/>
        <w:tabs>
          <w:tab w:val="left" w:pos="4140"/>
        </w:tabs>
        <w:spacing w:before="0"/>
        <w:ind w:firstLine="708"/>
        <w:jc w:val="both"/>
        <w:rPr>
          <w:rFonts w:eastAsia="Times New Roman"/>
        </w:rPr>
      </w:pPr>
      <w:r>
        <w:rPr>
          <w:rFonts w:eastAsia="Times New Roman"/>
        </w:rPr>
        <w:t xml:space="preserve">В соответствии с Уставом МБОУ СОШ п. Джонка данный учебный план обеспечивает следующий режим работы школы: </w:t>
      </w:r>
    </w:p>
    <w:p w:rsidR="00423948" w:rsidRDefault="00423948" w:rsidP="00423948">
      <w:pPr>
        <w:pStyle w:val="a7"/>
        <w:spacing w:before="0"/>
        <w:ind w:firstLine="708"/>
        <w:jc w:val="both"/>
        <w:rPr>
          <w:rFonts w:eastAsia="Times New Roman"/>
        </w:rPr>
      </w:pPr>
      <w:r>
        <w:rPr>
          <w:rFonts w:eastAsia="Times New Roman"/>
        </w:rPr>
        <w:t xml:space="preserve">1. Продолжительность учебного года: </w:t>
      </w:r>
    </w:p>
    <w:p w:rsidR="00423948" w:rsidRDefault="00423948" w:rsidP="00423948">
      <w:pPr>
        <w:pStyle w:val="a7"/>
        <w:spacing w:before="0"/>
        <w:jc w:val="both"/>
        <w:rPr>
          <w:rFonts w:eastAsia="Times New Roman"/>
        </w:rPr>
      </w:pPr>
      <w:r>
        <w:rPr>
          <w:rFonts w:eastAsia="Times New Roman"/>
        </w:rPr>
        <w:t xml:space="preserve">- для 1-го класса – 33 учебные недели; </w:t>
      </w:r>
    </w:p>
    <w:p w:rsidR="00423948" w:rsidRDefault="00423948" w:rsidP="00423948">
      <w:pPr>
        <w:pStyle w:val="a7"/>
        <w:spacing w:before="0"/>
        <w:jc w:val="both"/>
        <w:rPr>
          <w:rFonts w:eastAsia="Times New Roman"/>
        </w:rPr>
      </w:pPr>
      <w:r>
        <w:rPr>
          <w:rFonts w:eastAsia="Times New Roman"/>
        </w:rPr>
        <w:t>- для 2-4–го классов – не менее 34 учебных недель;</w:t>
      </w:r>
    </w:p>
    <w:p w:rsidR="00423948" w:rsidRDefault="00423948" w:rsidP="00423948">
      <w:pPr>
        <w:pStyle w:val="a7"/>
        <w:spacing w:before="0"/>
        <w:ind w:firstLine="708"/>
        <w:jc w:val="both"/>
        <w:rPr>
          <w:rFonts w:eastAsia="Times New Roman"/>
        </w:rPr>
      </w:pPr>
      <w:r>
        <w:rPr>
          <w:rFonts w:eastAsia="Times New Roman"/>
        </w:rPr>
        <w:t>2. Продолжительность учебной недели:</w:t>
      </w:r>
    </w:p>
    <w:p w:rsidR="00423948" w:rsidRDefault="00423948" w:rsidP="00423948">
      <w:pPr>
        <w:pStyle w:val="a7"/>
        <w:spacing w:before="0"/>
        <w:jc w:val="both"/>
        <w:rPr>
          <w:rFonts w:eastAsia="Times New Roman"/>
        </w:rPr>
      </w:pPr>
      <w:r>
        <w:rPr>
          <w:rFonts w:eastAsia="Times New Roman"/>
        </w:rPr>
        <w:t>- для 1-го класса – пятидневная;</w:t>
      </w:r>
    </w:p>
    <w:p w:rsidR="00423948" w:rsidRDefault="00423948" w:rsidP="00423948">
      <w:pPr>
        <w:pStyle w:val="a7"/>
        <w:spacing w:before="0"/>
        <w:jc w:val="both"/>
        <w:rPr>
          <w:rFonts w:eastAsia="Times New Roman"/>
        </w:rPr>
      </w:pPr>
      <w:r>
        <w:rPr>
          <w:rFonts w:eastAsia="Times New Roman"/>
        </w:rPr>
        <w:t>- для  2 - 4 классов – шестидневная.</w:t>
      </w:r>
    </w:p>
    <w:p w:rsidR="00423948" w:rsidRDefault="00423948" w:rsidP="00423948">
      <w:pPr>
        <w:pStyle w:val="a7"/>
        <w:spacing w:before="0"/>
        <w:ind w:firstLine="708"/>
        <w:jc w:val="both"/>
        <w:rPr>
          <w:rFonts w:eastAsia="Times New Roman"/>
        </w:rPr>
      </w:pPr>
      <w:r>
        <w:rPr>
          <w:rFonts w:eastAsia="Times New Roman"/>
        </w:rPr>
        <w:t>3. Продолжительность урока:</w:t>
      </w:r>
    </w:p>
    <w:p w:rsidR="00423948" w:rsidRDefault="00423948" w:rsidP="00423948">
      <w:pPr>
        <w:pStyle w:val="a7"/>
        <w:spacing w:before="0"/>
        <w:jc w:val="both"/>
        <w:rPr>
          <w:rFonts w:eastAsia="Times New Roman"/>
        </w:rPr>
      </w:pPr>
      <w:r>
        <w:rPr>
          <w:rFonts w:eastAsia="Times New Roman"/>
        </w:rPr>
        <w:t>- в 1-ом классе – 35 минут (</w:t>
      </w:r>
      <w:r>
        <w:rPr>
          <w:rFonts w:eastAsia="Times New Roman"/>
          <w:lang w:val="en-US"/>
        </w:rPr>
        <w:t>I</w:t>
      </w:r>
      <w:r>
        <w:rPr>
          <w:rFonts w:eastAsia="Times New Roman"/>
        </w:rPr>
        <w:t xml:space="preserve"> четверть), 45 минут ; </w:t>
      </w:r>
    </w:p>
    <w:p w:rsidR="00423948" w:rsidRDefault="00423948" w:rsidP="00423948">
      <w:pPr>
        <w:pStyle w:val="a7"/>
        <w:spacing w:before="0"/>
        <w:jc w:val="both"/>
        <w:rPr>
          <w:rFonts w:eastAsia="Times New Roman"/>
        </w:rPr>
      </w:pPr>
      <w:r>
        <w:rPr>
          <w:rFonts w:eastAsia="Times New Roman"/>
        </w:rPr>
        <w:t>- во 2- 4-х классах – 45 минут.</w:t>
      </w:r>
    </w:p>
    <w:p w:rsidR="00423948" w:rsidRDefault="00423948" w:rsidP="00423948">
      <w:pPr>
        <w:pStyle w:val="a7"/>
        <w:spacing w:before="0"/>
        <w:jc w:val="both"/>
        <w:rPr>
          <w:rFonts w:eastAsia="Times New Roman"/>
        </w:rPr>
      </w:pPr>
      <w:r>
        <w:rPr>
          <w:rFonts w:eastAsia="Times New Roman"/>
        </w:rPr>
        <w:tab/>
        <w:t>Учебный план обеспечивает достижение важнейших целей современного начального образования:</w:t>
      </w:r>
    </w:p>
    <w:p w:rsidR="00423948" w:rsidRDefault="00423948" w:rsidP="00423948">
      <w:pPr>
        <w:pStyle w:val="a7"/>
        <w:spacing w:before="0"/>
        <w:jc w:val="both"/>
        <w:rPr>
          <w:rFonts w:eastAsia="Times New Roman"/>
        </w:rPr>
      </w:pPr>
      <w:r>
        <w:rPr>
          <w:rFonts w:eastAsia="Times New Roman"/>
        </w:rPr>
        <w:t>- формирование гражданской идентичности обучающихся;</w:t>
      </w:r>
    </w:p>
    <w:p w:rsidR="00423948" w:rsidRDefault="00423948" w:rsidP="00423948">
      <w:pPr>
        <w:pStyle w:val="a7"/>
        <w:spacing w:before="0"/>
        <w:jc w:val="both"/>
        <w:rPr>
          <w:rFonts w:eastAsia="Times New Roman"/>
        </w:rPr>
      </w:pPr>
      <w:r>
        <w:rPr>
          <w:rFonts w:eastAsia="Times New Roman"/>
        </w:rPr>
        <w:t>- приобщение обучающихся к общекультурным и национальным ценностям, информационным технологиям;</w:t>
      </w:r>
    </w:p>
    <w:p w:rsidR="00423948" w:rsidRDefault="00423948" w:rsidP="00423948">
      <w:pPr>
        <w:pStyle w:val="a7"/>
        <w:spacing w:before="0"/>
        <w:jc w:val="both"/>
        <w:rPr>
          <w:rFonts w:eastAsia="Times New Roman"/>
        </w:rPr>
      </w:pPr>
      <w:r>
        <w:rPr>
          <w:rFonts w:eastAsia="Times New Roman"/>
        </w:rPr>
        <w:t>- формирование здорового образа жизни, элементарных правил поведения в экстремальных ситуациях;</w:t>
      </w:r>
    </w:p>
    <w:p w:rsidR="00423948" w:rsidRDefault="00423948" w:rsidP="00423948">
      <w:pPr>
        <w:pStyle w:val="a7"/>
        <w:spacing w:before="0"/>
        <w:jc w:val="both"/>
        <w:rPr>
          <w:rFonts w:eastAsia="Times New Roman"/>
        </w:rPr>
      </w:pPr>
      <w:r>
        <w:rPr>
          <w:rFonts w:eastAsia="Times New Roman"/>
        </w:rPr>
        <w:t>- личностное развитие обучающихся в соответствии с их индивидуальностью;</w:t>
      </w:r>
    </w:p>
    <w:p w:rsidR="00423948" w:rsidRDefault="00423948" w:rsidP="00423948">
      <w:pPr>
        <w:pStyle w:val="a7"/>
        <w:spacing w:before="0"/>
        <w:jc w:val="both"/>
        <w:rPr>
          <w:rFonts w:eastAsia="Times New Roman"/>
        </w:rPr>
      </w:pPr>
      <w:r>
        <w:rPr>
          <w:rFonts w:eastAsia="Times New Roman"/>
        </w:rPr>
        <w:t>- готовность обучающихся к продолжению образования на ступени основного общего образования.</w:t>
      </w:r>
    </w:p>
    <w:p w:rsidR="00423948" w:rsidRDefault="00423948" w:rsidP="00423948">
      <w:pPr>
        <w:pStyle w:val="a7"/>
        <w:spacing w:before="0"/>
        <w:jc w:val="both"/>
        <w:rPr>
          <w:rFonts w:eastAsia="Times New Roman"/>
        </w:rPr>
      </w:pPr>
      <w:r>
        <w:rPr>
          <w:rFonts w:eastAsia="Times New Roman"/>
        </w:rPr>
        <w:tab/>
        <w:t xml:space="preserve">Учебный план состоит из двух частей – обязательной части и части, формируемой участниками образовательного процесса. При пятидневной учебной неделе учебный план состоит из обязательной части. </w:t>
      </w:r>
    </w:p>
    <w:p w:rsidR="00423948" w:rsidRDefault="00423948" w:rsidP="00423948">
      <w:pPr>
        <w:pStyle w:val="a7"/>
        <w:spacing w:before="0"/>
        <w:ind w:firstLine="708"/>
        <w:jc w:val="both"/>
        <w:rPr>
          <w:rFonts w:eastAsia="Times New Roman"/>
        </w:rPr>
      </w:pPr>
      <w:r>
        <w:rPr>
          <w:rFonts w:eastAsia="Times New Roman"/>
          <w:bCs/>
        </w:rPr>
        <w:t xml:space="preserve"> </w:t>
      </w:r>
      <w:r>
        <w:rPr>
          <w:rFonts w:eastAsia="Times New Roman"/>
        </w:rPr>
        <w:t>Обязательная часть учебного плана отражает содержание начального общего образования и представлена следующим образом:</w:t>
      </w:r>
    </w:p>
    <w:tbl>
      <w:tblPr>
        <w:tblW w:w="9945" w:type="dxa"/>
        <w:tblInd w:w="-8" w:type="dxa"/>
        <w:tblLayout w:type="fixed"/>
        <w:tblCellMar>
          <w:left w:w="10" w:type="dxa"/>
          <w:right w:w="10" w:type="dxa"/>
        </w:tblCellMar>
        <w:tblLook w:val="00A0" w:firstRow="1" w:lastRow="0" w:firstColumn="1" w:lastColumn="0" w:noHBand="0" w:noVBand="0"/>
      </w:tblPr>
      <w:tblGrid>
        <w:gridCol w:w="1854"/>
        <w:gridCol w:w="2412"/>
        <w:gridCol w:w="5679"/>
      </w:tblGrid>
      <w:tr w:rsidR="00423948" w:rsidTr="00423948">
        <w:trPr>
          <w:trHeight w:val="360"/>
        </w:trPr>
        <w:tc>
          <w:tcPr>
            <w:tcW w:w="18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948" w:rsidRDefault="00423948">
            <w:pPr>
              <w:jc w:val="center"/>
              <w:rPr>
                <w:rFonts w:ascii="Times New Roman" w:hAnsi="Times New Roman"/>
                <w:i/>
                <w:sz w:val="24"/>
                <w:szCs w:val="24"/>
                <w:lang w:eastAsia="en-US"/>
              </w:rPr>
            </w:pPr>
            <w:r>
              <w:rPr>
                <w:rFonts w:ascii="Times New Roman" w:hAnsi="Times New Roman"/>
                <w:i/>
                <w:sz w:val="24"/>
                <w:szCs w:val="24"/>
                <w:lang w:eastAsia="en-US"/>
              </w:rPr>
              <w:t>Предметные области</w:t>
            </w:r>
          </w:p>
        </w:tc>
        <w:tc>
          <w:tcPr>
            <w:tcW w:w="24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948" w:rsidRDefault="00423948">
            <w:pPr>
              <w:ind w:left="141" w:right="134"/>
              <w:jc w:val="center"/>
              <w:rPr>
                <w:rFonts w:ascii="Times New Roman" w:hAnsi="Times New Roman"/>
                <w:i/>
                <w:sz w:val="24"/>
                <w:szCs w:val="24"/>
                <w:lang w:eastAsia="en-US"/>
              </w:rPr>
            </w:pPr>
            <w:r>
              <w:rPr>
                <w:rFonts w:ascii="Times New Roman" w:hAnsi="Times New Roman"/>
                <w:i/>
                <w:sz w:val="24"/>
                <w:szCs w:val="24"/>
                <w:lang w:eastAsia="en-US"/>
              </w:rPr>
              <w:t>Учебные предметы</w:t>
            </w:r>
          </w:p>
        </w:tc>
        <w:tc>
          <w:tcPr>
            <w:tcW w:w="5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948" w:rsidRDefault="00423948">
            <w:pPr>
              <w:ind w:left="129" w:right="134"/>
              <w:jc w:val="center"/>
              <w:rPr>
                <w:rFonts w:ascii="Times New Roman" w:hAnsi="Times New Roman"/>
                <w:i/>
                <w:sz w:val="24"/>
                <w:szCs w:val="24"/>
                <w:lang w:eastAsia="en-US"/>
              </w:rPr>
            </w:pPr>
            <w:r>
              <w:rPr>
                <w:rFonts w:ascii="Times New Roman" w:hAnsi="Times New Roman"/>
                <w:i/>
                <w:sz w:val="24"/>
                <w:szCs w:val="24"/>
                <w:lang w:eastAsia="en-US"/>
              </w:rPr>
              <w:t>Основные задачи реализации содержания</w:t>
            </w:r>
          </w:p>
        </w:tc>
      </w:tr>
      <w:tr w:rsidR="00423948" w:rsidTr="00423948">
        <w:trPr>
          <w:trHeight w:val="274"/>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jc w:val="center"/>
              <w:rPr>
                <w:rFonts w:ascii="Times New Roman" w:hAnsi="Times New Roman"/>
                <w:sz w:val="24"/>
                <w:szCs w:val="24"/>
                <w:lang w:eastAsia="en-US"/>
              </w:rPr>
            </w:pPr>
            <w:r>
              <w:rPr>
                <w:rFonts w:ascii="Times New Roman" w:hAnsi="Times New Roman"/>
                <w:sz w:val="24"/>
                <w:szCs w:val="24"/>
                <w:lang w:eastAsia="en-US"/>
              </w:rPr>
              <w:t>Филология</w:t>
            </w:r>
          </w:p>
        </w:tc>
        <w:tc>
          <w:tcPr>
            <w:tcW w:w="2411"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41" w:right="134"/>
              <w:jc w:val="center"/>
              <w:rPr>
                <w:rFonts w:ascii="Times New Roman" w:hAnsi="Times New Roman"/>
                <w:sz w:val="24"/>
                <w:szCs w:val="24"/>
                <w:lang w:eastAsia="en-US"/>
              </w:rPr>
            </w:pPr>
            <w:r>
              <w:rPr>
                <w:rFonts w:ascii="Times New Roman" w:hAnsi="Times New Roman"/>
                <w:sz w:val="24"/>
                <w:szCs w:val="24"/>
                <w:lang w:eastAsia="en-US"/>
              </w:rPr>
              <w:t xml:space="preserve">Русский язык; чтение и начальное литературное </w:t>
            </w:r>
            <w:r>
              <w:rPr>
                <w:rFonts w:ascii="Times New Roman" w:hAnsi="Times New Roman"/>
                <w:sz w:val="24"/>
                <w:szCs w:val="24"/>
                <w:lang w:eastAsia="en-US"/>
              </w:rPr>
              <w:lastRenderedPageBreak/>
              <w:t>образование; иностранный язык</w:t>
            </w:r>
          </w:p>
        </w:tc>
        <w:tc>
          <w:tcPr>
            <w:tcW w:w="5677"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29" w:right="134"/>
              <w:rPr>
                <w:rFonts w:ascii="Times New Roman" w:hAnsi="Times New Roman"/>
                <w:sz w:val="24"/>
                <w:szCs w:val="24"/>
                <w:lang w:eastAsia="en-US"/>
              </w:rPr>
            </w:pPr>
            <w:r>
              <w:rPr>
                <w:rFonts w:ascii="Times New Roman" w:hAnsi="Times New Roman"/>
                <w:sz w:val="24"/>
                <w:szCs w:val="24"/>
                <w:lang w:eastAsia="en-US"/>
              </w:rPr>
              <w:lastRenderedPageBreak/>
              <w:t xml:space="preserve">Формирование первоначальных представлений о единстве и многообразии языкового и культурного пространства России, о языке как основе </w:t>
            </w:r>
            <w:r>
              <w:rPr>
                <w:rFonts w:ascii="Times New Roman" w:hAnsi="Times New Roman"/>
                <w:sz w:val="24"/>
                <w:szCs w:val="24"/>
                <w:lang w:eastAsia="en-US"/>
              </w:rPr>
              <w:lastRenderedPageBreak/>
              <w:t>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423948" w:rsidTr="00423948">
        <w:trPr>
          <w:trHeight w:val="533"/>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jc w:val="center"/>
              <w:rPr>
                <w:rFonts w:ascii="Times New Roman" w:hAnsi="Times New Roman"/>
                <w:sz w:val="24"/>
                <w:szCs w:val="24"/>
                <w:lang w:eastAsia="en-US"/>
              </w:rPr>
            </w:pPr>
            <w:r>
              <w:rPr>
                <w:rFonts w:ascii="Times New Roman" w:hAnsi="Times New Roman"/>
                <w:sz w:val="24"/>
                <w:szCs w:val="24"/>
                <w:lang w:eastAsia="en-US"/>
              </w:rPr>
              <w:lastRenderedPageBreak/>
              <w:t>Математика и информатика</w:t>
            </w:r>
          </w:p>
        </w:tc>
        <w:tc>
          <w:tcPr>
            <w:tcW w:w="2411"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41" w:right="134"/>
              <w:jc w:val="center"/>
              <w:rPr>
                <w:rFonts w:ascii="Times New Roman" w:hAnsi="Times New Roman"/>
                <w:sz w:val="24"/>
                <w:szCs w:val="24"/>
                <w:lang w:eastAsia="en-US"/>
              </w:rPr>
            </w:pPr>
            <w:r>
              <w:rPr>
                <w:rFonts w:ascii="Times New Roman" w:hAnsi="Times New Roman"/>
                <w:sz w:val="24"/>
                <w:szCs w:val="24"/>
                <w:lang w:eastAsia="en-US"/>
              </w:rPr>
              <w:t>Математика</w:t>
            </w:r>
          </w:p>
        </w:tc>
        <w:tc>
          <w:tcPr>
            <w:tcW w:w="5677"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29" w:right="134"/>
              <w:jc w:val="both"/>
              <w:rPr>
                <w:rFonts w:ascii="Times New Roman" w:hAnsi="Times New Roman"/>
                <w:sz w:val="24"/>
                <w:szCs w:val="24"/>
                <w:lang w:eastAsia="en-US"/>
              </w:rPr>
            </w:pPr>
            <w:r>
              <w:rPr>
                <w:rFonts w:ascii="Times New Roman" w:hAnsi="Times New Roman"/>
                <w:sz w:val="24"/>
                <w:szCs w:val="24"/>
                <w:lang w:eastAsia="en-US"/>
              </w:rPr>
              <w:t>Развитие математической речи, логического и алгоритмического мышления, воображения.</w:t>
            </w:r>
          </w:p>
        </w:tc>
      </w:tr>
      <w:tr w:rsidR="00423948" w:rsidTr="00423948">
        <w:trPr>
          <w:trHeight w:val="888"/>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jc w:val="center"/>
              <w:rPr>
                <w:rFonts w:ascii="Times New Roman" w:hAnsi="Times New Roman"/>
                <w:sz w:val="24"/>
                <w:szCs w:val="24"/>
                <w:lang w:eastAsia="en-US"/>
              </w:rPr>
            </w:pPr>
            <w:r>
              <w:rPr>
                <w:rFonts w:ascii="Times New Roman" w:hAnsi="Times New Roman"/>
                <w:sz w:val="24"/>
                <w:szCs w:val="24"/>
                <w:lang w:eastAsia="en-US"/>
              </w:rPr>
              <w:t xml:space="preserve">Обществознание и естествознание </w:t>
            </w:r>
          </w:p>
        </w:tc>
        <w:tc>
          <w:tcPr>
            <w:tcW w:w="2411"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41" w:right="134"/>
              <w:jc w:val="center"/>
              <w:rPr>
                <w:rFonts w:ascii="Times New Roman" w:hAnsi="Times New Roman"/>
                <w:sz w:val="24"/>
                <w:szCs w:val="24"/>
                <w:lang w:eastAsia="en-US"/>
              </w:rPr>
            </w:pPr>
            <w:r>
              <w:rPr>
                <w:rFonts w:ascii="Times New Roman" w:hAnsi="Times New Roman"/>
                <w:sz w:val="24"/>
                <w:szCs w:val="24"/>
                <w:lang w:eastAsia="en-US"/>
              </w:rPr>
              <w:t>Окружающий мир</w:t>
            </w:r>
          </w:p>
        </w:tc>
        <w:tc>
          <w:tcPr>
            <w:tcW w:w="5677"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29" w:right="134"/>
              <w:jc w:val="both"/>
              <w:rPr>
                <w:rFonts w:ascii="Times New Roman" w:hAnsi="Times New Roman"/>
                <w:sz w:val="24"/>
                <w:szCs w:val="24"/>
                <w:lang w:eastAsia="en-US"/>
              </w:rPr>
            </w:pPr>
            <w:r>
              <w:rPr>
                <w:rFonts w:ascii="Times New Roman" w:hAnsi="Times New Roman"/>
                <w:sz w:val="24"/>
                <w:szCs w:val="24"/>
                <w:lang w:eastAsia="en-US"/>
              </w:rPr>
              <w:t xml:space="preserve">Формирование уважительного отношения к семье, городу,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ситуациях. Формирование психологической культуры и компетенции для обеспечения эффективного и безопасного взаимодействия в социуме. </w:t>
            </w:r>
          </w:p>
        </w:tc>
      </w:tr>
      <w:tr w:rsidR="00423948" w:rsidTr="00423948">
        <w:trPr>
          <w:trHeight w:val="878"/>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rPr>
                <w:rFonts w:ascii="Times New Roman" w:hAnsi="Times New Roman"/>
                <w:sz w:val="24"/>
                <w:szCs w:val="24"/>
                <w:lang w:eastAsia="en-US"/>
              </w:rPr>
            </w:pPr>
            <w:r>
              <w:rPr>
                <w:rFonts w:ascii="Times New Roman" w:hAnsi="Times New Roman"/>
                <w:sz w:val="24"/>
                <w:szCs w:val="24"/>
                <w:lang w:eastAsia="en-US"/>
              </w:rPr>
              <w:t>Основы религиозных культур и светской этики</w:t>
            </w:r>
          </w:p>
        </w:tc>
        <w:tc>
          <w:tcPr>
            <w:tcW w:w="2411"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41" w:right="134"/>
              <w:jc w:val="center"/>
              <w:rPr>
                <w:rFonts w:ascii="Times New Roman" w:hAnsi="Times New Roman"/>
                <w:sz w:val="24"/>
                <w:szCs w:val="24"/>
                <w:lang w:eastAsia="en-US"/>
              </w:rPr>
            </w:pPr>
            <w:r>
              <w:rPr>
                <w:rFonts w:ascii="Times New Roman" w:hAnsi="Times New Roman"/>
                <w:sz w:val="24"/>
                <w:szCs w:val="24"/>
                <w:lang w:eastAsia="en-US"/>
              </w:rPr>
              <w:t xml:space="preserve"> Основы религиозных культур и светской зтики</w:t>
            </w:r>
          </w:p>
        </w:tc>
        <w:tc>
          <w:tcPr>
            <w:tcW w:w="5677"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29" w:right="134"/>
              <w:rPr>
                <w:rFonts w:ascii="Times New Roman" w:hAnsi="Times New Roman"/>
                <w:sz w:val="24"/>
                <w:szCs w:val="24"/>
                <w:lang w:eastAsia="en-US"/>
              </w:rPr>
            </w:pPr>
            <w:r>
              <w:rPr>
                <w:rFonts w:ascii="Times New Roman" w:hAnsi="Times New Roman"/>
                <w:sz w:val="24"/>
                <w:szCs w:val="24"/>
                <w:lang w:eastAsia="en-US"/>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423948" w:rsidTr="00423948">
        <w:trPr>
          <w:trHeight w:val="898"/>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jc w:val="center"/>
              <w:rPr>
                <w:rFonts w:ascii="Times New Roman" w:hAnsi="Times New Roman"/>
                <w:sz w:val="24"/>
                <w:szCs w:val="24"/>
                <w:lang w:eastAsia="en-US"/>
              </w:rPr>
            </w:pPr>
            <w:r>
              <w:rPr>
                <w:rFonts w:ascii="Times New Roman" w:hAnsi="Times New Roman"/>
                <w:sz w:val="24"/>
                <w:szCs w:val="24"/>
                <w:lang w:eastAsia="en-US"/>
              </w:rPr>
              <w:t>Искусство</w:t>
            </w:r>
          </w:p>
        </w:tc>
        <w:tc>
          <w:tcPr>
            <w:tcW w:w="2411"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41" w:right="134"/>
              <w:jc w:val="center"/>
              <w:rPr>
                <w:rFonts w:ascii="Times New Roman" w:hAnsi="Times New Roman"/>
                <w:sz w:val="24"/>
                <w:szCs w:val="24"/>
                <w:lang w:eastAsia="en-US"/>
              </w:rPr>
            </w:pPr>
            <w:r>
              <w:rPr>
                <w:rFonts w:ascii="Times New Roman" w:hAnsi="Times New Roman"/>
                <w:sz w:val="24"/>
                <w:szCs w:val="24"/>
                <w:lang w:eastAsia="en-US"/>
              </w:rPr>
              <w:t>Музыка и изобразительное искусство</w:t>
            </w:r>
          </w:p>
        </w:tc>
        <w:tc>
          <w:tcPr>
            <w:tcW w:w="5677"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29" w:right="134"/>
              <w:jc w:val="both"/>
              <w:rPr>
                <w:rFonts w:ascii="Times New Roman" w:hAnsi="Times New Roman"/>
                <w:sz w:val="24"/>
                <w:szCs w:val="24"/>
                <w:lang w:eastAsia="en-US"/>
              </w:rPr>
            </w:pPr>
            <w:r>
              <w:rPr>
                <w:rFonts w:ascii="Times New Roman" w:hAnsi="Times New Roman"/>
                <w:sz w:val="24"/>
                <w:szCs w:val="24"/>
                <w:lang w:eastAsia="en-US"/>
              </w:rPr>
              <w:t>Развитие способностей художественно-образного,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423948" w:rsidTr="00423948">
        <w:trPr>
          <w:trHeight w:val="1061"/>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jc w:val="center"/>
              <w:rPr>
                <w:rFonts w:ascii="Times New Roman" w:hAnsi="Times New Roman"/>
                <w:sz w:val="24"/>
                <w:szCs w:val="24"/>
                <w:lang w:eastAsia="en-US"/>
              </w:rPr>
            </w:pPr>
            <w:r>
              <w:rPr>
                <w:rFonts w:ascii="Times New Roman" w:hAnsi="Times New Roman"/>
                <w:sz w:val="24"/>
                <w:szCs w:val="24"/>
                <w:lang w:eastAsia="en-US"/>
              </w:rPr>
              <w:t>Технология</w:t>
            </w:r>
          </w:p>
        </w:tc>
        <w:tc>
          <w:tcPr>
            <w:tcW w:w="2411"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41" w:right="134"/>
              <w:jc w:val="center"/>
              <w:rPr>
                <w:rFonts w:ascii="Times New Roman" w:hAnsi="Times New Roman"/>
                <w:sz w:val="24"/>
                <w:szCs w:val="24"/>
                <w:lang w:eastAsia="en-US"/>
              </w:rPr>
            </w:pPr>
            <w:r>
              <w:rPr>
                <w:rFonts w:ascii="Times New Roman" w:hAnsi="Times New Roman"/>
                <w:sz w:val="24"/>
                <w:szCs w:val="24"/>
                <w:lang w:eastAsia="en-US"/>
              </w:rPr>
              <w:t>Технология</w:t>
            </w:r>
          </w:p>
        </w:tc>
        <w:tc>
          <w:tcPr>
            <w:tcW w:w="5677"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29" w:right="134"/>
              <w:jc w:val="both"/>
              <w:rPr>
                <w:rFonts w:ascii="Times New Roman" w:hAnsi="Times New Roman"/>
                <w:sz w:val="24"/>
                <w:szCs w:val="24"/>
                <w:lang w:eastAsia="en-US"/>
              </w:rPr>
            </w:pPr>
            <w:r>
              <w:rPr>
                <w:rFonts w:ascii="Times New Roman" w:hAnsi="Times New Roman"/>
                <w:sz w:val="24"/>
                <w:szCs w:val="24"/>
                <w:lang w:eastAsia="en-US"/>
              </w:rPr>
              <w:t>Формирование опыта как основы обучения и познания, осуществления поисково-аналитической деятельности для практического решения прикладных задач с исполь</w:t>
            </w:r>
            <w:r>
              <w:rPr>
                <w:rFonts w:ascii="Times New Roman" w:hAnsi="Times New Roman"/>
                <w:sz w:val="24"/>
                <w:szCs w:val="24"/>
                <w:lang w:eastAsia="en-US"/>
              </w:rPr>
              <w:softHyphen/>
              <w:t>зованием знаний, полученных при изучении других учебных предметов; формирование первоначального опыта практической преобразовательной деятельности; обеспечение первоначальных представлений о компьютерной грамотности.</w:t>
            </w:r>
          </w:p>
        </w:tc>
      </w:tr>
      <w:tr w:rsidR="00423948" w:rsidTr="00423948">
        <w:trPr>
          <w:trHeight w:val="1075"/>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jc w:val="center"/>
              <w:rPr>
                <w:rFonts w:ascii="Times New Roman" w:hAnsi="Times New Roman"/>
                <w:sz w:val="24"/>
                <w:szCs w:val="24"/>
                <w:lang w:eastAsia="en-US"/>
              </w:rPr>
            </w:pPr>
            <w:r>
              <w:rPr>
                <w:rFonts w:ascii="Times New Roman" w:hAnsi="Times New Roman"/>
                <w:sz w:val="24"/>
                <w:szCs w:val="24"/>
                <w:lang w:eastAsia="en-US"/>
              </w:rPr>
              <w:t>Физическая культура</w:t>
            </w:r>
          </w:p>
        </w:tc>
        <w:tc>
          <w:tcPr>
            <w:tcW w:w="2411"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41" w:right="134"/>
              <w:jc w:val="center"/>
              <w:rPr>
                <w:rFonts w:ascii="Times New Roman" w:hAnsi="Times New Roman"/>
                <w:sz w:val="24"/>
                <w:szCs w:val="24"/>
                <w:lang w:eastAsia="en-US"/>
              </w:rPr>
            </w:pPr>
            <w:r>
              <w:rPr>
                <w:rFonts w:ascii="Times New Roman" w:hAnsi="Times New Roman"/>
                <w:sz w:val="24"/>
                <w:szCs w:val="24"/>
                <w:lang w:eastAsia="en-US"/>
              </w:rPr>
              <w:t>Физическая культура</w:t>
            </w:r>
          </w:p>
        </w:tc>
        <w:tc>
          <w:tcPr>
            <w:tcW w:w="5677" w:type="dxa"/>
            <w:tcBorders>
              <w:top w:val="single" w:sz="4" w:space="0" w:color="auto"/>
              <w:left w:val="single" w:sz="4" w:space="0" w:color="auto"/>
              <w:bottom w:val="single" w:sz="4" w:space="0" w:color="auto"/>
              <w:right w:val="single" w:sz="4" w:space="0" w:color="auto"/>
            </w:tcBorders>
            <w:shd w:val="clear" w:color="auto" w:fill="FFFFFF"/>
            <w:hideMark/>
          </w:tcPr>
          <w:p w:rsidR="00423948" w:rsidRDefault="00423948">
            <w:pPr>
              <w:ind w:left="129" w:right="134"/>
              <w:jc w:val="both"/>
              <w:rPr>
                <w:rFonts w:ascii="Times New Roman" w:hAnsi="Times New Roman"/>
                <w:sz w:val="24"/>
                <w:szCs w:val="24"/>
                <w:lang w:eastAsia="en-US"/>
              </w:rPr>
            </w:pPr>
            <w:r>
              <w:rPr>
                <w:rFonts w:ascii="Times New Roman" w:hAnsi="Times New Roman"/>
                <w:sz w:val="24"/>
                <w:szCs w:val="24"/>
                <w:lang w:eastAsia="en-US"/>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навыков </w:t>
            </w:r>
            <w:r>
              <w:rPr>
                <w:rFonts w:ascii="Times New Roman" w:hAnsi="Times New Roman"/>
                <w:sz w:val="24"/>
                <w:szCs w:val="24"/>
                <w:lang w:eastAsia="en-US"/>
              </w:rPr>
              <w:lastRenderedPageBreak/>
              <w:t>здорового и безопасного образа жизни.</w:t>
            </w:r>
          </w:p>
        </w:tc>
      </w:tr>
    </w:tbl>
    <w:p w:rsidR="00423948" w:rsidRDefault="00423948" w:rsidP="00423948">
      <w:pPr>
        <w:pStyle w:val="a7"/>
        <w:spacing w:before="0"/>
        <w:ind w:firstLine="708"/>
        <w:jc w:val="center"/>
        <w:rPr>
          <w:rFonts w:eastAsia="Times New Roman"/>
          <w:bCs/>
        </w:rPr>
      </w:pPr>
    </w:p>
    <w:p w:rsidR="00423948" w:rsidRDefault="00423948" w:rsidP="00423948">
      <w:pPr>
        <w:pStyle w:val="a7"/>
        <w:spacing w:before="0"/>
        <w:ind w:firstLine="708"/>
        <w:jc w:val="center"/>
        <w:rPr>
          <w:rFonts w:eastAsia="Times New Roman"/>
        </w:rPr>
      </w:pPr>
      <w:r>
        <w:rPr>
          <w:rFonts w:eastAsia="Times New Roman"/>
          <w:bCs/>
        </w:rPr>
        <w:t xml:space="preserve"> </w:t>
      </w:r>
      <w:r>
        <w:rPr>
          <w:rFonts w:eastAsia="Times New Roman"/>
          <w:i/>
        </w:rPr>
        <w:t>Особенности реализации содержания начального общего образования</w:t>
      </w:r>
      <w:r>
        <w:rPr>
          <w:rFonts w:eastAsia="Times New Roman"/>
        </w:rPr>
        <w:t>.</w:t>
      </w:r>
    </w:p>
    <w:p w:rsidR="00423948" w:rsidRDefault="00423948" w:rsidP="00423948">
      <w:pPr>
        <w:pStyle w:val="a7"/>
        <w:numPr>
          <w:ilvl w:val="0"/>
          <w:numId w:val="131"/>
        </w:numPr>
        <w:spacing w:before="0"/>
        <w:ind w:left="0" w:firstLine="360"/>
        <w:jc w:val="both"/>
        <w:rPr>
          <w:rFonts w:eastAsia="Times New Roman"/>
        </w:rPr>
      </w:pPr>
      <w:r>
        <w:rPr>
          <w:rFonts w:eastAsia="Times New Roman"/>
        </w:rPr>
        <w:t>Учебный предмет «Информатика и ИКТ» при пятидневной учебной неделе реализуется через предметы: «Математика» (раздел «Работа с информацией»), «Технология» (раздел «Практика работы на компьютере»).</w:t>
      </w:r>
    </w:p>
    <w:p w:rsidR="00423948" w:rsidRDefault="00423948" w:rsidP="00423948">
      <w:pPr>
        <w:pStyle w:val="a7"/>
        <w:numPr>
          <w:ilvl w:val="0"/>
          <w:numId w:val="131"/>
        </w:numPr>
        <w:spacing w:before="0"/>
        <w:ind w:left="0" w:firstLine="360"/>
        <w:jc w:val="both"/>
        <w:rPr>
          <w:rFonts w:eastAsia="Times New Roman"/>
        </w:rPr>
      </w:pPr>
      <w:r>
        <w:rPr>
          <w:rFonts w:eastAsia="Times New Roman"/>
        </w:rPr>
        <w:t>Региональное содержание начального общего образования при пятидневной учебной неделе интегрируется с содержанием  предметов обязательной части  учебного плана: «Литературное чтение», «Изобразительное искусство», «Технология», «Окружающий мир».</w:t>
      </w: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pStyle w:val="a7"/>
        <w:spacing w:before="0"/>
        <w:jc w:val="both"/>
        <w:rPr>
          <w:rFonts w:eastAsia="Times New Roman"/>
        </w:rPr>
      </w:pPr>
    </w:p>
    <w:p w:rsidR="00423948" w:rsidRDefault="00423948" w:rsidP="00423948">
      <w:pPr>
        <w:jc w:val="center"/>
        <w:rPr>
          <w:rFonts w:ascii="Times New Roman" w:hAnsi="Times New Roman"/>
          <w:b/>
          <w:sz w:val="24"/>
          <w:szCs w:val="24"/>
        </w:rPr>
      </w:pPr>
      <w:r>
        <w:rPr>
          <w:rFonts w:ascii="Times New Roman" w:hAnsi="Times New Roman"/>
          <w:b/>
          <w:sz w:val="24"/>
          <w:szCs w:val="24"/>
        </w:rPr>
        <w:t xml:space="preserve">Учебный план  МБОУ СОШ п. Джонка на 2017-2021 уч. г.    </w:t>
      </w:r>
      <w:r>
        <w:rPr>
          <w:rFonts w:ascii="Times New Roman" w:eastAsia="Times New Roman" w:hAnsi="Times New Roman"/>
          <w:sz w:val="24"/>
          <w:szCs w:val="24"/>
        </w:rPr>
        <w:t xml:space="preserve">                            </w:t>
      </w:r>
      <w:r>
        <w:rPr>
          <w:rFonts w:ascii="Times New Roman" w:eastAsia="Times New Roman" w:hAnsi="Times New Roman"/>
          <w:b/>
          <w:sz w:val="24"/>
          <w:szCs w:val="24"/>
        </w:rPr>
        <w:t xml:space="preserve"> </w:t>
      </w:r>
    </w:p>
    <w:tbl>
      <w:tblPr>
        <w:tblpPr w:leftFromText="180" w:rightFromText="180" w:bottomFromText="200" w:vertAnchor="text" w:horzAnchor="margin" w:tblpX="-67" w:tblpY="105"/>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695"/>
        <w:gridCol w:w="1277"/>
        <w:gridCol w:w="1276"/>
        <w:gridCol w:w="1277"/>
        <w:gridCol w:w="1560"/>
      </w:tblGrid>
      <w:tr w:rsidR="00423948" w:rsidTr="00423948">
        <w:trPr>
          <w:cantSplit/>
          <w:trHeight w:val="272"/>
        </w:trPr>
        <w:tc>
          <w:tcPr>
            <w:tcW w:w="2235" w:type="dxa"/>
            <w:vMerge w:val="restart"/>
            <w:tcBorders>
              <w:top w:val="single" w:sz="4" w:space="0" w:color="auto"/>
              <w:left w:val="single" w:sz="4" w:space="0" w:color="auto"/>
              <w:bottom w:val="single" w:sz="4" w:space="0" w:color="auto"/>
              <w:right w:val="single" w:sz="4" w:space="0" w:color="auto"/>
            </w:tcBorders>
          </w:tcPr>
          <w:p w:rsidR="00423948" w:rsidRDefault="00423948">
            <w:pPr>
              <w:spacing w:after="0" w:line="240" w:lineRule="auto"/>
              <w:jc w:val="center"/>
              <w:rPr>
                <w:rFonts w:ascii="Times New Roman" w:eastAsia="Times New Roman" w:hAnsi="Times New Roman"/>
                <w:b/>
                <w:bCs/>
                <w:sz w:val="24"/>
                <w:szCs w:val="24"/>
                <w:lang w:eastAsia="en-US"/>
              </w:rPr>
            </w:pPr>
          </w:p>
          <w:p w:rsidR="00423948" w:rsidRDefault="00423948">
            <w:pPr>
              <w:spacing w:after="0" w:line="240" w:lineRule="auto"/>
              <w:jc w:val="center"/>
              <w:rPr>
                <w:rFonts w:ascii="Times New Roman" w:eastAsia="Cambria" w:hAnsi="Times New Roman"/>
                <w:b/>
                <w:bCs/>
                <w:sz w:val="24"/>
                <w:szCs w:val="24"/>
              </w:rPr>
            </w:pPr>
            <w:r>
              <w:rPr>
                <w:rFonts w:ascii="Times New Roman" w:eastAsia="Times New Roman" w:hAnsi="Times New Roman"/>
                <w:b/>
                <w:bCs/>
                <w:sz w:val="24"/>
                <w:szCs w:val="24"/>
              </w:rPr>
              <w:t xml:space="preserve">Предметные </w:t>
            </w:r>
            <w:r>
              <w:rPr>
                <w:rFonts w:ascii="Times New Roman" w:eastAsia="Cambria" w:hAnsi="Times New Roman"/>
                <w:b/>
                <w:bCs/>
                <w:sz w:val="24"/>
                <w:szCs w:val="24"/>
              </w:rPr>
              <w:t xml:space="preserve"> </w:t>
            </w:r>
            <w:r>
              <w:rPr>
                <w:rFonts w:ascii="Times New Roman" w:eastAsia="Times New Roman" w:hAnsi="Times New Roman"/>
                <w:b/>
                <w:bCs/>
                <w:sz w:val="24"/>
                <w:szCs w:val="24"/>
              </w:rPr>
              <w:t>области</w:t>
            </w:r>
          </w:p>
        </w:tc>
        <w:tc>
          <w:tcPr>
            <w:tcW w:w="2693" w:type="dxa"/>
            <w:vMerge w:val="restart"/>
            <w:tcBorders>
              <w:top w:val="single" w:sz="4" w:space="0" w:color="auto"/>
              <w:left w:val="single" w:sz="4" w:space="0" w:color="auto"/>
              <w:bottom w:val="single" w:sz="4" w:space="0" w:color="auto"/>
              <w:right w:val="single" w:sz="4" w:space="0" w:color="auto"/>
            </w:tcBorders>
          </w:tcPr>
          <w:p w:rsidR="00423948" w:rsidRDefault="00423948">
            <w:pPr>
              <w:spacing w:after="0" w:line="240" w:lineRule="auto"/>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rPr>
              <w:t>Учебные   предметы</w:t>
            </w:r>
          </w:p>
          <w:p w:rsidR="00423948" w:rsidRDefault="00423948">
            <w:pPr>
              <w:rPr>
                <w:rFonts w:ascii="Times New Roman" w:eastAsia="Cambria" w:hAnsi="Times New Roman"/>
                <w:b/>
                <w:sz w:val="24"/>
                <w:szCs w:val="24"/>
                <w:lang w:eastAsia="en-US"/>
              </w:rPr>
            </w:pPr>
          </w:p>
        </w:tc>
        <w:tc>
          <w:tcPr>
            <w:tcW w:w="5386" w:type="dxa"/>
            <w:gridSpan w:val="4"/>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jc w:val="center"/>
              <w:rPr>
                <w:rFonts w:ascii="Times New Roman" w:eastAsia="Times New Roman" w:hAnsi="Times New Roman"/>
                <w:b/>
                <w:sz w:val="24"/>
                <w:szCs w:val="24"/>
                <w:lang w:eastAsia="en-US"/>
              </w:rPr>
            </w:pPr>
            <w:r>
              <w:rPr>
                <w:rFonts w:ascii="Times New Roman" w:eastAsia="Times New Roman" w:hAnsi="Times New Roman"/>
                <w:b/>
                <w:sz w:val="24"/>
                <w:szCs w:val="24"/>
              </w:rPr>
              <w:t>Класс/ количество часов в неделю</w:t>
            </w:r>
          </w:p>
        </w:tc>
      </w:tr>
      <w:tr w:rsidR="00423948" w:rsidTr="00423948">
        <w:trPr>
          <w:cantSplit/>
          <w:trHeight w:val="195"/>
        </w:trPr>
        <w:tc>
          <w:tcPr>
            <w:tcW w:w="10314" w:type="dxa"/>
            <w:vMerge/>
            <w:tcBorders>
              <w:top w:val="single" w:sz="4" w:space="0" w:color="auto"/>
              <w:left w:val="single" w:sz="4" w:space="0" w:color="auto"/>
              <w:bottom w:val="single" w:sz="4" w:space="0" w:color="auto"/>
              <w:right w:val="single" w:sz="4" w:space="0" w:color="auto"/>
            </w:tcBorders>
            <w:vAlign w:val="center"/>
            <w:hideMark/>
          </w:tcPr>
          <w:p w:rsidR="00423948" w:rsidRDefault="00423948">
            <w:pPr>
              <w:spacing w:after="0" w:line="240" w:lineRule="auto"/>
              <w:rPr>
                <w:rFonts w:ascii="Times New Roman" w:eastAsia="Cambria" w:hAnsi="Times New Roman"/>
                <w:b/>
                <w:bCs/>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423948" w:rsidRDefault="00423948">
            <w:pPr>
              <w:spacing w:after="0" w:line="240" w:lineRule="auto"/>
              <w:rPr>
                <w:rFonts w:ascii="Times New Roman" w:eastAsia="Cambria" w:hAnsi="Times New Roman"/>
                <w:b/>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3</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4</w:t>
            </w:r>
          </w:p>
        </w:tc>
      </w:tr>
      <w:tr w:rsidR="00423948" w:rsidTr="00423948">
        <w:trPr>
          <w:cantSplit/>
          <w:trHeight w:val="225"/>
        </w:trPr>
        <w:tc>
          <w:tcPr>
            <w:tcW w:w="2235" w:type="dxa"/>
            <w:tcBorders>
              <w:top w:val="single" w:sz="4" w:space="0" w:color="auto"/>
              <w:left w:val="single" w:sz="4" w:space="0" w:color="auto"/>
              <w:bottom w:val="single" w:sz="4" w:space="0" w:color="auto"/>
              <w:right w:val="single" w:sz="4" w:space="0" w:color="auto"/>
            </w:tcBorders>
          </w:tcPr>
          <w:p w:rsidR="00423948" w:rsidRDefault="00423948">
            <w:pPr>
              <w:jc w:val="center"/>
              <w:rPr>
                <w:rFonts w:ascii="Times New Roman" w:eastAsia="Cambria" w:hAnsi="Times New Roman"/>
                <w:b/>
                <w:bCs/>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Cambria" w:hAnsi="Times New Roman"/>
                <w:b/>
                <w:sz w:val="24"/>
                <w:szCs w:val="24"/>
                <w:lang w:eastAsia="en-US"/>
              </w:rPr>
            </w:pPr>
            <w:r>
              <w:rPr>
                <w:rFonts w:ascii="Times New Roman" w:eastAsia="Times New Roman" w:hAnsi="Times New Roman"/>
                <w:b/>
                <w:sz w:val="24"/>
                <w:szCs w:val="24"/>
              </w:rPr>
              <w:t>Обязательная часть</w:t>
            </w:r>
          </w:p>
        </w:tc>
        <w:tc>
          <w:tcPr>
            <w:tcW w:w="1276" w:type="dxa"/>
            <w:tcBorders>
              <w:top w:val="single" w:sz="4" w:space="0" w:color="auto"/>
              <w:left w:val="single" w:sz="4" w:space="0" w:color="auto"/>
              <w:bottom w:val="single" w:sz="4" w:space="0" w:color="auto"/>
              <w:right w:val="single" w:sz="4" w:space="0" w:color="auto"/>
            </w:tcBorders>
          </w:tcPr>
          <w:p w:rsidR="00423948" w:rsidRDefault="00423948">
            <w:pPr>
              <w:rPr>
                <w:rFonts w:ascii="Times New Roman" w:eastAsia="Cambria" w:hAnsi="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423948" w:rsidRDefault="00423948">
            <w:pPr>
              <w:rPr>
                <w:rFonts w:ascii="Times New Roman" w:eastAsia="Cambria"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423948" w:rsidRDefault="00423948">
            <w:pPr>
              <w:rPr>
                <w:rFonts w:ascii="Times New Roman" w:eastAsia="Cambria"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423948" w:rsidRDefault="00423948">
            <w:pPr>
              <w:rPr>
                <w:rFonts w:ascii="Times New Roman" w:eastAsia="Cambria" w:hAnsi="Times New Roman"/>
                <w:sz w:val="24"/>
                <w:szCs w:val="24"/>
                <w:lang w:eastAsia="en-US"/>
              </w:rPr>
            </w:pPr>
          </w:p>
        </w:tc>
      </w:tr>
      <w:tr w:rsidR="00423948" w:rsidTr="00423948">
        <w:trPr>
          <w:cantSplit/>
          <w:trHeight w:val="540"/>
        </w:trPr>
        <w:tc>
          <w:tcPr>
            <w:tcW w:w="2235" w:type="dxa"/>
            <w:vMerge w:val="restart"/>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bCs/>
                <w:sz w:val="24"/>
                <w:szCs w:val="24"/>
                <w:lang w:eastAsia="en-US"/>
              </w:rPr>
            </w:pPr>
            <w:r>
              <w:rPr>
                <w:rFonts w:ascii="Times New Roman" w:eastAsia="Times New Roman" w:hAnsi="Times New Roman"/>
                <w:b/>
                <w:bCs/>
                <w:sz w:val="24"/>
                <w:szCs w:val="24"/>
              </w:rPr>
              <w:lastRenderedPageBreak/>
              <w:t>Филология</w:t>
            </w:r>
          </w:p>
        </w:tc>
        <w:tc>
          <w:tcPr>
            <w:tcW w:w="2693"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Cambria" w:hAnsi="Times New Roman"/>
                <w:sz w:val="24"/>
                <w:szCs w:val="24"/>
                <w:lang w:eastAsia="en-US"/>
              </w:rPr>
            </w:pPr>
            <w:r>
              <w:rPr>
                <w:rFonts w:ascii="Times New Roman" w:eastAsia="Times New Roman" w:hAnsi="Times New Roman"/>
                <w:sz w:val="24"/>
                <w:szCs w:val="24"/>
              </w:rPr>
              <w:t>Русский язык</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Times New Roman" w:hAnsi="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5</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5</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4</w:t>
            </w:r>
          </w:p>
        </w:tc>
      </w:tr>
      <w:tr w:rsidR="00423948" w:rsidTr="00423948">
        <w:trPr>
          <w:cantSplit/>
          <w:trHeight w:val="480"/>
        </w:trPr>
        <w:tc>
          <w:tcPr>
            <w:tcW w:w="10314" w:type="dxa"/>
            <w:vMerge/>
            <w:tcBorders>
              <w:top w:val="single" w:sz="4" w:space="0" w:color="auto"/>
              <w:left w:val="single" w:sz="4" w:space="0" w:color="auto"/>
              <w:bottom w:val="single" w:sz="4" w:space="0" w:color="auto"/>
              <w:right w:val="single" w:sz="4" w:space="0" w:color="auto"/>
            </w:tcBorders>
            <w:vAlign w:val="center"/>
            <w:hideMark/>
          </w:tcPr>
          <w:p w:rsidR="00423948" w:rsidRDefault="00423948">
            <w:pPr>
              <w:spacing w:after="0" w:line="240" w:lineRule="auto"/>
              <w:rPr>
                <w:rFonts w:ascii="Times New Roman" w:eastAsia="Cambria" w:hAnsi="Times New Roman"/>
                <w:b/>
                <w:bCs/>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Times New Roman" w:hAnsi="Times New Roman"/>
                <w:sz w:val="24"/>
                <w:szCs w:val="24"/>
              </w:rPr>
            </w:pPr>
            <w:r>
              <w:rPr>
                <w:rFonts w:ascii="Times New Roman" w:eastAsia="Times New Roman" w:hAnsi="Times New Roman"/>
                <w:sz w:val="24"/>
                <w:szCs w:val="24"/>
              </w:rPr>
              <w:t>Русский родной язык</w:t>
            </w:r>
          </w:p>
        </w:tc>
        <w:tc>
          <w:tcPr>
            <w:tcW w:w="1276" w:type="dxa"/>
            <w:tcBorders>
              <w:top w:val="single" w:sz="4" w:space="0" w:color="auto"/>
              <w:left w:val="single" w:sz="4" w:space="0" w:color="auto"/>
              <w:bottom w:val="single" w:sz="4" w:space="0" w:color="auto"/>
              <w:right w:val="single" w:sz="4" w:space="0" w:color="auto"/>
            </w:tcBorders>
          </w:tcPr>
          <w:p w:rsidR="00423948" w:rsidRDefault="00423948">
            <w:pPr>
              <w:jc w:val="center"/>
              <w:rPr>
                <w:rFonts w:ascii="Times New Roman" w:eastAsia="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423948" w:rsidRDefault="00423948">
            <w:pPr>
              <w:jc w:val="center"/>
              <w:rPr>
                <w:rFonts w:ascii="Times New Roman" w:eastAsia="Cambria"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423948" w:rsidRDefault="00423948">
            <w:pPr>
              <w:jc w:val="center"/>
              <w:rPr>
                <w:rFonts w:ascii="Times New Roman" w:eastAsia="Cambria"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1</w:t>
            </w:r>
          </w:p>
        </w:tc>
      </w:tr>
      <w:tr w:rsidR="00423948" w:rsidTr="00423948">
        <w:trPr>
          <w:cantSplit/>
          <w:trHeight w:val="318"/>
        </w:trPr>
        <w:tc>
          <w:tcPr>
            <w:tcW w:w="10314" w:type="dxa"/>
            <w:vMerge/>
            <w:tcBorders>
              <w:top w:val="single" w:sz="4" w:space="0" w:color="auto"/>
              <w:left w:val="single" w:sz="4" w:space="0" w:color="auto"/>
              <w:bottom w:val="single" w:sz="4" w:space="0" w:color="auto"/>
              <w:right w:val="single" w:sz="4" w:space="0" w:color="auto"/>
            </w:tcBorders>
            <w:vAlign w:val="center"/>
            <w:hideMark/>
          </w:tcPr>
          <w:p w:rsidR="00423948" w:rsidRDefault="00423948">
            <w:pPr>
              <w:spacing w:after="0" w:line="240" w:lineRule="auto"/>
              <w:rPr>
                <w:rFonts w:ascii="Times New Roman" w:eastAsia="Cambria" w:hAnsi="Times New Roman"/>
                <w:b/>
                <w:bCs/>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Cambria" w:hAnsi="Times New Roman"/>
                <w:sz w:val="24"/>
                <w:szCs w:val="24"/>
                <w:lang w:eastAsia="en-US"/>
              </w:rPr>
            </w:pPr>
            <w:r>
              <w:rPr>
                <w:rFonts w:ascii="Times New Roman" w:eastAsia="Times New Roman" w:hAnsi="Times New Roman"/>
                <w:sz w:val="24"/>
                <w:szCs w:val="24"/>
              </w:rPr>
              <w:t>Литературное чтение</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Times New Roman" w:hAnsi="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4</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3</w:t>
            </w:r>
          </w:p>
        </w:tc>
      </w:tr>
      <w:tr w:rsidR="00423948" w:rsidTr="00423948">
        <w:trPr>
          <w:cantSplit/>
          <w:trHeight w:val="209"/>
        </w:trPr>
        <w:tc>
          <w:tcPr>
            <w:tcW w:w="10314" w:type="dxa"/>
            <w:vMerge/>
            <w:tcBorders>
              <w:top w:val="single" w:sz="4" w:space="0" w:color="auto"/>
              <w:left w:val="single" w:sz="4" w:space="0" w:color="auto"/>
              <w:bottom w:val="single" w:sz="4" w:space="0" w:color="auto"/>
              <w:right w:val="single" w:sz="4" w:space="0" w:color="auto"/>
            </w:tcBorders>
            <w:vAlign w:val="center"/>
            <w:hideMark/>
          </w:tcPr>
          <w:p w:rsidR="00423948" w:rsidRDefault="00423948">
            <w:pPr>
              <w:spacing w:after="0" w:line="240" w:lineRule="auto"/>
              <w:rPr>
                <w:rFonts w:ascii="Times New Roman" w:eastAsia="Cambria" w:hAnsi="Times New Roman"/>
                <w:b/>
                <w:bCs/>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Times New Roman" w:hAnsi="Times New Roman"/>
                <w:sz w:val="24"/>
                <w:szCs w:val="24"/>
              </w:rPr>
            </w:pPr>
            <w:r>
              <w:rPr>
                <w:rFonts w:ascii="Times New Roman" w:eastAsia="Times New Roman" w:hAnsi="Times New Roman"/>
                <w:sz w:val="24"/>
                <w:szCs w:val="24"/>
              </w:rPr>
              <w:t>Английский язык</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val="en-US" w:eastAsia="en-US"/>
              </w:rPr>
            </w:pPr>
            <w:r>
              <w:rPr>
                <w:rFonts w:ascii="Times New Roman" w:eastAsia="Cambria" w:hAnsi="Times New Roman"/>
                <w:sz w:val="24"/>
                <w:szCs w:val="24"/>
                <w:lang w:val="en-US"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val="en-US" w:eastAsia="en-US"/>
              </w:rPr>
            </w:pPr>
            <w:r>
              <w:rPr>
                <w:rFonts w:ascii="Times New Roman" w:eastAsia="Cambria" w:hAnsi="Times New Roman"/>
                <w:sz w:val="24"/>
                <w:szCs w:val="24"/>
                <w:lang w:val="en-US" w:eastAsia="en-US"/>
              </w:rPr>
              <w:t>2</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val="en-US" w:eastAsia="en-US"/>
              </w:rPr>
            </w:pPr>
            <w:r>
              <w:rPr>
                <w:rFonts w:ascii="Times New Roman" w:eastAsia="Cambria" w:hAnsi="Times New Roman"/>
                <w:sz w:val="24"/>
                <w:szCs w:val="24"/>
                <w:lang w:val="en-US" w:eastAsia="en-US"/>
              </w:rPr>
              <w:t>2</w:t>
            </w:r>
          </w:p>
        </w:tc>
      </w:tr>
      <w:tr w:rsidR="00423948" w:rsidTr="00423948">
        <w:trPr>
          <w:cantSplit/>
          <w:trHeight w:val="570"/>
        </w:trPr>
        <w:tc>
          <w:tcPr>
            <w:tcW w:w="2235" w:type="dxa"/>
            <w:tcBorders>
              <w:top w:val="single" w:sz="4" w:space="0" w:color="auto"/>
              <w:left w:val="single" w:sz="4" w:space="0" w:color="auto"/>
              <w:bottom w:val="single" w:sz="4" w:space="0" w:color="auto"/>
              <w:right w:val="single" w:sz="4" w:space="0" w:color="auto"/>
            </w:tcBorders>
            <w:hideMark/>
          </w:tcPr>
          <w:p w:rsidR="00423948" w:rsidRDefault="00423948">
            <w:pPr>
              <w:spacing w:after="0" w:line="240" w:lineRule="auto"/>
              <w:rPr>
                <w:rFonts w:ascii="Times New Roman" w:eastAsia="Times New Roman" w:hAnsi="Times New Roman"/>
                <w:b/>
                <w:bCs/>
                <w:sz w:val="24"/>
                <w:szCs w:val="24"/>
                <w:lang w:eastAsia="en-US"/>
              </w:rPr>
            </w:pPr>
            <w:r>
              <w:rPr>
                <w:rFonts w:ascii="Times New Roman" w:eastAsia="Times New Roman" w:hAnsi="Times New Roman"/>
                <w:b/>
                <w:bCs/>
                <w:sz w:val="24"/>
                <w:szCs w:val="24"/>
              </w:rPr>
              <w:t>Математика</w:t>
            </w:r>
            <w:r>
              <w:rPr>
                <w:rFonts w:ascii="Times New Roman" w:eastAsia="Times New Roman" w:hAnsi="Times New Roman"/>
                <w:b/>
                <w:bCs/>
                <w:sz w:val="24"/>
                <w:szCs w:val="24"/>
                <w:lang w:eastAsia="en-US"/>
              </w:rPr>
              <w:t xml:space="preserve"> </w:t>
            </w:r>
            <w:r>
              <w:rPr>
                <w:rFonts w:ascii="Times New Roman" w:eastAsia="Times New Roman" w:hAnsi="Times New Roman"/>
                <w:b/>
                <w:bCs/>
                <w:sz w:val="24"/>
                <w:szCs w:val="24"/>
              </w:rPr>
              <w:t>и информатика</w:t>
            </w:r>
          </w:p>
        </w:tc>
        <w:tc>
          <w:tcPr>
            <w:tcW w:w="2693"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Cambria" w:hAnsi="Times New Roman"/>
                <w:sz w:val="24"/>
                <w:szCs w:val="24"/>
                <w:lang w:eastAsia="en-US"/>
              </w:rPr>
            </w:pPr>
            <w:r>
              <w:rPr>
                <w:rFonts w:ascii="Times New Roman" w:eastAsia="Times New Roman" w:hAnsi="Times New Roman"/>
                <w:sz w:val="24"/>
                <w:szCs w:val="24"/>
              </w:rPr>
              <w:t xml:space="preserve">Математика </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Times New Roman" w:hAnsi="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4</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4</w:t>
            </w:r>
          </w:p>
        </w:tc>
      </w:tr>
      <w:tr w:rsidR="00423948" w:rsidTr="00423948">
        <w:trPr>
          <w:cantSplit/>
          <w:trHeight w:val="613"/>
        </w:trPr>
        <w:tc>
          <w:tcPr>
            <w:tcW w:w="223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bCs/>
                <w:sz w:val="24"/>
                <w:szCs w:val="24"/>
                <w:lang w:eastAsia="en-US"/>
              </w:rPr>
            </w:pPr>
            <w:r>
              <w:rPr>
                <w:rFonts w:ascii="Times New Roman" w:eastAsia="Times New Roman" w:hAnsi="Times New Roman"/>
                <w:b/>
                <w:bCs/>
                <w:sz w:val="24"/>
                <w:szCs w:val="24"/>
              </w:rPr>
              <w:t>Обществознание и  естествознание</w:t>
            </w:r>
          </w:p>
        </w:tc>
        <w:tc>
          <w:tcPr>
            <w:tcW w:w="2693"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Cambria" w:hAnsi="Times New Roman"/>
                <w:sz w:val="24"/>
                <w:szCs w:val="24"/>
                <w:lang w:eastAsia="en-US"/>
              </w:rPr>
            </w:pPr>
            <w:r>
              <w:rPr>
                <w:rFonts w:ascii="Times New Roman" w:eastAsia="Times New Roman" w:hAnsi="Times New Roman"/>
                <w:sz w:val="24"/>
                <w:szCs w:val="24"/>
              </w:rPr>
              <w:t xml:space="preserve"> Окружающий мир</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Times New Roman" w:hAnsi="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2</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2</w:t>
            </w:r>
          </w:p>
        </w:tc>
      </w:tr>
      <w:tr w:rsidR="00423948" w:rsidTr="00423948">
        <w:trPr>
          <w:cantSplit/>
          <w:trHeight w:val="315"/>
        </w:trPr>
        <w:tc>
          <w:tcPr>
            <w:tcW w:w="2235" w:type="dxa"/>
            <w:vMerge w:val="restart"/>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bCs/>
                <w:sz w:val="24"/>
                <w:szCs w:val="24"/>
                <w:lang w:eastAsia="en-US"/>
              </w:rPr>
            </w:pPr>
            <w:r>
              <w:rPr>
                <w:rFonts w:ascii="Times New Roman" w:eastAsia="Times New Roman" w:hAnsi="Times New Roman"/>
                <w:b/>
                <w:bCs/>
                <w:sz w:val="24"/>
                <w:szCs w:val="24"/>
              </w:rPr>
              <w:t xml:space="preserve">Искусство </w:t>
            </w:r>
          </w:p>
        </w:tc>
        <w:tc>
          <w:tcPr>
            <w:tcW w:w="2693"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Cambria" w:hAnsi="Times New Roman"/>
                <w:sz w:val="24"/>
                <w:szCs w:val="24"/>
                <w:lang w:eastAsia="en-US"/>
              </w:rPr>
            </w:pPr>
            <w:r>
              <w:rPr>
                <w:rFonts w:ascii="Times New Roman" w:eastAsia="Times New Roman" w:hAnsi="Times New Roman"/>
                <w:sz w:val="24"/>
                <w:szCs w:val="24"/>
              </w:rPr>
              <w:t xml:space="preserve">Музыка </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1</w:t>
            </w:r>
          </w:p>
        </w:tc>
      </w:tr>
      <w:tr w:rsidR="00423948" w:rsidTr="00423948">
        <w:trPr>
          <w:cantSplit/>
          <w:trHeight w:val="337"/>
        </w:trPr>
        <w:tc>
          <w:tcPr>
            <w:tcW w:w="10314" w:type="dxa"/>
            <w:vMerge/>
            <w:tcBorders>
              <w:top w:val="single" w:sz="4" w:space="0" w:color="auto"/>
              <w:left w:val="single" w:sz="4" w:space="0" w:color="auto"/>
              <w:bottom w:val="single" w:sz="4" w:space="0" w:color="auto"/>
              <w:right w:val="single" w:sz="4" w:space="0" w:color="auto"/>
            </w:tcBorders>
            <w:vAlign w:val="center"/>
            <w:hideMark/>
          </w:tcPr>
          <w:p w:rsidR="00423948" w:rsidRDefault="00423948">
            <w:pPr>
              <w:spacing w:after="0" w:line="240" w:lineRule="auto"/>
              <w:rPr>
                <w:rFonts w:ascii="Times New Roman" w:eastAsia="Cambria" w:hAnsi="Times New Roman"/>
                <w:b/>
                <w:bCs/>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Cambria" w:hAnsi="Times New Roman"/>
                <w:sz w:val="24"/>
                <w:szCs w:val="24"/>
                <w:lang w:eastAsia="en-US"/>
              </w:rPr>
            </w:pPr>
            <w:r>
              <w:rPr>
                <w:rFonts w:ascii="Times New Roman" w:eastAsia="Times New Roman" w:hAnsi="Times New Roman"/>
                <w:sz w:val="24"/>
                <w:szCs w:val="24"/>
              </w:rPr>
              <w:t>Изобразительное искусство</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1</w:t>
            </w:r>
          </w:p>
        </w:tc>
      </w:tr>
      <w:tr w:rsidR="00423948" w:rsidTr="00423948">
        <w:trPr>
          <w:cantSplit/>
          <w:trHeight w:val="348"/>
        </w:trPr>
        <w:tc>
          <w:tcPr>
            <w:tcW w:w="223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bCs/>
                <w:sz w:val="24"/>
                <w:szCs w:val="24"/>
                <w:lang w:eastAsia="en-US"/>
              </w:rPr>
            </w:pPr>
            <w:r>
              <w:rPr>
                <w:rFonts w:ascii="Times New Roman" w:eastAsia="Times New Roman" w:hAnsi="Times New Roman"/>
                <w:b/>
                <w:bCs/>
                <w:sz w:val="24"/>
                <w:szCs w:val="24"/>
              </w:rPr>
              <w:t>Технология</w:t>
            </w:r>
          </w:p>
        </w:tc>
        <w:tc>
          <w:tcPr>
            <w:tcW w:w="2693"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Cambria" w:hAnsi="Times New Roman"/>
                <w:sz w:val="24"/>
                <w:szCs w:val="24"/>
                <w:lang w:eastAsia="en-US"/>
              </w:rPr>
            </w:pPr>
            <w:r>
              <w:rPr>
                <w:rFonts w:ascii="Times New Roman" w:eastAsia="Times New Roman" w:hAnsi="Times New Roman"/>
                <w:bCs/>
                <w:sz w:val="24"/>
                <w:szCs w:val="24"/>
              </w:rPr>
              <w:t>Технология</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1</w:t>
            </w:r>
          </w:p>
        </w:tc>
      </w:tr>
      <w:tr w:rsidR="00423948" w:rsidTr="00423948">
        <w:trPr>
          <w:cantSplit/>
          <w:trHeight w:val="318"/>
        </w:trPr>
        <w:tc>
          <w:tcPr>
            <w:tcW w:w="223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bCs/>
                <w:sz w:val="24"/>
                <w:szCs w:val="24"/>
                <w:lang w:eastAsia="en-US"/>
              </w:rPr>
            </w:pPr>
            <w:r>
              <w:rPr>
                <w:rFonts w:ascii="Times New Roman" w:eastAsia="Times New Roman" w:hAnsi="Times New Roman"/>
                <w:b/>
                <w:bCs/>
                <w:sz w:val="24"/>
                <w:szCs w:val="24"/>
              </w:rPr>
              <w:t>Физическая культура</w:t>
            </w:r>
          </w:p>
        </w:tc>
        <w:tc>
          <w:tcPr>
            <w:tcW w:w="2693"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Cambria" w:hAnsi="Times New Roman"/>
                <w:sz w:val="24"/>
                <w:szCs w:val="24"/>
                <w:lang w:eastAsia="en-US"/>
              </w:rPr>
            </w:pPr>
            <w:r>
              <w:rPr>
                <w:rFonts w:ascii="Times New Roman" w:eastAsia="Times New Roman" w:hAnsi="Times New Roman"/>
                <w:sz w:val="24"/>
                <w:szCs w:val="24"/>
              </w:rPr>
              <w:t>Физическая культура</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val="en-US" w:eastAsia="en-US"/>
              </w:rPr>
            </w:pPr>
            <w:r>
              <w:rPr>
                <w:rFonts w:ascii="Times New Roman" w:eastAsia="Times New Roman" w:hAnsi="Times New Roman"/>
                <w:sz w:val="24"/>
                <w:szCs w:val="24"/>
                <w:lang w:val="en-US"/>
              </w:rPr>
              <w:t>3</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3</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3</w:t>
            </w:r>
          </w:p>
        </w:tc>
      </w:tr>
      <w:tr w:rsidR="00423948" w:rsidTr="00423948">
        <w:trPr>
          <w:cantSplit/>
          <w:trHeight w:val="536"/>
        </w:trPr>
        <w:tc>
          <w:tcPr>
            <w:tcW w:w="2235" w:type="dxa"/>
            <w:tcBorders>
              <w:top w:val="single" w:sz="4" w:space="0" w:color="auto"/>
              <w:left w:val="single" w:sz="4" w:space="0" w:color="auto"/>
              <w:bottom w:val="single" w:sz="4" w:space="0" w:color="auto"/>
              <w:right w:val="single" w:sz="4" w:space="0" w:color="auto"/>
            </w:tcBorders>
            <w:hideMark/>
          </w:tcPr>
          <w:p w:rsidR="00423948" w:rsidRDefault="00423948">
            <w:pPr>
              <w:jc w:val="both"/>
              <w:rPr>
                <w:rFonts w:ascii="Times New Roman" w:eastAsia="Times New Roman" w:hAnsi="Times New Roman"/>
                <w:b/>
                <w:bCs/>
                <w:sz w:val="24"/>
                <w:szCs w:val="24"/>
              </w:rPr>
            </w:pPr>
            <w:r>
              <w:rPr>
                <w:rFonts w:ascii="Times New Roman" w:eastAsia="Times New Roman" w:hAnsi="Times New Roman"/>
                <w:sz w:val="24"/>
                <w:szCs w:val="24"/>
              </w:rPr>
              <w:t>Основы религиозных культур и светской этики</w:t>
            </w:r>
          </w:p>
        </w:tc>
        <w:tc>
          <w:tcPr>
            <w:tcW w:w="2693"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Times New Roman" w:hAnsi="Times New Roman"/>
                <w:sz w:val="24"/>
                <w:szCs w:val="24"/>
              </w:rPr>
            </w:pPr>
            <w:r>
              <w:rPr>
                <w:rFonts w:ascii="Times New Roman" w:eastAsia="Times New Roman" w:hAnsi="Times New Roman"/>
                <w:sz w:val="24"/>
                <w:szCs w:val="24"/>
              </w:rPr>
              <w:t>Основы религиозных культур и светской этики</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Times New Roman" w:hAnsi="Times New Roman"/>
                <w:sz w:val="24"/>
                <w:szCs w:val="24"/>
              </w:rPr>
            </w:pPr>
            <w:r>
              <w:rPr>
                <w:rFonts w:ascii="Times New Roman" w:eastAsia="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sz w:val="24"/>
                <w:szCs w:val="24"/>
                <w:lang w:eastAsia="en-US"/>
              </w:rPr>
            </w:pPr>
            <w:r>
              <w:rPr>
                <w:rFonts w:ascii="Times New Roman" w:eastAsia="Cambria" w:hAnsi="Times New Roman"/>
                <w:sz w:val="24"/>
                <w:szCs w:val="24"/>
                <w:lang w:eastAsia="en-US"/>
              </w:rPr>
              <w:t>1</w:t>
            </w:r>
          </w:p>
        </w:tc>
      </w:tr>
      <w:tr w:rsidR="00423948" w:rsidTr="00423948">
        <w:trPr>
          <w:cantSplit/>
          <w:trHeight w:val="180"/>
        </w:trPr>
        <w:tc>
          <w:tcPr>
            <w:tcW w:w="2235"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Cambria" w:hAnsi="Times New Roman"/>
                <w:b/>
                <w:bCs/>
                <w:sz w:val="24"/>
                <w:szCs w:val="24"/>
                <w:lang w:eastAsia="en-US"/>
              </w:rPr>
            </w:pPr>
            <w:r>
              <w:rPr>
                <w:rFonts w:ascii="Times New Roman" w:eastAsia="Times New Roman" w:hAnsi="Times New Roman"/>
                <w:b/>
                <w:bCs/>
                <w:sz w:val="24"/>
                <w:szCs w:val="24"/>
              </w:rPr>
              <w:t xml:space="preserve">         Итого </w:t>
            </w:r>
          </w:p>
        </w:tc>
        <w:tc>
          <w:tcPr>
            <w:tcW w:w="2693" w:type="dxa"/>
            <w:tcBorders>
              <w:top w:val="single" w:sz="4" w:space="0" w:color="auto"/>
              <w:left w:val="single" w:sz="4" w:space="0" w:color="auto"/>
              <w:bottom w:val="single" w:sz="4" w:space="0" w:color="auto"/>
              <w:right w:val="single" w:sz="4" w:space="0" w:color="auto"/>
            </w:tcBorders>
          </w:tcPr>
          <w:p w:rsidR="00423948" w:rsidRDefault="00423948">
            <w:pPr>
              <w:rPr>
                <w:rFonts w:ascii="Times New Roman" w:eastAsia="Cambria" w:hAnsi="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val="en-US" w:eastAsia="en-US"/>
              </w:rPr>
            </w:pPr>
            <w:r>
              <w:rPr>
                <w:rFonts w:ascii="Times New Roman" w:eastAsia="Times New Roman" w:hAnsi="Times New Roman"/>
                <w:b/>
                <w:sz w:val="24"/>
                <w:szCs w:val="24"/>
              </w:rPr>
              <w:t>2</w:t>
            </w:r>
            <w:r>
              <w:rPr>
                <w:rFonts w:ascii="Times New Roman" w:eastAsia="Times New Roman" w:hAnsi="Times New Roman"/>
                <w:b/>
                <w:sz w:val="24"/>
                <w:szCs w:val="24"/>
                <w:lang w:val="en-US"/>
              </w:rPr>
              <w:t>1</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23</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23</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23</w:t>
            </w:r>
          </w:p>
        </w:tc>
      </w:tr>
      <w:tr w:rsidR="00423948" w:rsidTr="00423948">
        <w:trPr>
          <w:cantSplit/>
          <w:trHeight w:val="80"/>
        </w:trPr>
        <w:tc>
          <w:tcPr>
            <w:tcW w:w="2235" w:type="dxa"/>
            <w:tcBorders>
              <w:top w:val="single" w:sz="4" w:space="0" w:color="auto"/>
              <w:left w:val="single" w:sz="4" w:space="0" w:color="auto"/>
              <w:bottom w:val="nil"/>
              <w:right w:val="single" w:sz="4" w:space="0" w:color="auto"/>
            </w:tcBorders>
            <w:textDirection w:val="btLr"/>
          </w:tcPr>
          <w:p w:rsidR="00423948" w:rsidRDefault="00423948">
            <w:pPr>
              <w:rPr>
                <w:rFonts w:ascii="Times New Roman" w:eastAsia="Cambria" w:hAnsi="Times New Roman"/>
                <w:sz w:val="24"/>
                <w:szCs w:val="24"/>
                <w:lang w:eastAsia="en-US"/>
              </w:rPr>
            </w:pPr>
          </w:p>
        </w:tc>
        <w:tc>
          <w:tcPr>
            <w:tcW w:w="3969" w:type="dxa"/>
            <w:gridSpan w:val="2"/>
            <w:tcBorders>
              <w:top w:val="single" w:sz="4" w:space="0" w:color="auto"/>
              <w:left w:val="single" w:sz="4" w:space="0" w:color="auto"/>
              <w:bottom w:val="nil"/>
              <w:right w:val="single" w:sz="4" w:space="0" w:color="auto"/>
            </w:tcBorders>
            <w:textDirection w:val="btLr"/>
          </w:tcPr>
          <w:p w:rsidR="00423948" w:rsidRDefault="00423948">
            <w:pPr>
              <w:rPr>
                <w:rFonts w:ascii="Times New Roman" w:eastAsia="Cambria" w:hAnsi="Times New Roman"/>
                <w:sz w:val="24"/>
                <w:szCs w:val="24"/>
                <w:lang w:eastAsia="en-US"/>
              </w:rPr>
            </w:pPr>
          </w:p>
        </w:tc>
        <w:tc>
          <w:tcPr>
            <w:tcW w:w="1275" w:type="dxa"/>
            <w:tcBorders>
              <w:top w:val="single" w:sz="4" w:space="0" w:color="auto"/>
              <w:left w:val="single" w:sz="4" w:space="0" w:color="auto"/>
              <w:bottom w:val="nil"/>
              <w:right w:val="single" w:sz="4" w:space="0" w:color="auto"/>
            </w:tcBorders>
            <w:textDirection w:val="btLr"/>
          </w:tcPr>
          <w:p w:rsidR="00423948" w:rsidRDefault="00423948">
            <w:pPr>
              <w:rPr>
                <w:rFonts w:ascii="Times New Roman" w:eastAsia="Cambria" w:hAnsi="Times New Roman"/>
                <w:sz w:val="24"/>
                <w:szCs w:val="24"/>
                <w:lang w:eastAsia="en-US"/>
              </w:rPr>
            </w:pPr>
          </w:p>
        </w:tc>
        <w:tc>
          <w:tcPr>
            <w:tcW w:w="1276" w:type="dxa"/>
            <w:tcBorders>
              <w:top w:val="single" w:sz="4" w:space="0" w:color="auto"/>
              <w:left w:val="single" w:sz="4" w:space="0" w:color="auto"/>
              <w:bottom w:val="nil"/>
              <w:right w:val="single" w:sz="4" w:space="0" w:color="auto"/>
            </w:tcBorders>
            <w:textDirection w:val="btLr"/>
          </w:tcPr>
          <w:p w:rsidR="00423948" w:rsidRDefault="00423948">
            <w:pPr>
              <w:rPr>
                <w:rFonts w:ascii="Times New Roman" w:eastAsia="Cambria" w:hAnsi="Times New Roman"/>
                <w:sz w:val="24"/>
                <w:szCs w:val="24"/>
                <w:lang w:eastAsia="en-US"/>
              </w:rPr>
            </w:pPr>
          </w:p>
        </w:tc>
        <w:tc>
          <w:tcPr>
            <w:tcW w:w="1559" w:type="dxa"/>
            <w:tcBorders>
              <w:top w:val="single" w:sz="4" w:space="0" w:color="auto"/>
              <w:left w:val="single" w:sz="4" w:space="0" w:color="auto"/>
              <w:bottom w:val="nil"/>
              <w:right w:val="single" w:sz="4" w:space="0" w:color="auto"/>
            </w:tcBorders>
            <w:textDirection w:val="btLr"/>
          </w:tcPr>
          <w:p w:rsidR="00423948" w:rsidRDefault="00423948">
            <w:pPr>
              <w:rPr>
                <w:rFonts w:ascii="Times New Roman" w:eastAsia="Cambria" w:hAnsi="Times New Roman"/>
                <w:sz w:val="24"/>
                <w:szCs w:val="24"/>
                <w:lang w:eastAsia="en-US"/>
              </w:rPr>
            </w:pPr>
          </w:p>
        </w:tc>
      </w:tr>
      <w:tr w:rsidR="00423948" w:rsidTr="00423948">
        <w:trPr>
          <w:trHeight w:val="306"/>
        </w:trPr>
        <w:tc>
          <w:tcPr>
            <w:tcW w:w="2235" w:type="dxa"/>
            <w:vMerge w:val="restart"/>
            <w:tcBorders>
              <w:top w:val="nil"/>
              <w:left w:val="single" w:sz="4" w:space="0" w:color="auto"/>
              <w:bottom w:val="single" w:sz="4" w:space="0" w:color="auto"/>
              <w:right w:val="single" w:sz="4" w:space="0" w:color="auto"/>
            </w:tcBorders>
            <w:hideMark/>
          </w:tcPr>
          <w:p w:rsidR="00423948" w:rsidRDefault="00423948">
            <w:pPr>
              <w:rPr>
                <w:rFonts w:ascii="Times New Roman" w:eastAsia="Cambria" w:hAnsi="Times New Roman"/>
                <w:b/>
                <w:sz w:val="24"/>
                <w:szCs w:val="24"/>
                <w:lang w:eastAsia="en-US"/>
              </w:rPr>
            </w:pPr>
            <w:r>
              <w:rPr>
                <w:rFonts w:ascii="Times New Roman" w:eastAsia="Cambria" w:hAnsi="Times New Roman"/>
                <w:b/>
                <w:sz w:val="24"/>
                <w:szCs w:val="24"/>
                <w:lang w:eastAsia="en-US"/>
              </w:rPr>
              <w:t>Учебные курсы</w:t>
            </w:r>
          </w:p>
        </w:tc>
        <w:tc>
          <w:tcPr>
            <w:tcW w:w="2693" w:type="dxa"/>
            <w:tcBorders>
              <w:top w:val="nil"/>
              <w:left w:val="single" w:sz="4" w:space="0" w:color="auto"/>
              <w:bottom w:val="single" w:sz="4" w:space="0" w:color="auto"/>
              <w:right w:val="single" w:sz="4" w:space="0" w:color="auto"/>
            </w:tcBorders>
            <w:hideMark/>
          </w:tcPr>
          <w:p w:rsidR="00423948" w:rsidRDefault="00423948">
            <w:pPr>
              <w:rPr>
                <w:rFonts w:ascii="Times New Roman" w:eastAsia="Cambria" w:hAnsi="Times New Roman"/>
                <w:b/>
                <w:sz w:val="24"/>
                <w:szCs w:val="24"/>
                <w:lang w:eastAsia="en-US"/>
              </w:rPr>
            </w:pPr>
            <w:r>
              <w:rPr>
                <w:rFonts w:ascii="Times New Roman" w:eastAsia="Times New Roman" w:hAnsi="Times New Roman"/>
                <w:b/>
                <w:sz w:val="24"/>
                <w:szCs w:val="24"/>
              </w:rPr>
              <w:t>Часть, формируемая участниками образовательного процесса</w:t>
            </w:r>
          </w:p>
        </w:tc>
        <w:tc>
          <w:tcPr>
            <w:tcW w:w="1276" w:type="dxa"/>
            <w:tcBorders>
              <w:top w:val="nil"/>
              <w:left w:val="single" w:sz="4" w:space="0" w:color="auto"/>
              <w:bottom w:val="single" w:sz="4" w:space="0" w:color="auto"/>
              <w:right w:val="single" w:sz="4" w:space="0" w:color="auto"/>
            </w:tcBorders>
          </w:tcPr>
          <w:p w:rsidR="00423948" w:rsidRDefault="00423948">
            <w:pPr>
              <w:rPr>
                <w:rFonts w:ascii="Times New Roman" w:eastAsia="Cambria" w:hAnsi="Times New Roman"/>
                <w:b/>
                <w:sz w:val="24"/>
                <w:szCs w:val="24"/>
                <w:lang w:eastAsia="en-US"/>
              </w:rPr>
            </w:pPr>
          </w:p>
        </w:tc>
        <w:tc>
          <w:tcPr>
            <w:tcW w:w="1275" w:type="dxa"/>
            <w:tcBorders>
              <w:top w:val="nil"/>
              <w:left w:val="single" w:sz="4" w:space="0" w:color="auto"/>
              <w:bottom w:val="single" w:sz="4" w:space="0" w:color="auto"/>
              <w:right w:val="single" w:sz="4" w:space="0" w:color="auto"/>
            </w:tcBorders>
          </w:tcPr>
          <w:p w:rsidR="00423948" w:rsidRDefault="00423948">
            <w:pPr>
              <w:rPr>
                <w:rFonts w:ascii="Times New Roman" w:eastAsia="Cambria" w:hAnsi="Times New Roman"/>
                <w:b/>
                <w:sz w:val="24"/>
                <w:szCs w:val="24"/>
                <w:lang w:eastAsia="en-US"/>
              </w:rPr>
            </w:pPr>
          </w:p>
        </w:tc>
        <w:tc>
          <w:tcPr>
            <w:tcW w:w="1276" w:type="dxa"/>
            <w:tcBorders>
              <w:top w:val="nil"/>
              <w:left w:val="single" w:sz="4" w:space="0" w:color="auto"/>
              <w:bottom w:val="single" w:sz="4" w:space="0" w:color="auto"/>
              <w:right w:val="single" w:sz="4" w:space="0" w:color="auto"/>
            </w:tcBorders>
          </w:tcPr>
          <w:p w:rsidR="00423948" w:rsidRDefault="00423948">
            <w:pPr>
              <w:rPr>
                <w:rFonts w:ascii="Times New Roman" w:eastAsia="Cambria" w:hAnsi="Times New Roman"/>
                <w:b/>
                <w:sz w:val="24"/>
                <w:szCs w:val="24"/>
                <w:lang w:eastAsia="en-US"/>
              </w:rPr>
            </w:pPr>
          </w:p>
        </w:tc>
        <w:tc>
          <w:tcPr>
            <w:tcW w:w="1559" w:type="dxa"/>
            <w:tcBorders>
              <w:top w:val="nil"/>
              <w:left w:val="single" w:sz="4" w:space="0" w:color="auto"/>
              <w:bottom w:val="single" w:sz="4" w:space="0" w:color="auto"/>
              <w:right w:val="single" w:sz="4" w:space="0" w:color="auto"/>
            </w:tcBorders>
          </w:tcPr>
          <w:p w:rsidR="00423948" w:rsidRDefault="00423948">
            <w:pPr>
              <w:rPr>
                <w:rFonts w:ascii="Times New Roman" w:eastAsia="Cambria" w:hAnsi="Times New Roman"/>
                <w:b/>
                <w:sz w:val="24"/>
                <w:szCs w:val="24"/>
                <w:lang w:eastAsia="en-US"/>
              </w:rPr>
            </w:pPr>
          </w:p>
        </w:tc>
      </w:tr>
      <w:tr w:rsidR="00423948" w:rsidTr="00423948">
        <w:trPr>
          <w:trHeight w:val="268"/>
        </w:trPr>
        <w:tc>
          <w:tcPr>
            <w:tcW w:w="10314" w:type="dxa"/>
            <w:vMerge/>
            <w:tcBorders>
              <w:top w:val="nil"/>
              <w:left w:val="single" w:sz="4" w:space="0" w:color="auto"/>
              <w:bottom w:val="single" w:sz="4" w:space="0" w:color="auto"/>
              <w:right w:val="single" w:sz="4" w:space="0" w:color="auto"/>
            </w:tcBorders>
            <w:vAlign w:val="center"/>
            <w:hideMark/>
          </w:tcPr>
          <w:p w:rsidR="00423948" w:rsidRDefault="00423948">
            <w:pPr>
              <w:spacing w:after="0" w:line="240" w:lineRule="auto"/>
              <w:rPr>
                <w:rFonts w:ascii="Times New Roman" w:eastAsia="Cambria" w:hAnsi="Times New Roman"/>
                <w:b/>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Times New Roman" w:hAnsi="Times New Roman"/>
                <w:b/>
                <w:sz w:val="24"/>
                <w:szCs w:val="24"/>
              </w:rPr>
            </w:pPr>
            <w:r>
              <w:rPr>
                <w:rFonts w:ascii="Times New Roman" w:eastAsia="Times New Roman" w:hAnsi="Times New Roman"/>
                <w:b/>
                <w:sz w:val="24"/>
                <w:szCs w:val="24"/>
              </w:rPr>
              <w:t>Информатика и ИКТ</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1</w:t>
            </w:r>
          </w:p>
        </w:tc>
      </w:tr>
      <w:tr w:rsidR="00423948" w:rsidTr="00423948">
        <w:trPr>
          <w:trHeight w:val="259"/>
        </w:trPr>
        <w:tc>
          <w:tcPr>
            <w:tcW w:w="4928" w:type="dxa"/>
            <w:gridSpan w:val="2"/>
            <w:tcBorders>
              <w:top w:val="single" w:sz="4" w:space="0" w:color="auto"/>
              <w:left w:val="single" w:sz="4" w:space="0" w:color="auto"/>
              <w:bottom w:val="single" w:sz="4" w:space="0" w:color="auto"/>
              <w:right w:val="single" w:sz="4" w:space="0" w:color="auto"/>
            </w:tcBorders>
            <w:hideMark/>
          </w:tcPr>
          <w:p w:rsidR="00423948" w:rsidRDefault="00423948">
            <w:pPr>
              <w:spacing w:after="0"/>
              <w:rPr>
                <w:rFonts w:ascii="Times New Roman" w:eastAsia="Cambria" w:hAnsi="Times New Roman"/>
                <w:b/>
                <w:sz w:val="24"/>
                <w:szCs w:val="24"/>
                <w:lang w:eastAsia="en-US"/>
              </w:rPr>
            </w:pPr>
            <w:r>
              <w:rPr>
                <w:rFonts w:ascii="Times New Roman" w:eastAsia="Times New Roman" w:hAnsi="Times New Roman"/>
                <w:b/>
                <w:sz w:val="24"/>
                <w:szCs w:val="24"/>
              </w:rPr>
              <w:t>Максимально допустимая недельная нагрузка</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spacing w:after="0"/>
              <w:jc w:val="center"/>
              <w:rPr>
                <w:rFonts w:ascii="Times New Roman" w:eastAsia="Cambria" w:hAnsi="Times New Roman"/>
                <w:b/>
                <w:sz w:val="24"/>
                <w:szCs w:val="24"/>
                <w:lang w:val="en-US" w:eastAsia="en-US"/>
              </w:rPr>
            </w:pPr>
            <w:r>
              <w:rPr>
                <w:rFonts w:ascii="Times New Roman" w:eastAsia="Times New Roman" w:hAnsi="Times New Roman"/>
                <w:b/>
                <w:sz w:val="24"/>
                <w:szCs w:val="24"/>
              </w:rPr>
              <w:t>2</w:t>
            </w:r>
            <w:r>
              <w:rPr>
                <w:rFonts w:ascii="Times New Roman" w:eastAsia="Times New Roman" w:hAnsi="Times New Roman"/>
                <w:b/>
                <w:sz w:val="24"/>
                <w:szCs w:val="24"/>
                <w:lang w:val="en-US"/>
              </w:rPr>
              <w:t>1</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spacing w:after="0"/>
              <w:jc w:val="center"/>
              <w:rPr>
                <w:rFonts w:ascii="Times New Roman" w:eastAsia="Cambria" w:hAnsi="Times New Roman"/>
                <w:b/>
                <w:sz w:val="24"/>
                <w:szCs w:val="24"/>
                <w:lang w:eastAsia="en-US"/>
              </w:rPr>
            </w:pPr>
            <w:r>
              <w:rPr>
                <w:rFonts w:ascii="Times New Roman" w:eastAsia="Cambria" w:hAnsi="Times New Roman"/>
                <w:b/>
                <w:sz w:val="24"/>
                <w:szCs w:val="24"/>
                <w:lang w:eastAsia="en-US"/>
              </w:rPr>
              <w:t>25</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spacing w:after="0"/>
              <w:jc w:val="center"/>
              <w:rPr>
                <w:rFonts w:ascii="Times New Roman" w:eastAsia="Cambria" w:hAnsi="Times New Roman"/>
                <w:b/>
                <w:sz w:val="24"/>
                <w:szCs w:val="24"/>
                <w:lang w:eastAsia="en-US"/>
              </w:rPr>
            </w:pPr>
            <w:r>
              <w:rPr>
                <w:rFonts w:ascii="Times New Roman" w:eastAsia="Cambria" w:hAnsi="Times New Roman"/>
                <w:b/>
                <w:sz w:val="24"/>
                <w:szCs w:val="24"/>
                <w:lang w:eastAsia="en-US"/>
              </w:rPr>
              <w:t>25</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spacing w:after="0"/>
              <w:jc w:val="center"/>
              <w:rPr>
                <w:rFonts w:ascii="Times New Roman" w:eastAsia="Cambria" w:hAnsi="Times New Roman"/>
                <w:b/>
                <w:sz w:val="24"/>
                <w:szCs w:val="24"/>
                <w:lang w:eastAsia="en-US"/>
              </w:rPr>
            </w:pPr>
            <w:r>
              <w:rPr>
                <w:rFonts w:ascii="Times New Roman" w:eastAsia="Cambria" w:hAnsi="Times New Roman"/>
                <w:b/>
                <w:sz w:val="24"/>
                <w:szCs w:val="24"/>
                <w:lang w:eastAsia="en-US"/>
              </w:rPr>
              <w:t>24</w:t>
            </w:r>
          </w:p>
        </w:tc>
      </w:tr>
      <w:tr w:rsidR="00423948" w:rsidTr="00423948">
        <w:trPr>
          <w:trHeight w:val="242"/>
        </w:trPr>
        <w:tc>
          <w:tcPr>
            <w:tcW w:w="4928" w:type="dxa"/>
            <w:gridSpan w:val="2"/>
            <w:tcBorders>
              <w:top w:val="single" w:sz="4" w:space="0" w:color="auto"/>
              <w:left w:val="single" w:sz="4" w:space="0" w:color="auto"/>
              <w:bottom w:val="single" w:sz="4" w:space="0" w:color="auto"/>
              <w:right w:val="single" w:sz="4" w:space="0" w:color="auto"/>
            </w:tcBorders>
            <w:hideMark/>
          </w:tcPr>
          <w:p w:rsidR="00423948" w:rsidRDefault="00423948">
            <w:pPr>
              <w:spacing w:after="0"/>
              <w:rPr>
                <w:rFonts w:ascii="Times New Roman" w:eastAsia="Times New Roman" w:hAnsi="Times New Roman"/>
                <w:b/>
                <w:sz w:val="24"/>
                <w:szCs w:val="24"/>
              </w:rPr>
            </w:pPr>
            <w:r>
              <w:rPr>
                <w:rFonts w:ascii="Times New Roman" w:eastAsia="Times New Roman" w:hAnsi="Times New Roman"/>
                <w:b/>
                <w:sz w:val="24"/>
                <w:szCs w:val="24"/>
              </w:rPr>
              <w:t>Внеурочная деятельность (кружки, секции, проектная деятельность и пр.)</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spacing w:after="0"/>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spacing w:after="0"/>
              <w:jc w:val="center"/>
              <w:rPr>
                <w:rFonts w:ascii="Times New Roman" w:eastAsia="Cambria" w:hAnsi="Times New Roman"/>
                <w:b/>
                <w:sz w:val="24"/>
                <w:szCs w:val="24"/>
                <w:lang w:eastAsia="en-US"/>
              </w:rPr>
            </w:pPr>
            <w:r>
              <w:rPr>
                <w:rFonts w:ascii="Times New Roman" w:eastAsia="Cambria" w:hAnsi="Times New Roman"/>
                <w:b/>
                <w:sz w:val="24"/>
                <w:szCs w:val="24"/>
                <w:lang w:eastAsia="en-US"/>
              </w:rPr>
              <w:t>8</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spacing w:after="0"/>
              <w:jc w:val="center"/>
              <w:rPr>
                <w:rFonts w:ascii="Times New Roman" w:eastAsia="Cambria" w:hAnsi="Times New Roman"/>
                <w:b/>
                <w:sz w:val="24"/>
                <w:szCs w:val="24"/>
                <w:lang w:eastAsia="en-US"/>
              </w:rPr>
            </w:pPr>
            <w:r>
              <w:rPr>
                <w:rFonts w:ascii="Times New Roman" w:eastAsia="Cambria" w:hAnsi="Times New Roman"/>
                <w:b/>
                <w:sz w:val="24"/>
                <w:szCs w:val="24"/>
                <w:lang w:eastAsia="en-US"/>
              </w:rPr>
              <w:t>8</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spacing w:after="0"/>
              <w:jc w:val="center"/>
              <w:rPr>
                <w:rFonts w:ascii="Times New Roman" w:eastAsia="Cambria" w:hAnsi="Times New Roman"/>
                <w:b/>
                <w:sz w:val="24"/>
                <w:szCs w:val="24"/>
                <w:lang w:eastAsia="en-US"/>
              </w:rPr>
            </w:pPr>
            <w:r>
              <w:rPr>
                <w:rFonts w:ascii="Times New Roman" w:eastAsia="Cambria" w:hAnsi="Times New Roman"/>
                <w:b/>
                <w:sz w:val="24"/>
                <w:szCs w:val="24"/>
                <w:lang w:eastAsia="en-US"/>
              </w:rPr>
              <w:t>8</w:t>
            </w:r>
          </w:p>
        </w:tc>
      </w:tr>
      <w:tr w:rsidR="00423948" w:rsidTr="00423948">
        <w:trPr>
          <w:trHeight w:val="285"/>
        </w:trPr>
        <w:tc>
          <w:tcPr>
            <w:tcW w:w="4928" w:type="dxa"/>
            <w:gridSpan w:val="2"/>
            <w:tcBorders>
              <w:top w:val="single" w:sz="4" w:space="0" w:color="auto"/>
              <w:left w:val="single" w:sz="4" w:space="0" w:color="auto"/>
              <w:bottom w:val="single" w:sz="4" w:space="0" w:color="auto"/>
              <w:right w:val="single" w:sz="4" w:space="0" w:color="auto"/>
            </w:tcBorders>
            <w:hideMark/>
          </w:tcPr>
          <w:p w:rsidR="00423948" w:rsidRDefault="00423948">
            <w:pPr>
              <w:rPr>
                <w:rFonts w:ascii="Times New Roman" w:eastAsia="Times New Roman" w:hAnsi="Times New Roman"/>
                <w:b/>
                <w:sz w:val="24"/>
                <w:szCs w:val="24"/>
              </w:rPr>
            </w:pPr>
            <w:r>
              <w:rPr>
                <w:rFonts w:ascii="Times New Roman" w:eastAsia="Times New Roman" w:hAnsi="Times New Roman"/>
                <w:b/>
                <w:sz w:val="24"/>
                <w:szCs w:val="24"/>
              </w:rPr>
              <w:t xml:space="preserve">Всего к финансированию </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Times New Roman" w:hAnsi="Times New Roman"/>
                <w:b/>
                <w:sz w:val="24"/>
                <w:szCs w:val="24"/>
              </w:rPr>
            </w:pPr>
            <w:r>
              <w:rPr>
                <w:rFonts w:ascii="Times New Roman" w:eastAsia="Times New Roman" w:hAnsi="Times New Roman"/>
                <w:b/>
                <w:sz w:val="24"/>
                <w:szCs w:val="24"/>
              </w:rPr>
              <w:t>29</w:t>
            </w:r>
          </w:p>
        </w:tc>
        <w:tc>
          <w:tcPr>
            <w:tcW w:w="1275"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33</w:t>
            </w:r>
          </w:p>
        </w:tc>
        <w:tc>
          <w:tcPr>
            <w:tcW w:w="1276"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33</w:t>
            </w:r>
          </w:p>
        </w:tc>
        <w:tc>
          <w:tcPr>
            <w:tcW w:w="1559" w:type="dxa"/>
            <w:tcBorders>
              <w:top w:val="single" w:sz="4" w:space="0" w:color="auto"/>
              <w:left w:val="single" w:sz="4" w:space="0" w:color="auto"/>
              <w:bottom w:val="single" w:sz="4" w:space="0" w:color="auto"/>
              <w:right w:val="single" w:sz="4" w:space="0" w:color="auto"/>
            </w:tcBorders>
            <w:hideMark/>
          </w:tcPr>
          <w:p w:rsidR="00423948" w:rsidRDefault="00423948">
            <w:pPr>
              <w:jc w:val="center"/>
              <w:rPr>
                <w:rFonts w:ascii="Times New Roman" w:eastAsia="Cambria" w:hAnsi="Times New Roman"/>
                <w:b/>
                <w:sz w:val="24"/>
                <w:szCs w:val="24"/>
                <w:lang w:eastAsia="en-US"/>
              </w:rPr>
            </w:pPr>
            <w:r>
              <w:rPr>
                <w:rFonts w:ascii="Times New Roman" w:eastAsia="Cambria" w:hAnsi="Times New Roman"/>
                <w:b/>
                <w:sz w:val="24"/>
                <w:szCs w:val="24"/>
                <w:lang w:eastAsia="en-US"/>
              </w:rPr>
              <w:t>32</w:t>
            </w:r>
          </w:p>
        </w:tc>
      </w:tr>
      <w:tr w:rsidR="00423948" w:rsidTr="00423948">
        <w:trPr>
          <w:trHeight w:val="700"/>
        </w:trPr>
        <w:tc>
          <w:tcPr>
            <w:tcW w:w="10314" w:type="dxa"/>
            <w:gridSpan w:val="6"/>
            <w:tcBorders>
              <w:top w:val="single" w:sz="4" w:space="0" w:color="auto"/>
              <w:left w:val="nil"/>
              <w:bottom w:val="single" w:sz="4" w:space="0" w:color="auto"/>
              <w:right w:val="nil"/>
            </w:tcBorders>
          </w:tcPr>
          <w:p w:rsidR="00423948" w:rsidRDefault="00423948">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   </w:t>
            </w:r>
          </w:p>
          <w:p w:rsidR="00423948" w:rsidRDefault="00423948">
            <w:pPr>
              <w:spacing w:after="0" w:line="240" w:lineRule="auto"/>
              <w:rPr>
                <w:rFonts w:ascii="Times New Roman" w:eastAsia="Times New Roman" w:hAnsi="Times New Roman"/>
                <w:b/>
                <w:sz w:val="24"/>
                <w:szCs w:val="24"/>
              </w:rPr>
            </w:pPr>
          </w:p>
          <w:p w:rsidR="00423948" w:rsidRDefault="00423948">
            <w:pPr>
              <w:spacing w:after="0" w:line="240" w:lineRule="auto"/>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3.2. План  внеурочной  деятельности </w:t>
            </w:r>
            <w:r>
              <w:rPr>
                <w:rFonts w:ascii="Times New Roman" w:eastAsia="Times New Roman" w:hAnsi="Times New Roman"/>
                <w:b/>
                <w:sz w:val="24"/>
                <w:szCs w:val="24"/>
                <w:lang w:eastAsia="en-US"/>
              </w:rPr>
              <w:t xml:space="preserve"> </w:t>
            </w:r>
            <w:r>
              <w:rPr>
                <w:rFonts w:ascii="Times New Roman" w:eastAsia="Times New Roman" w:hAnsi="Times New Roman"/>
                <w:b/>
                <w:sz w:val="24"/>
                <w:szCs w:val="24"/>
              </w:rPr>
              <w:t>(кружки,      секции, проектная деятельность и др.)</w:t>
            </w:r>
          </w:p>
          <w:p w:rsidR="00423948" w:rsidRDefault="00423948">
            <w:pPr>
              <w:spacing w:after="0" w:line="240" w:lineRule="auto"/>
              <w:jc w:val="center"/>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3"/>
              <w:gridCol w:w="2694"/>
              <w:gridCol w:w="975"/>
              <w:gridCol w:w="17"/>
              <w:gridCol w:w="850"/>
              <w:gridCol w:w="993"/>
              <w:gridCol w:w="708"/>
            </w:tblGrid>
            <w:tr w:rsidR="00423948">
              <w:trPr>
                <w:trHeight w:val="615"/>
              </w:trPr>
              <w:tc>
                <w:tcPr>
                  <w:tcW w:w="3964" w:type="dxa"/>
                  <w:vMerge w:val="restart"/>
                  <w:tcBorders>
                    <w:top w:val="single" w:sz="4" w:space="0" w:color="000000"/>
                    <w:left w:val="single" w:sz="4" w:space="0" w:color="000000"/>
                    <w:bottom w:val="single" w:sz="4" w:space="0" w:color="000000"/>
                    <w:right w:val="single" w:sz="4" w:space="0" w:color="000000"/>
                  </w:tcBorders>
                  <w:hideMark/>
                </w:tcPr>
                <w:p w:rsidR="00423948" w:rsidRDefault="00423948">
                  <w:pPr>
                    <w:framePr w:hSpace="180" w:wrap="around" w:vAnchor="text" w:hAnchor="margin" w:x="-67" w:y="105"/>
                    <w:spacing w:after="0" w:line="240" w:lineRule="auto"/>
                    <w:jc w:val="center"/>
                    <w:rPr>
                      <w:rFonts w:ascii="Times New Roman" w:eastAsia="Times New Roman" w:hAnsi="Times New Roman"/>
                      <w:b/>
                      <w:sz w:val="24"/>
                      <w:szCs w:val="24"/>
                    </w:rPr>
                  </w:pPr>
                  <w:r>
                    <w:rPr>
                      <w:rFonts w:ascii="Times New Roman" w:eastAsia="Times New Roman" w:hAnsi="Times New Roman"/>
                      <w:sz w:val="24"/>
                      <w:szCs w:val="24"/>
                    </w:rPr>
                    <w:t>Направления внеурочной деятельности</w:t>
                  </w:r>
                </w:p>
              </w:tc>
              <w:tc>
                <w:tcPr>
                  <w:tcW w:w="2694" w:type="dxa"/>
                  <w:vMerge w:val="restart"/>
                  <w:tcBorders>
                    <w:top w:val="single" w:sz="4" w:space="0" w:color="000000"/>
                    <w:left w:val="single" w:sz="4" w:space="0" w:color="000000"/>
                    <w:bottom w:val="single" w:sz="4" w:space="0" w:color="000000"/>
                    <w:right w:val="single" w:sz="4" w:space="0" w:color="000000"/>
                  </w:tcBorders>
                  <w:hideMark/>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Наименование</w:t>
                  </w:r>
                </w:p>
              </w:tc>
              <w:tc>
                <w:tcPr>
                  <w:tcW w:w="3543" w:type="dxa"/>
                  <w:gridSpan w:val="5"/>
                  <w:tcBorders>
                    <w:top w:val="single" w:sz="4" w:space="0" w:color="000000"/>
                    <w:left w:val="single" w:sz="4" w:space="0" w:color="000000"/>
                    <w:bottom w:val="single" w:sz="4" w:space="0" w:color="auto"/>
                    <w:right w:val="single" w:sz="4" w:space="0" w:color="auto"/>
                  </w:tcBorders>
                  <w:hideMark/>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Классы / количество часов в неделю</w:t>
                  </w:r>
                </w:p>
              </w:tc>
            </w:tr>
            <w:tr w:rsidR="00423948">
              <w:trPr>
                <w:trHeight w:val="205"/>
              </w:trPr>
              <w:tc>
                <w:tcPr>
                  <w:tcW w:w="3964" w:type="dxa"/>
                  <w:vMerge/>
                  <w:tcBorders>
                    <w:top w:val="single" w:sz="4" w:space="0" w:color="000000"/>
                    <w:left w:val="single" w:sz="4" w:space="0" w:color="000000"/>
                    <w:bottom w:val="single" w:sz="4" w:space="0" w:color="000000"/>
                    <w:right w:val="single" w:sz="4" w:space="0" w:color="000000"/>
                  </w:tcBorders>
                  <w:vAlign w:val="center"/>
                  <w:hideMark/>
                </w:tcPr>
                <w:p w:rsidR="00423948" w:rsidRDefault="00423948" w:rsidP="000B23CC">
                  <w:pPr>
                    <w:framePr w:hSpace="180" w:wrap="around" w:vAnchor="text" w:hAnchor="margin" w:x="-67" w:y="105"/>
                    <w:spacing w:after="0" w:line="240" w:lineRule="auto"/>
                    <w:rPr>
                      <w:rFonts w:ascii="Times New Roman" w:eastAsia="Times New Roman" w:hAnsi="Times New Roman"/>
                      <w:b/>
                      <w:sz w:val="24"/>
                      <w:szCs w:val="24"/>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423948" w:rsidRDefault="00423948" w:rsidP="000B23CC">
                  <w:pPr>
                    <w:framePr w:hSpace="180" w:wrap="around" w:vAnchor="text" w:hAnchor="margin" w:x="-67" w:y="105"/>
                    <w:spacing w:after="0" w:line="240" w:lineRule="auto"/>
                    <w:rPr>
                      <w:rFonts w:ascii="Times New Roman" w:eastAsia="Times New Roman" w:hAnsi="Times New Roman"/>
                      <w:sz w:val="24"/>
                      <w:szCs w:val="24"/>
                    </w:rPr>
                  </w:pPr>
                </w:p>
              </w:tc>
              <w:tc>
                <w:tcPr>
                  <w:tcW w:w="975" w:type="dxa"/>
                  <w:tcBorders>
                    <w:top w:val="single" w:sz="4" w:space="0" w:color="auto"/>
                    <w:left w:val="single" w:sz="4" w:space="0" w:color="000000"/>
                    <w:bottom w:val="single" w:sz="4" w:space="0" w:color="000000"/>
                    <w:right w:val="single" w:sz="4" w:space="0" w:color="auto"/>
                  </w:tcBorders>
                  <w:hideMark/>
                </w:tcPr>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1</w:t>
                  </w:r>
                  <w:r>
                    <w:rPr>
                      <w:rFonts w:ascii="Times New Roman" w:eastAsia="Times New Roman" w:hAnsi="Times New Roman"/>
                      <w:sz w:val="24"/>
                      <w:szCs w:val="24"/>
                    </w:rPr>
                    <w:t xml:space="preserve"> кл</w:t>
                  </w:r>
                </w:p>
              </w:tc>
              <w:tc>
                <w:tcPr>
                  <w:tcW w:w="867" w:type="dxa"/>
                  <w:gridSpan w:val="2"/>
                  <w:tcBorders>
                    <w:top w:val="single" w:sz="4" w:space="0" w:color="auto"/>
                    <w:left w:val="single" w:sz="4" w:space="0" w:color="000000"/>
                    <w:bottom w:val="single" w:sz="4" w:space="0" w:color="000000"/>
                    <w:right w:val="single" w:sz="4" w:space="0" w:color="auto"/>
                  </w:tcBorders>
                  <w:hideMark/>
                </w:tcPr>
                <w:p w:rsidR="00423948" w:rsidRDefault="00423948" w:rsidP="000B23CC">
                  <w:pPr>
                    <w:framePr w:hSpace="180" w:wrap="around" w:vAnchor="text" w:hAnchor="margin" w:x="-67" w:y="105"/>
                    <w:spacing w:after="0" w:line="240" w:lineRule="auto"/>
                    <w:rPr>
                      <w:rFonts w:ascii="Times New Roman" w:eastAsia="Times New Roman" w:hAnsi="Times New Roman"/>
                      <w:sz w:val="24"/>
                      <w:szCs w:val="24"/>
                    </w:rPr>
                  </w:pPr>
                  <w:r>
                    <w:rPr>
                      <w:rFonts w:ascii="Times New Roman" w:eastAsia="Times New Roman" w:hAnsi="Times New Roman"/>
                      <w:sz w:val="24"/>
                      <w:szCs w:val="24"/>
                    </w:rPr>
                    <w:t>2 кл</w:t>
                  </w:r>
                </w:p>
              </w:tc>
              <w:tc>
                <w:tcPr>
                  <w:tcW w:w="993" w:type="dxa"/>
                  <w:tcBorders>
                    <w:top w:val="single" w:sz="4" w:space="0" w:color="auto"/>
                    <w:left w:val="single" w:sz="4" w:space="0" w:color="000000"/>
                    <w:bottom w:val="single" w:sz="4" w:space="0" w:color="000000"/>
                    <w:right w:val="single" w:sz="4" w:space="0" w:color="auto"/>
                  </w:tcBorders>
                  <w:hideMark/>
                </w:tcPr>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 кл</w:t>
                  </w:r>
                </w:p>
              </w:tc>
              <w:tc>
                <w:tcPr>
                  <w:tcW w:w="708" w:type="dxa"/>
                  <w:tcBorders>
                    <w:top w:val="single" w:sz="4" w:space="0" w:color="auto"/>
                    <w:left w:val="single" w:sz="4" w:space="0" w:color="000000"/>
                    <w:bottom w:val="single" w:sz="4" w:space="0" w:color="000000"/>
                    <w:right w:val="single" w:sz="4" w:space="0" w:color="auto"/>
                  </w:tcBorders>
                  <w:hideMark/>
                </w:tcPr>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 кл</w:t>
                  </w:r>
                </w:p>
              </w:tc>
            </w:tr>
            <w:tr w:rsidR="00423948">
              <w:trPr>
                <w:trHeight w:val="571"/>
              </w:trPr>
              <w:tc>
                <w:tcPr>
                  <w:tcW w:w="3964" w:type="dxa"/>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rPr>
                      <w:rFonts w:ascii="Times New Roman" w:eastAsia="Times New Roman" w:hAnsi="Times New Roman"/>
                      <w:b/>
                      <w:sz w:val="24"/>
                      <w:szCs w:val="24"/>
                    </w:rPr>
                  </w:pPr>
                </w:p>
                <w:p w:rsidR="00423948" w:rsidRDefault="00423948">
                  <w:pPr>
                    <w:framePr w:hSpace="180" w:wrap="around" w:vAnchor="text" w:hAnchor="margin" w:x="-67" w:y="105"/>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Спортивно-оздоровительное направление</w:t>
                  </w:r>
                </w:p>
                <w:p w:rsidR="00423948" w:rsidRDefault="00423948">
                  <w:pPr>
                    <w:framePr w:hSpace="180" w:wrap="around" w:vAnchor="text" w:hAnchor="margin" w:x="-67" w:y="105"/>
                    <w:spacing w:after="0" w:line="240" w:lineRule="auto"/>
                    <w:rPr>
                      <w:rFonts w:ascii="Times New Roman" w:eastAsia="Times New Roman" w:hAnsi="Times New Roman"/>
                      <w:b/>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rPr>
                      <w:rFonts w:ascii="Times New Roman" w:eastAsia="Times New Roman" w:hAnsi="Times New Roman"/>
                      <w:sz w:val="24"/>
                      <w:szCs w:val="24"/>
                    </w:rPr>
                  </w:pPr>
                </w:p>
                <w:p w:rsidR="00423948" w:rsidRDefault="00423948">
                  <w:pPr>
                    <w:framePr w:hSpace="180" w:wrap="around" w:vAnchor="text" w:hAnchor="margin" w:x="-67" w:y="105"/>
                    <w:spacing w:after="0" w:line="240" w:lineRule="auto"/>
                    <w:rPr>
                      <w:rFonts w:ascii="Times New Roman" w:eastAsia="Times New Roman" w:hAnsi="Times New Roman"/>
                      <w:sz w:val="24"/>
                      <w:szCs w:val="24"/>
                    </w:rPr>
                  </w:pPr>
                  <w:r>
                    <w:rPr>
                      <w:rFonts w:ascii="Times New Roman" w:eastAsia="Times New Roman" w:hAnsi="Times New Roman"/>
                      <w:sz w:val="24"/>
                      <w:szCs w:val="24"/>
                    </w:rPr>
                    <w:t>Поиграй - ка</w:t>
                  </w:r>
                </w:p>
              </w:tc>
              <w:tc>
                <w:tcPr>
                  <w:tcW w:w="992" w:type="dxa"/>
                  <w:gridSpan w:val="2"/>
                  <w:tcBorders>
                    <w:top w:val="single" w:sz="4" w:space="0" w:color="000000"/>
                    <w:left w:val="single" w:sz="4" w:space="0" w:color="000000"/>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50" w:type="dxa"/>
                  <w:tcBorders>
                    <w:top w:val="single" w:sz="4" w:space="0" w:color="000000"/>
                    <w:left w:val="single" w:sz="4" w:space="0" w:color="auto"/>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93" w:type="dxa"/>
                  <w:tcBorders>
                    <w:top w:val="single" w:sz="4" w:space="0" w:color="000000"/>
                    <w:left w:val="single" w:sz="4" w:space="0" w:color="auto"/>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08" w:type="dxa"/>
                  <w:tcBorders>
                    <w:top w:val="single" w:sz="4" w:space="0" w:color="000000"/>
                    <w:left w:val="single" w:sz="4" w:space="0" w:color="auto"/>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423948">
              <w:tc>
                <w:tcPr>
                  <w:tcW w:w="3964" w:type="dxa"/>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rPr>
                      <w:rFonts w:ascii="Times New Roman" w:eastAsia="Times New Roman" w:hAnsi="Times New Roman"/>
                      <w:b/>
                      <w:sz w:val="24"/>
                      <w:szCs w:val="24"/>
                    </w:rPr>
                  </w:pPr>
                </w:p>
                <w:p w:rsidR="00423948" w:rsidRDefault="00423948">
                  <w:pPr>
                    <w:framePr w:hSpace="180" w:wrap="around" w:vAnchor="text" w:hAnchor="margin" w:x="-67" w:y="105"/>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Общекультурное направление</w:t>
                  </w:r>
                </w:p>
                <w:p w:rsidR="00423948" w:rsidRDefault="00423948">
                  <w:pPr>
                    <w:framePr w:hSpace="180" w:wrap="around" w:vAnchor="text" w:hAnchor="margin" w:x="-67" w:y="105"/>
                    <w:spacing w:after="0" w:line="240" w:lineRule="auto"/>
                    <w:rPr>
                      <w:rFonts w:ascii="Times New Roman" w:eastAsia="Times New Roman" w:hAnsi="Times New Roman"/>
                      <w:b/>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rPr>
                      <w:rFonts w:ascii="Times New Roman" w:eastAsia="Times New Roman" w:hAnsi="Times New Roman"/>
                      <w:sz w:val="24"/>
                      <w:szCs w:val="24"/>
                    </w:rPr>
                  </w:pPr>
                </w:p>
                <w:p w:rsidR="00423948" w:rsidRDefault="00423948">
                  <w:pPr>
                    <w:framePr w:hSpace="180" w:wrap="around" w:vAnchor="text" w:hAnchor="margin" w:x="-67" w:y="105"/>
                    <w:spacing w:after="0" w:line="240" w:lineRule="auto"/>
                    <w:rPr>
                      <w:rFonts w:ascii="Times New Roman" w:eastAsia="Times New Roman" w:hAnsi="Times New Roman"/>
                      <w:sz w:val="24"/>
                      <w:szCs w:val="24"/>
                    </w:rPr>
                  </w:pPr>
                  <w:r>
                    <w:rPr>
                      <w:rFonts w:ascii="Times New Roman" w:eastAsia="Times New Roman" w:hAnsi="Times New Roman"/>
                      <w:sz w:val="24"/>
                      <w:szCs w:val="24"/>
                    </w:rPr>
                    <w:t>Рисуем - мастерим</w:t>
                  </w:r>
                </w:p>
              </w:tc>
              <w:tc>
                <w:tcPr>
                  <w:tcW w:w="992" w:type="dxa"/>
                  <w:gridSpan w:val="2"/>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93" w:type="dxa"/>
                  <w:tcBorders>
                    <w:top w:val="single" w:sz="4" w:space="0" w:color="000000"/>
                    <w:left w:val="single" w:sz="4" w:space="0" w:color="auto"/>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08" w:type="dxa"/>
                  <w:tcBorders>
                    <w:top w:val="single" w:sz="4" w:space="0" w:color="000000"/>
                    <w:left w:val="single" w:sz="4" w:space="0" w:color="auto"/>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423948">
              <w:trPr>
                <w:trHeight w:val="615"/>
              </w:trPr>
              <w:tc>
                <w:tcPr>
                  <w:tcW w:w="3964" w:type="dxa"/>
                  <w:vMerge w:val="restart"/>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rPr>
                      <w:rFonts w:ascii="Times New Roman" w:eastAsia="Times New Roman" w:hAnsi="Times New Roman"/>
                      <w:b/>
                      <w:sz w:val="24"/>
                      <w:szCs w:val="24"/>
                    </w:rPr>
                  </w:pPr>
                </w:p>
                <w:p w:rsidR="00423948" w:rsidRDefault="00423948">
                  <w:pPr>
                    <w:framePr w:hSpace="180" w:wrap="around" w:vAnchor="text" w:hAnchor="margin" w:x="-67" w:y="105"/>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Общеинтелектуальное направление</w:t>
                  </w:r>
                </w:p>
              </w:tc>
              <w:tc>
                <w:tcPr>
                  <w:tcW w:w="2694" w:type="dxa"/>
                  <w:tcBorders>
                    <w:top w:val="single" w:sz="4" w:space="0" w:color="000000"/>
                    <w:left w:val="single" w:sz="4" w:space="0" w:color="000000"/>
                    <w:bottom w:val="single" w:sz="4" w:space="0" w:color="auto"/>
                    <w:right w:val="single" w:sz="4" w:space="0" w:color="000000"/>
                  </w:tcBorders>
                </w:tcPr>
                <w:p w:rsidR="00423948" w:rsidRDefault="00423948">
                  <w:pPr>
                    <w:framePr w:hSpace="180" w:wrap="around" w:vAnchor="text" w:hAnchor="margin" w:x="-67" w:y="105"/>
                    <w:spacing w:after="0" w:line="240" w:lineRule="auto"/>
                    <w:rPr>
                      <w:rFonts w:ascii="Times New Roman" w:eastAsia="Times New Roman" w:hAnsi="Times New Roman"/>
                      <w:sz w:val="24"/>
                      <w:szCs w:val="24"/>
                    </w:rPr>
                  </w:pPr>
                </w:p>
                <w:p w:rsidR="00423948" w:rsidRDefault="00423948">
                  <w:pPr>
                    <w:framePr w:hSpace="180" w:wrap="around" w:vAnchor="text" w:hAnchor="margin" w:x="-67" w:y="105"/>
                    <w:spacing w:after="0" w:line="240" w:lineRule="auto"/>
                    <w:rPr>
                      <w:rFonts w:ascii="Times New Roman" w:eastAsia="Times New Roman" w:hAnsi="Times New Roman"/>
                      <w:sz w:val="24"/>
                      <w:szCs w:val="24"/>
                    </w:rPr>
                  </w:pPr>
                  <w:r>
                    <w:rPr>
                      <w:rFonts w:ascii="Times New Roman" w:eastAsia="Times New Roman" w:hAnsi="Times New Roman"/>
                      <w:sz w:val="24"/>
                      <w:szCs w:val="24"/>
                    </w:rPr>
                    <w:t>Занимательная математика</w:t>
                  </w:r>
                </w:p>
                <w:p w:rsidR="00423948" w:rsidRDefault="00423948">
                  <w:pPr>
                    <w:framePr w:hSpace="180" w:wrap="around" w:vAnchor="text" w:hAnchor="margin" w:x="-67" w:y="105"/>
                    <w:spacing w:after="0" w:line="240" w:lineRule="auto"/>
                    <w:rPr>
                      <w:rFonts w:ascii="Times New Roman" w:eastAsia="Times New Roman" w:hAnsi="Times New Roman"/>
                      <w:sz w:val="24"/>
                      <w:szCs w:val="24"/>
                    </w:rPr>
                  </w:pPr>
                </w:p>
              </w:tc>
              <w:tc>
                <w:tcPr>
                  <w:tcW w:w="992" w:type="dxa"/>
                  <w:gridSpan w:val="2"/>
                  <w:tcBorders>
                    <w:top w:val="single" w:sz="4" w:space="0" w:color="000000"/>
                    <w:left w:val="single" w:sz="4" w:space="0" w:color="000000"/>
                    <w:bottom w:val="single" w:sz="4" w:space="0" w:color="auto"/>
                    <w:right w:val="single" w:sz="4" w:space="0" w:color="000000"/>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50" w:type="dxa"/>
                  <w:tcBorders>
                    <w:top w:val="single" w:sz="4" w:space="0" w:color="000000"/>
                    <w:left w:val="single" w:sz="4" w:space="0" w:color="000000"/>
                    <w:bottom w:val="single" w:sz="4" w:space="0" w:color="auto"/>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93" w:type="dxa"/>
                  <w:tcBorders>
                    <w:top w:val="single" w:sz="4" w:space="0" w:color="000000"/>
                    <w:left w:val="single" w:sz="4" w:space="0" w:color="auto"/>
                    <w:bottom w:val="single" w:sz="4" w:space="0" w:color="auto"/>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08" w:type="dxa"/>
                  <w:tcBorders>
                    <w:top w:val="single" w:sz="4" w:space="0" w:color="000000"/>
                    <w:left w:val="single" w:sz="4" w:space="0" w:color="auto"/>
                    <w:bottom w:val="single" w:sz="4" w:space="0" w:color="auto"/>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423948">
              <w:trPr>
                <w:trHeight w:val="330"/>
              </w:trPr>
              <w:tc>
                <w:tcPr>
                  <w:tcW w:w="3964" w:type="dxa"/>
                  <w:vMerge/>
                  <w:tcBorders>
                    <w:top w:val="single" w:sz="4" w:space="0" w:color="000000"/>
                    <w:left w:val="single" w:sz="4" w:space="0" w:color="000000"/>
                    <w:bottom w:val="single" w:sz="4" w:space="0" w:color="000000"/>
                    <w:right w:val="single" w:sz="4" w:space="0" w:color="000000"/>
                  </w:tcBorders>
                  <w:vAlign w:val="center"/>
                  <w:hideMark/>
                </w:tcPr>
                <w:p w:rsidR="00423948" w:rsidRDefault="00423948" w:rsidP="000B23CC">
                  <w:pPr>
                    <w:framePr w:hSpace="180" w:wrap="around" w:vAnchor="text" w:hAnchor="margin" w:x="-67" w:y="105"/>
                    <w:spacing w:after="0" w:line="240" w:lineRule="auto"/>
                    <w:rPr>
                      <w:rFonts w:ascii="Times New Roman" w:eastAsia="Times New Roman" w:hAnsi="Times New Roman"/>
                      <w:b/>
                      <w:sz w:val="24"/>
                      <w:szCs w:val="24"/>
                    </w:rPr>
                  </w:pPr>
                </w:p>
              </w:tc>
              <w:tc>
                <w:tcPr>
                  <w:tcW w:w="2694" w:type="dxa"/>
                  <w:tcBorders>
                    <w:top w:val="single" w:sz="4" w:space="0" w:color="auto"/>
                    <w:left w:val="single" w:sz="4" w:space="0" w:color="000000"/>
                    <w:bottom w:val="single" w:sz="4" w:space="0" w:color="auto"/>
                    <w:right w:val="single" w:sz="4" w:space="0" w:color="000000"/>
                  </w:tcBorders>
                </w:tcPr>
                <w:p w:rsidR="00423948" w:rsidRDefault="00423948" w:rsidP="000B23CC">
                  <w:pPr>
                    <w:framePr w:hSpace="180" w:wrap="around" w:vAnchor="text" w:hAnchor="margin" w:x="-67" w:y="105"/>
                    <w:spacing w:after="0" w:line="240" w:lineRule="auto"/>
                    <w:rPr>
                      <w:rFonts w:ascii="Times New Roman" w:eastAsia="Times New Roman" w:hAnsi="Times New Roman"/>
                      <w:sz w:val="24"/>
                      <w:szCs w:val="24"/>
                    </w:rPr>
                  </w:pPr>
                </w:p>
                <w:p w:rsidR="00423948" w:rsidRDefault="00423948" w:rsidP="000B23CC">
                  <w:pPr>
                    <w:framePr w:hSpace="180" w:wrap="around" w:vAnchor="text" w:hAnchor="margin" w:x="-67" w:y="105"/>
                    <w:spacing w:after="0" w:line="240" w:lineRule="auto"/>
                    <w:rPr>
                      <w:rFonts w:ascii="Times New Roman" w:eastAsia="Times New Roman" w:hAnsi="Times New Roman"/>
                      <w:sz w:val="24"/>
                      <w:szCs w:val="24"/>
                    </w:rPr>
                  </w:pPr>
                  <w:r>
                    <w:rPr>
                      <w:rFonts w:ascii="Times New Roman" w:eastAsia="Times New Roman" w:hAnsi="Times New Roman"/>
                      <w:sz w:val="24"/>
                      <w:szCs w:val="24"/>
                    </w:rPr>
                    <w:t>Эрудит</w:t>
                  </w:r>
                </w:p>
                <w:p w:rsidR="00423948" w:rsidRDefault="00423948" w:rsidP="000B23CC">
                  <w:pPr>
                    <w:framePr w:hSpace="180" w:wrap="around" w:vAnchor="text" w:hAnchor="margin" w:x="-67" w:y="105"/>
                    <w:spacing w:after="0" w:line="240" w:lineRule="auto"/>
                    <w:rPr>
                      <w:rFonts w:ascii="Times New Roman" w:eastAsia="Times New Roman" w:hAnsi="Times New Roman"/>
                      <w:sz w:val="24"/>
                      <w:szCs w:val="24"/>
                    </w:rPr>
                  </w:pPr>
                </w:p>
              </w:tc>
              <w:tc>
                <w:tcPr>
                  <w:tcW w:w="992" w:type="dxa"/>
                  <w:gridSpan w:val="2"/>
                  <w:tcBorders>
                    <w:top w:val="single" w:sz="4" w:space="0" w:color="auto"/>
                    <w:left w:val="single" w:sz="4" w:space="0" w:color="000000"/>
                    <w:bottom w:val="single" w:sz="4" w:space="0" w:color="auto"/>
                    <w:right w:val="single" w:sz="4" w:space="0" w:color="000000"/>
                  </w:tcBorders>
                </w:tcPr>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50" w:type="dxa"/>
                  <w:tcBorders>
                    <w:top w:val="single" w:sz="4" w:space="0" w:color="auto"/>
                    <w:left w:val="single" w:sz="4" w:space="0" w:color="000000"/>
                    <w:bottom w:val="single" w:sz="4" w:space="0" w:color="auto"/>
                    <w:right w:val="single" w:sz="4" w:space="0" w:color="auto"/>
                  </w:tcBorders>
                </w:tcPr>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423948">
              <w:trPr>
                <w:trHeight w:val="210"/>
              </w:trPr>
              <w:tc>
                <w:tcPr>
                  <w:tcW w:w="3964" w:type="dxa"/>
                  <w:vMerge/>
                  <w:tcBorders>
                    <w:top w:val="single" w:sz="4" w:space="0" w:color="000000"/>
                    <w:left w:val="single" w:sz="4" w:space="0" w:color="000000"/>
                    <w:bottom w:val="single" w:sz="4" w:space="0" w:color="000000"/>
                    <w:right w:val="single" w:sz="4" w:space="0" w:color="000000"/>
                  </w:tcBorders>
                  <w:vAlign w:val="center"/>
                  <w:hideMark/>
                </w:tcPr>
                <w:p w:rsidR="00423948" w:rsidRDefault="00423948" w:rsidP="000B23CC">
                  <w:pPr>
                    <w:framePr w:hSpace="180" w:wrap="around" w:vAnchor="text" w:hAnchor="margin" w:x="-67" w:y="105"/>
                    <w:spacing w:after="0" w:line="240" w:lineRule="auto"/>
                    <w:rPr>
                      <w:rFonts w:ascii="Times New Roman" w:eastAsia="Times New Roman" w:hAnsi="Times New Roman"/>
                      <w:b/>
                      <w:sz w:val="24"/>
                      <w:szCs w:val="24"/>
                    </w:rPr>
                  </w:pPr>
                </w:p>
              </w:tc>
              <w:tc>
                <w:tcPr>
                  <w:tcW w:w="2694" w:type="dxa"/>
                  <w:tcBorders>
                    <w:top w:val="single" w:sz="4" w:space="0" w:color="auto"/>
                    <w:left w:val="single" w:sz="4" w:space="0" w:color="000000"/>
                    <w:bottom w:val="single" w:sz="4" w:space="0" w:color="000000"/>
                    <w:right w:val="single" w:sz="4" w:space="0" w:color="000000"/>
                  </w:tcBorders>
                </w:tcPr>
                <w:p w:rsidR="00423948" w:rsidRDefault="00423948" w:rsidP="000B23CC">
                  <w:pPr>
                    <w:framePr w:hSpace="180" w:wrap="around" w:vAnchor="text" w:hAnchor="margin" w:x="-67" w:y="105"/>
                    <w:spacing w:after="0" w:line="240" w:lineRule="auto"/>
                    <w:rPr>
                      <w:rFonts w:ascii="Times New Roman" w:eastAsia="Times New Roman" w:hAnsi="Times New Roman"/>
                      <w:sz w:val="24"/>
                      <w:szCs w:val="24"/>
                    </w:rPr>
                  </w:pPr>
                </w:p>
                <w:p w:rsidR="00423948" w:rsidRDefault="00423948" w:rsidP="000B23CC">
                  <w:pPr>
                    <w:framePr w:hSpace="180" w:wrap="around" w:vAnchor="text" w:hAnchor="margin" w:x="-67" w:y="105"/>
                    <w:spacing w:after="0" w:line="240" w:lineRule="auto"/>
                    <w:rPr>
                      <w:rFonts w:ascii="Times New Roman" w:eastAsia="Times New Roman" w:hAnsi="Times New Roman"/>
                      <w:sz w:val="24"/>
                      <w:szCs w:val="24"/>
                    </w:rPr>
                  </w:pPr>
                  <w:r>
                    <w:rPr>
                      <w:rFonts w:ascii="Times New Roman" w:eastAsia="Times New Roman" w:hAnsi="Times New Roman"/>
                      <w:sz w:val="24"/>
                      <w:szCs w:val="24"/>
                    </w:rPr>
                    <w:t>Логоритмика</w:t>
                  </w:r>
                </w:p>
                <w:p w:rsidR="00423948" w:rsidRDefault="00423948" w:rsidP="000B23CC">
                  <w:pPr>
                    <w:framePr w:hSpace="180" w:wrap="around" w:vAnchor="text" w:hAnchor="margin" w:x="-67" w:y="105"/>
                    <w:spacing w:after="0" w:line="240" w:lineRule="auto"/>
                    <w:rPr>
                      <w:rFonts w:ascii="Times New Roman" w:eastAsia="Times New Roman" w:hAnsi="Times New Roman"/>
                      <w:sz w:val="24"/>
                      <w:szCs w:val="24"/>
                    </w:rPr>
                  </w:pPr>
                </w:p>
              </w:tc>
              <w:tc>
                <w:tcPr>
                  <w:tcW w:w="992" w:type="dxa"/>
                  <w:gridSpan w:val="2"/>
                  <w:tcBorders>
                    <w:top w:val="single" w:sz="4" w:space="0" w:color="auto"/>
                    <w:left w:val="single" w:sz="4" w:space="0" w:color="000000"/>
                    <w:bottom w:val="single" w:sz="4" w:space="0" w:color="000000"/>
                    <w:right w:val="single" w:sz="4" w:space="0" w:color="000000"/>
                  </w:tcBorders>
                </w:tcPr>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850" w:type="dxa"/>
                  <w:tcBorders>
                    <w:top w:val="single" w:sz="4" w:space="0" w:color="auto"/>
                    <w:left w:val="single" w:sz="4" w:space="0" w:color="000000"/>
                    <w:bottom w:val="single" w:sz="4" w:space="0" w:color="000000"/>
                    <w:right w:val="single" w:sz="4" w:space="0" w:color="auto"/>
                  </w:tcBorders>
                </w:tcPr>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993" w:type="dxa"/>
                  <w:tcBorders>
                    <w:top w:val="single" w:sz="4" w:space="0" w:color="auto"/>
                    <w:left w:val="single" w:sz="4" w:space="0" w:color="auto"/>
                    <w:bottom w:val="single" w:sz="4" w:space="0" w:color="000000"/>
                    <w:right w:val="single" w:sz="4" w:space="0" w:color="auto"/>
                  </w:tcBorders>
                </w:tcPr>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708" w:type="dxa"/>
                  <w:tcBorders>
                    <w:top w:val="single" w:sz="4" w:space="0" w:color="auto"/>
                    <w:left w:val="single" w:sz="4" w:space="0" w:color="auto"/>
                    <w:bottom w:val="single" w:sz="4" w:space="0" w:color="000000"/>
                    <w:right w:val="single" w:sz="4" w:space="0" w:color="auto"/>
                  </w:tcBorders>
                </w:tcPr>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423948">
              <w:tc>
                <w:tcPr>
                  <w:tcW w:w="3964" w:type="dxa"/>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rPr>
                      <w:rFonts w:ascii="Times New Roman" w:eastAsia="Times New Roman" w:hAnsi="Times New Roman"/>
                      <w:b/>
                      <w:sz w:val="24"/>
                      <w:szCs w:val="24"/>
                    </w:rPr>
                  </w:pPr>
                </w:p>
                <w:p w:rsidR="00423948" w:rsidRDefault="00423948">
                  <w:pPr>
                    <w:framePr w:hSpace="180" w:wrap="around" w:vAnchor="text" w:hAnchor="margin" w:x="-67" w:y="105"/>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Духовно – нравственное направление</w:t>
                  </w:r>
                </w:p>
                <w:p w:rsidR="00423948" w:rsidRDefault="00423948">
                  <w:pPr>
                    <w:framePr w:hSpace="180" w:wrap="around" w:vAnchor="text" w:hAnchor="margin" w:x="-67" w:y="105"/>
                    <w:spacing w:after="0" w:line="240" w:lineRule="auto"/>
                    <w:rPr>
                      <w:rFonts w:ascii="Times New Roman" w:eastAsia="Times New Roman" w:hAnsi="Times New Roman"/>
                      <w:b/>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rPr>
                      <w:rFonts w:ascii="Times New Roman" w:eastAsia="Times New Roman" w:hAnsi="Times New Roman"/>
                      <w:sz w:val="24"/>
                      <w:szCs w:val="24"/>
                    </w:rPr>
                  </w:pPr>
                </w:p>
                <w:p w:rsidR="00423948" w:rsidRDefault="00423948">
                  <w:pPr>
                    <w:framePr w:hSpace="180" w:wrap="around" w:vAnchor="text" w:hAnchor="margin" w:x="-67" w:y="105"/>
                    <w:spacing w:after="0" w:line="240" w:lineRule="auto"/>
                    <w:rPr>
                      <w:rFonts w:ascii="Times New Roman" w:eastAsia="Times New Roman" w:hAnsi="Times New Roman"/>
                      <w:sz w:val="24"/>
                      <w:szCs w:val="24"/>
                    </w:rPr>
                  </w:pPr>
                  <w:r>
                    <w:rPr>
                      <w:rFonts w:ascii="Times New Roman" w:eastAsia="Times New Roman" w:hAnsi="Times New Roman"/>
                      <w:sz w:val="24"/>
                      <w:szCs w:val="24"/>
                    </w:rPr>
                    <w:t>Мастерская добрых дел</w:t>
                  </w:r>
                </w:p>
              </w:tc>
              <w:tc>
                <w:tcPr>
                  <w:tcW w:w="992" w:type="dxa"/>
                  <w:gridSpan w:val="2"/>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93" w:type="dxa"/>
                  <w:tcBorders>
                    <w:top w:val="single" w:sz="4" w:space="0" w:color="000000"/>
                    <w:left w:val="single" w:sz="4" w:space="0" w:color="auto"/>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08" w:type="dxa"/>
                  <w:tcBorders>
                    <w:top w:val="single" w:sz="4" w:space="0" w:color="000000"/>
                    <w:left w:val="single" w:sz="4" w:space="0" w:color="auto"/>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423948">
              <w:tc>
                <w:tcPr>
                  <w:tcW w:w="3964" w:type="dxa"/>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rPr>
                      <w:rFonts w:ascii="Times New Roman" w:eastAsia="Times New Roman" w:hAnsi="Times New Roman"/>
                      <w:b/>
                      <w:sz w:val="24"/>
                      <w:szCs w:val="24"/>
                    </w:rPr>
                  </w:pPr>
                </w:p>
                <w:p w:rsidR="00423948" w:rsidRDefault="00423948">
                  <w:pPr>
                    <w:framePr w:hSpace="180" w:wrap="around" w:vAnchor="text" w:hAnchor="margin" w:x="-67" w:y="105"/>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Социальное направление</w:t>
                  </w:r>
                </w:p>
              </w:tc>
              <w:tc>
                <w:tcPr>
                  <w:tcW w:w="2694" w:type="dxa"/>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rPr>
                      <w:rFonts w:ascii="Times New Roman" w:eastAsia="Times New Roman" w:hAnsi="Times New Roman"/>
                      <w:sz w:val="24"/>
                      <w:szCs w:val="24"/>
                    </w:rPr>
                  </w:pPr>
                </w:p>
                <w:p w:rsidR="00423948" w:rsidRDefault="00423948">
                  <w:pPr>
                    <w:framePr w:hSpace="180" w:wrap="around" w:vAnchor="text" w:hAnchor="margin" w:x="-67" w:y="105"/>
                    <w:spacing w:after="0" w:line="240" w:lineRule="auto"/>
                    <w:rPr>
                      <w:rFonts w:ascii="Times New Roman" w:eastAsia="Times New Roman" w:hAnsi="Times New Roman"/>
                      <w:sz w:val="24"/>
                      <w:szCs w:val="24"/>
                    </w:rPr>
                  </w:pPr>
                  <w:r>
                    <w:rPr>
                      <w:rFonts w:ascii="Times New Roman" w:eastAsia="Times New Roman" w:hAnsi="Times New Roman"/>
                      <w:sz w:val="24"/>
                      <w:szCs w:val="24"/>
                    </w:rPr>
                    <w:t>Путь к познанию себя</w:t>
                  </w:r>
                </w:p>
                <w:p w:rsidR="00423948" w:rsidRDefault="00423948">
                  <w:pPr>
                    <w:framePr w:hSpace="180" w:wrap="around" w:vAnchor="text" w:hAnchor="margin" w:x="-67" w:y="105"/>
                    <w:spacing w:after="0" w:line="240" w:lineRule="auto"/>
                    <w:rPr>
                      <w:rFonts w:ascii="Times New Roman" w:eastAsia="Times New Roman" w:hAnsi="Times New Roman"/>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993" w:type="dxa"/>
                  <w:tcBorders>
                    <w:top w:val="single" w:sz="4" w:space="0" w:color="000000"/>
                    <w:left w:val="single" w:sz="4" w:space="0" w:color="auto"/>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08" w:type="dxa"/>
                  <w:tcBorders>
                    <w:top w:val="single" w:sz="4" w:space="0" w:color="000000"/>
                    <w:left w:val="single" w:sz="4" w:space="0" w:color="auto"/>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423948">
              <w:tc>
                <w:tcPr>
                  <w:tcW w:w="3964" w:type="dxa"/>
                  <w:vMerge w:val="restart"/>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p w:rsidR="00423948" w:rsidRDefault="00423948">
                  <w:pPr>
                    <w:framePr w:hSpace="180" w:wrap="around" w:vAnchor="text" w:hAnchor="margin" w:x="-67" w:y="105"/>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Всего:</w:t>
                  </w:r>
                </w:p>
                <w:p w:rsidR="00423948" w:rsidRDefault="00423948">
                  <w:pPr>
                    <w:framePr w:hSpace="180" w:wrap="around" w:vAnchor="text" w:hAnchor="margin" w:x="-67" w:y="105"/>
                    <w:spacing w:after="0" w:line="240" w:lineRule="auto"/>
                    <w:rPr>
                      <w:rFonts w:ascii="Times New Roman" w:eastAsia="Times New Roman" w:hAnsi="Times New Roman"/>
                      <w:b/>
                      <w:sz w:val="24"/>
                      <w:szCs w:val="24"/>
                    </w:rPr>
                  </w:pPr>
                </w:p>
              </w:tc>
              <w:tc>
                <w:tcPr>
                  <w:tcW w:w="2694" w:type="dxa"/>
                  <w:tcBorders>
                    <w:top w:val="single" w:sz="4" w:space="0" w:color="000000"/>
                    <w:left w:val="single" w:sz="4" w:space="0" w:color="000000"/>
                    <w:bottom w:val="nil"/>
                    <w:right w:val="single" w:sz="4" w:space="0" w:color="000000"/>
                  </w:tcBorders>
                </w:tcPr>
                <w:p w:rsidR="00423948" w:rsidRDefault="00423948">
                  <w:pPr>
                    <w:framePr w:hSpace="180" w:wrap="around" w:vAnchor="text" w:hAnchor="margin" w:x="-67" w:y="105"/>
                    <w:spacing w:after="0" w:line="240" w:lineRule="auto"/>
                    <w:jc w:val="center"/>
                    <w:rPr>
                      <w:rFonts w:ascii="Times New Roman" w:eastAsia="Times New Roman" w:hAnsi="Times New Roman"/>
                      <w:sz w:val="24"/>
                      <w:szCs w:val="24"/>
                    </w:rPr>
                  </w:pPr>
                </w:p>
              </w:tc>
              <w:tc>
                <w:tcPr>
                  <w:tcW w:w="992" w:type="dxa"/>
                  <w:gridSpan w:val="2"/>
                  <w:vMerge w:val="restart"/>
                  <w:tcBorders>
                    <w:top w:val="single" w:sz="4" w:space="0" w:color="000000"/>
                    <w:left w:val="single" w:sz="4" w:space="0" w:color="000000"/>
                    <w:bottom w:val="single" w:sz="4" w:space="0" w:color="000000"/>
                    <w:right w:val="single" w:sz="4" w:space="0" w:color="000000"/>
                  </w:tcBorders>
                </w:tcPr>
                <w:p w:rsidR="00423948" w:rsidRDefault="00423948">
                  <w:pPr>
                    <w:framePr w:hSpace="180" w:wrap="around" w:vAnchor="text" w:hAnchor="margin" w:x="-67" w:y="105"/>
                    <w:spacing w:after="0" w:line="240" w:lineRule="auto"/>
                    <w:jc w:val="center"/>
                    <w:rPr>
                      <w:rFonts w:ascii="Times New Roman" w:eastAsia="Times New Roman" w:hAnsi="Times New Roman"/>
                      <w:b/>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850" w:type="dxa"/>
                  <w:vMerge w:val="restart"/>
                  <w:tcBorders>
                    <w:top w:val="single" w:sz="4" w:space="0" w:color="000000"/>
                    <w:left w:val="single" w:sz="4" w:space="0" w:color="000000"/>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b/>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993" w:type="dxa"/>
                  <w:vMerge w:val="restart"/>
                  <w:tcBorders>
                    <w:top w:val="single" w:sz="4" w:space="0" w:color="000000"/>
                    <w:left w:val="single" w:sz="4" w:space="0" w:color="auto"/>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b/>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708" w:type="dxa"/>
                  <w:vMerge w:val="restart"/>
                  <w:tcBorders>
                    <w:top w:val="single" w:sz="4" w:space="0" w:color="000000"/>
                    <w:left w:val="single" w:sz="4" w:space="0" w:color="auto"/>
                    <w:bottom w:val="single" w:sz="4" w:space="0" w:color="000000"/>
                    <w:right w:val="single" w:sz="4" w:space="0" w:color="auto"/>
                  </w:tcBorders>
                </w:tcPr>
                <w:p w:rsidR="00423948" w:rsidRDefault="00423948">
                  <w:pPr>
                    <w:framePr w:hSpace="180" w:wrap="around" w:vAnchor="text" w:hAnchor="margin" w:x="-67" w:y="105"/>
                    <w:spacing w:after="0" w:line="240" w:lineRule="auto"/>
                    <w:jc w:val="center"/>
                    <w:rPr>
                      <w:rFonts w:ascii="Times New Roman" w:eastAsia="Times New Roman" w:hAnsi="Times New Roman"/>
                      <w:b/>
                      <w:sz w:val="24"/>
                      <w:szCs w:val="24"/>
                    </w:rPr>
                  </w:pPr>
                </w:p>
                <w:p w:rsidR="00423948" w:rsidRDefault="00423948">
                  <w:pPr>
                    <w:framePr w:hSpace="180" w:wrap="around" w:vAnchor="text" w:hAnchor="margin" w:x="-67" w:y="105"/>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8</w:t>
                  </w:r>
                </w:p>
              </w:tc>
            </w:tr>
            <w:tr w:rsidR="00423948">
              <w:tc>
                <w:tcPr>
                  <w:tcW w:w="3964" w:type="dxa"/>
                  <w:vMerge/>
                  <w:tcBorders>
                    <w:top w:val="single" w:sz="4" w:space="0" w:color="000000"/>
                    <w:left w:val="single" w:sz="4" w:space="0" w:color="000000"/>
                    <w:bottom w:val="single" w:sz="4" w:space="0" w:color="000000"/>
                    <w:right w:val="single" w:sz="4" w:space="0" w:color="000000"/>
                  </w:tcBorders>
                  <w:vAlign w:val="center"/>
                  <w:hideMark/>
                </w:tcPr>
                <w:p w:rsidR="00423948" w:rsidRDefault="00423948" w:rsidP="000B23CC">
                  <w:pPr>
                    <w:framePr w:hSpace="180" w:wrap="around" w:vAnchor="text" w:hAnchor="margin" w:x="-67" w:y="105"/>
                    <w:spacing w:after="0" w:line="240" w:lineRule="auto"/>
                    <w:rPr>
                      <w:rFonts w:ascii="Times New Roman" w:eastAsia="Times New Roman" w:hAnsi="Times New Roman"/>
                      <w:b/>
                      <w:sz w:val="24"/>
                      <w:szCs w:val="24"/>
                    </w:rPr>
                  </w:pPr>
                </w:p>
              </w:tc>
              <w:tc>
                <w:tcPr>
                  <w:tcW w:w="2694" w:type="dxa"/>
                  <w:tcBorders>
                    <w:top w:val="nil"/>
                    <w:left w:val="single" w:sz="4" w:space="0" w:color="000000"/>
                    <w:bottom w:val="single" w:sz="4" w:space="0" w:color="000000"/>
                    <w:right w:val="single" w:sz="4" w:space="0" w:color="000000"/>
                  </w:tcBorders>
                </w:tcPr>
                <w:p w:rsidR="00423948" w:rsidRDefault="00423948" w:rsidP="000B23CC">
                  <w:pPr>
                    <w:framePr w:hSpace="180" w:wrap="around" w:vAnchor="text" w:hAnchor="margin" w:x="-67" w:y="105"/>
                    <w:spacing w:after="0" w:line="240" w:lineRule="auto"/>
                    <w:jc w:val="center"/>
                    <w:rPr>
                      <w:rFonts w:ascii="Times New Roman" w:eastAsia="Times New Roman" w:hAnsi="Times New Roman"/>
                      <w:sz w:val="24"/>
                      <w:szCs w:val="24"/>
                    </w:rPr>
                  </w:pPr>
                </w:p>
              </w:tc>
              <w:tc>
                <w:tcPr>
                  <w:tcW w:w="4410" w:type="dxa"/>
                  <w:gridSpan w:val="2"/>
                  <w:vMerge/>
                  <w:tcBorders>
                    <w:top w:val="nil"/>
                    <w:left w:val="single" w:sz="4" w:space="0" w:color="000000"/>
                    <w:bottom w:val="single" w:sz="4" w:space="0" w:color="000000"/>
                    <w:right w:val="single" w:sz="4" w:space="0" w:color="000000"/>
                  </w:tcBorders>
                  <w:vAlign w:val="center"/>
                  <w:hideMark/>
                </w:tcPr>
                <w:p w:rsidR="00423948" w:rsidRDefault="00423948" w:rsidP="000B23CC">
                  <w:pPr>
                    <w:framePr w:hSpace="180" w:wrap="around" w:vAnchor="text" w:hAnchor="margin" w:x="-67" w:y="105"/>
                    <w:spacing w:after="0" w:line="240" w:lineRule="auto"/>
                    <w:rPr>
                      <w:rFonts w:ascii="Times New Roman" w:eastAsia="Times New Roman" w:hAnsi="Times New Roman"/>
                      <w:b/>
                      <w:sz w:val="24"/>
                      <w:szCs w:val="24"/>
                    </w:rPr>
                  </w:pPr>
                </w:p>
              </w:tc>
              <w:tc>
                <w:tcPr>
                  <w:tcW w:w="850" w:type="dxa"/>
                  <w:vMerge/>
                  <w:tcBorders>
                    <w:top w:val="single" w:sz="4" w:space="0" w:color="000000"/>
                    <w:left w:val="single" w:sz="4" w:space="0" w:color="000000"/>
                    <w:bottom w:val="single" w:sz="4" w:space="0" w:color="000000"/>
                    <w:right w:val="single" w:sz="4" w:space="0" w:color="auto"/>
                  </w:tcBorders>
                  <w:vAlign w:val="center"/>
                  <w:hideMark/>
                </w:tcPr>
                <w:p w:rsidR="00423948" w:rsidRDefault="00423948" w:rsidP="000B23CC">
                  <w:pPr>
                    <w:framePr w:hSpace="180" w:wrap="around" w:vAnchor="text" w:hAnchor="margin" w:x="-67" w:y="105"/>
                    <w:spacing w:after="0" w:line="240" w:lineRule="auto"/>
                    <w:rPr>
                      <w:rFonts w:ascii="Times New Roman" w:eastAsia="Times New Roman" w:hAnsi="Times New Roman"/>
                      <w:b/>
                      <w:sz w:val="24"/>
                      <w:szCs w:val="24"/>
                    </w:rPr>
                  </w:pPr>
                </w:p>
              </w:tc>
              <w:tc>
                <w:tcPr>
                  <w:tcW w:w="993" w:type="dxa"/>
                  <w:vMerge/>
                  <w:tcBorders>
                    <w:top w:val="single" w:sz="4" w:space="0" w:color="000000"/>
                    <w:left w:val="single" w:sz="4" w:space="0" w:color="auto"/>
                    <w:bottom w:val="single" w:sz="4" w:space="0" w:color="000000"/>
                    <w:right w:val="single" w:sz="4" w:space="0" w:color="auto"/>
                  </w:tcBorders>
                  <w:vAlign w:val="center"/>
                  <w:hideMark/>
                </w:tcPr>
                <w:p w:rsidR="00423948" w:rsidRDefault="00423948" w:rsidP="000B23CC">
                  <w:pPr>
                    <w:framePr w:hSpace="180" w:wrap="around" w:vAnchor="text" w:hAnchor="margin" w:x="-67" w:y="105"/>
                    <w:spacing w:after="0" w:line="240" w:lineRule="auto"/>
                    <w:rPr>
                      <w:rFonts w:ascii="Times New Roman" w:eastAsia="Times New Roman" w:hAnsi="Times New Roman"/>
                      <w:b/>
                      <w:sz w:val="24"/>
                      <w:szCs w:val="24"/>
                    </w:rPr>
                  </w:pPr>
                </w:p>
              </w:tc>
              <w:tc>
                <w:tcPr>
                  <w:tcW w:w="708" w:type="dxa"/>
                  <w:vMerge/>
                  <w:tcBorders>
                    <w:top w:val="single" w:sz="4" w:space="0" w:color="000000"/>
                    <w:left w:val="single" w:sz="4" w:space="0" w:color="auto"/>
                    <w:bottom w:val="single" w:sz="4" w:space="0" w:color="000000"/>
                    <w:right w:val="single" w:sz="4" w:space="0" w:color="auto"/>
                  </w:tcBorders>
                  <w:vAlign w:val="center"/>
                  <w:hideMark/>
                </w:tcPr>
                <w:p w:rsidR="00423948" w:rsidRDefault="00423948" w:rsidP="000B23CC">
                  <w:pPr>
                    <w:framePr w:hSpace="180" w:wrap="around" w:vAnchor="text" w:hAnchor="margin" w:x="-67" w:y="105"/>
                    <w:spacing w:after="0" w:line="240" w:lineRule="auto"/>
                    <w:rPr>
                      <w:rFonts w:ascii="Times New Roman" w:eastAsia="Times New Roman" w:hAnsi="Times New Roman"/>
                      <w:b/>
                      <w:sz w:val="24"/>
                      <w:szCs w:val="24"/>
                    </w:rPr>
                  </w:pPr>
                </w:p>
              </w:tc>
            </w:tr>
          </w:tbl>
          <w:p w:rsidR="00423948" w:rsidRDefault="00423948">
            <w:pPr>
              <w:spacing w:after="0" w:line="240" w:lineRule="auto"/>
              <w:jc w:val="center"/>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p>
          <w:p w:rsidR="00423948" w:rsidRDefault="00423948">
            <w:pPr>
              <w:spacing w:after="0" w:line="240" w:lineRule="auto"/>
              <w:jc w:val="center"/>
              <w:rPr>
                <w:rFonts w:ascii="Times New Roman" w:eastAsia="Times New Roman" w:hAnsi="Times New Roman"/>
                <w:b/>
                <w:sz w:val="24"/>
                <w:szCs w:val="24"/>
              </w:rPr>
            </w:pPr>
          </w:p>
        </w:tc>
      </w:tr>
    </w:tbl>
    <w:p w:rsidR="00423948" w:rsidRDefault="00423948" w:rsidP="00423948">
      <w:pPr>
        <w:spacing w:after="0" w:line="240" w:lineRule="auto"/>
        <w:jc w:val="center"/>
        <w:rPr>
          <w:rFonts w:ascii="Times New Roman" w:eastAsia="Times New Roman" w:hAnsi="Times New Roman"/>
          <w:b/>
          <w:sz w:val="24"/>
          <w:szCs w:val="24"/>
        </w:rPr>
      </w:pPr>
    </w:p>
    <w:p w:rsidR="00423948" w:rsidRDefault="00423948" w:rsidP="00423948">
      <w:pPr>
        <w:spacing w:after="0" w:line="240" w:lineRule="auto"/>
        <w:jc w:val="center"/>
        <w:rPr>
          <w:rFonts w:ascii="Times New Roman" w:eastAsia="Times New Roman" w:hAnsi="Times New Roman"/>
          <w:b/>
          <w:sz w:val="24"/>
          <w:szCs w:val="24"/>
        </w:rPr>
      </w:pPr>
    </w:p>
    <w:p w:rsidR="00423948" w:rsidRDefault="00423948" w:rsidP="00423948">
      <w:pPr>
        <w:spacing w:after="0" w:line="240" w:lineRule="auto"/>
        <w:jc w:val="center"/>
        <w:rPr>
          <w:rFonts w:ascii="Times New Roman" w:eastAsia="Times New Roman" w:hAnsi="Times New Roman"/>
          <w:b/>
          <w:sz w:val="24"/>
          <w:szCs w:val="24"/>
        </w:rPr>
      </w:pPr>
    </w:p>
    <w:p w:rsidR="00423948" w:rsidRDefault="00423948" w:rsidP="00423948">
      <w:pPr>
        <w:spacing w:after="0" w:line="240" w:lineRule="auto"/>
        <w:jc w:val="center"/>
        <w:rPr>
          <w:rFonts w:ascii="Times New Roman" w:eastAsia="Times New Roman" w:hAnsi="Times New Roman"/>
          <w:b/>
          <w:sz w:val="24"/>
          <w:szCs w:val="24"/>
        </w:rPr>
      </w:pPr>
    </w:p>
    <w:p w:rsidR="00423948" w:rsidRDefault="00423948" w:rsidP="00423948">
      <w:pPr>
        <w:spacing w:after="0" w:line="240" w:lineRule="auto"/>
        <w:jc w:val="center"/>
        <w:rPr>
          <w:rFonts w:ascii="Times New Roman" w:eastAsia="Times New Roman" w:hAnsi="Times New Roman"/>
          <w:b/>
          <w:sz w:val="24"/>
          <w:szCs w:val="24"/>
        </w:rPr>
      </w:pPr>
    </w:p>
    <w:p w:rsidR="00423948" w:rsidRDefault="00423948" w:rsidP="00423948">
      <w:pPr>
        <w:spacing w:after="0" w:line="240" w:lineRule="auto"/>
        <w:jc w:val="center"/>
        <w:rPr>
          <w:rFonts w:ascii="Times New Roman" w:eastAsia="Times New Roman" w:hAnsi="Times New Roman"/>
          <w:b/>
          <w:sz w:val="24"/>
          <w:szCs w:val="24"/>
        </w:rPr>
      </w:pPr>
    </w:p>
    <w:p w:rsidR="00423948" w:rsidRDefault="00423948" w:rsidP="00423948">
      <w:pPr>
        <w:spacing w:line="240" w:lineRule="auto"/>
        <w:jc w:val="center"/>
        <w:rPr>
          <w:rFonts w:ascii="Times New Roman" w:hAnsi="Times New Roman"/>
          <w:b/>
          <w:sz w:val="24"/>
          <w:szCs w:val="24"/>
        </w:rPr>
      </w:pPr>
      <w:r>
        <w:rPr>
          <w:rFonts w:ascii="Times New Roman" w:hAnsi="Times New Roman"/>
          <w:b/>
          <w:sz w:val="24"/>
          <w:szCs w:val="24"/>
        </w:rPr>
        <w:t>Внеурочная деятельность</w:t>
      </w:r>
    </w:p>
    <w:p w:rsidR="00423948" w:rsidRDefault="00423948" w:rsidP="00423948">
      <w:pPr>
        <w:spacing w:line="240" w:lineRule="auto"/>
        <w:ind w:firstLine="708"/>
        <w:jc w:val="both"/>
        <w:rPr>
          <w:rFonts w:ascii="Times New Roman" w:hAnsi="Times New Roman"/>
          <w:sz w:val="24"/>
          <w:szCs w:val="24"/>
        </w:rPr>
      </w:pPr>
      <w:r>
        <w:rPr>
          <w:rFonts w:ascii="Times New Roman" w:hAnsi="Times New Roman"/>
          <w:sz w:val="24"/>
          <w:szCs w:val="24"/>
        </w:rPr>
        <w:t xml:space="preserve">На организацию «внеурочной деятельности» отводится в рамках БУП 10 часов в неделю. Школа предоставляет обучающимся право выбора спектра занятий, направленных на развитие ученика начальной школы. Часы, отводимые на внеучебную деятельность, используют различные формы её организации, отличные от урочной системы обучения. </w:t>
      </w:r>
    </w:p>
    <w:p w:rsidR="00423948" w:rsidRDefault="00423948" w:rsidP="00423948">
      <w:pPr>
        <w:spacing w:line="240" w:lineRule="auto"/>
        <w:rPr>
          <w:rFonts w:ascii="Times New Roman" w:hAnsi="Times New Roman"/>
          <w:sz w:val="24"/>
          <w:szCs w:val="24"/>
        </w:rPr>
      </w:pPr>
      <w:r>
        <w:rPr>
          <w:rFonts w:ascii="Times New Roman" w:hAnsi="Times New Roman"/>
          <w:sz w:val="24"/>
          <w:szCs w:val="24"/>
        </w:rPr>
        <w:t xml:space="preserve">Занятия могут проводиться не только учителями школы, но и другими педагогами, в том числе педагогами дополнительного образования.  </w:t>
      </w:r>
    </w:p>
    <w:p w:rsidR="00423948" w:rsidRDefault="00423948" w:rsidP="00423948">
      <w:pPr>
        <w:spacing w:line="240" w:lineRule="auto"/>
        <w:ind w:firstLine="708"/>
        <w:jc w:val="both"/>
        <w:rPr>
          <w:rFonts w:ascii="Times New Roman" w:hAnsi="Times New Roman"/>
          <w:sz w:val="24"/>
          <w:szCs w:val="24"/>
        </w:rPr>
      </w:pPr>
      <w:r>
        <w:rPr>
          <w:rFonts w:ascii="Times New Roman" w:hAnsi="Times New Roman"/>
          <w:sz w:val="24"/>
          <w:szCs w:val="24"/>
        </w:rPr>
        <w:lastRenderedPageBreak/>
        <w:t xml:space="preserve">Внеурочная деятельность, осуществляемая во второй половине дня, организуется по направлениям развития личности (духовно-нравственное, социальное, общеинтеллектуальное, общекультурное, спортивно-оздоровительное)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и т. д. </w:t>
      </w:r>
    </w:p>
    <w:p w:rsidR="00423948" w:rsidRDefault="00423948" w:rsidP="00423948">
      <w:pPr>
        <w:pStyle w:val="a7"/>
        <w:spacing w:before="0"/>
        <w:ind w:firstLine="709"/>
        <w:contextualSpacing/>
        <w:jc w:val="both"/>
      </w:pPr>
      <w:r>
        <w:t xml:space="preserve">Часы </w:t>
      </w:r>
      <w:r>
        <w:rPr>
          <w:b/>
          <w:bCs/>
        </w:rPr>
        <w:t>внеурочной деятельности</w:t>
      </w:r>
      <w:r>
        <w:t xml:space="preserve"> в 1-м классе распределяются следующим образом. </w:t>
      </w:r>
      <w:r>
        <w:rPr>
          <w:b/>
          <w:bCs/>
        </w:rPr>
        <w:t>Внеурочная деятельность</w:t>
      </w:r>
      <w:r>
        <w:t xml:space="preserve"> организуется </w:t>
      </w:r>
      <w:r>
        <w:rPr>
          <w:i/>
          <w:iCs/>
        </w:rPr>
        <w:t>по направлениям</w:t>
      </w:r>
      <w:r>
        <w:t xml:space="preserve"> развития личности: </w:t>
      </w:r>
    </w:p>
    <w:p w:rsidR="00423948" w:rsidRDefault="00423948" w:rsidP="00423948">
      <w:pPr>
        <w:pStyle w:val="a7"/>
        <w:spacing w:before="0"/>
        <w:ind w:firstLine="709"/>
        <w:contextualSpacing/>
        <w:jc w:val="both"/>
      </w:pPr>
    </w:p>
    <w:p w:rsidR="00423948" w:rsidRDefault="00423948" w:rsidP="00423948">
      <w:pPr>
        <w:pStyle w:val="a7"/>
        <w:numPr>
          <w:ilvl w:val="0"/>
          <w:numId w:val="132"/>
        </w:numPr>
        <w:tabs>
          <w:tab w:val="num" w:pos="851"/>
        </w:tabs>
        <w:spacing w:before="0"/>
        <w:ind w:left="993" w:firstLine="0"/>
        <w:contextualSpacing/>
        <w:jc w:val="both"/>
      </w:pPr>
      <w:r>
        <w:t xml:space="preserve">спортивно-оздоровительное; </w:t>
      </w:r>
    </w:p>
    <w:p w:rsidR="00423948" w:rsidRDefault="00423948" w:rsidP="00423948">
      <w:pPr>
        <w:pStyle w:val="a7"/>
        <w:numPr>
          <w:ilvl w:val="0"/>
          <w:numId w:val="132"/>
        </w:numPr>
        <w:tabs>
          <w:tab w:val="num" w:pos="851"/>
        </w:tabs>
        <w:spacing w:before="0"/>
        <w:ind w:left="993" w:firstLine="0"/>
        <w:contextualSpacing/>
        <w:jc w:val="both"/>
      </w:pPr>
      <w:r>
        <w:t>духовно-нравственное;</w:t>
      </w:r>
    </w:p>
    <w:p w:rsidR="00423948" w:rsidRDefault="00423948" w:rsidP="00423948">
      <w:pPr>
        <w:pStyle w:val="a7"/>
        <w:numPr>
          <w:ilvl w:val="0"/>
          <w:numId w:val="132"/>
        </w:numPr>
        <w:tabs>
          <w:tab w:val="num" w:pos="851"/>
        </w:tabs>
        <w:spacing w:before="0"/>
        <w:ind w:left="993" w:firstLine="0"/>
        <w:contextualSpacing/>
        <w:jc w:val="both"/>
      </w:pPr>
      <w:r>
        <w:t>общеинтеллектуальное;</w:t>
      </w:r>
    </w:p>
    <w:p w:rsidR="00423948" w:rsidRDefault="00423948" w:rsidP="00423948">
      <w:pPr>
        <w:pStyle w:val="a7"/>
        <w:numPr>
          <w:ilvl w:val="0"/>
          <w:numId w:val="132"/>
        </w:numPr>
        <w:tabs>
          <w:tab w:val="num" w:pos="851"/>
        </w:tabs>
        <w:spacing w:before="0"/>
        <w:ind w:left="993" w:firstLine="0"/>
        <w:contextualSpacing/>
        <w:jc w:val="both"/>
      </w:pPr>
      <w:r>
        <w:t>общекультурное;</w:t>
      </w:r>
    </w:p>
    <w:p w:rsidR="00423948" w:rsidRDefault="00423948" w:rsidP="00423948">
      <w:pPr>
        <w:pStyle w:val="a7"/>
        <w:numPr>
          <w:ilvl w:val="0"/>
          <w:numId w:val="132"/>
        </w:numPr>
        <w:tabs>
          <w:tab w:val="num" w:pos="851"/>
        </w:tabs>
        <w:spacing w:before="0"/>
        <w:ind w:left="993" w:firstLine="0"/>
        <w:contextualSpacing/>
        <w:jc w:val="both"/>
      </w:pPr>
      <w:r>
        <w:t>социальное.</w:t>
      </w:r>
    </w:p>
    <w:p w:rsidR="00423948" w:rsidRDefault="00423948" w:rsidP="00423948">
      <w:pPr>
        <w:pStyle w:val="a7"/>
        <w:spacing w:before="0"/>
        <w:ind w:left="993"/>
        <w:contextualSpacing/>
        <w:jc w:val="both"/>
      </w:pPr>
    </w:p>
    <w:p w:rsidR="00423948" w:rsidRDefault="00423948" w:rsidP="00423948">
      <w:pPr>
        <w:pStyle w:val="a7"/>
        <w:spacing w:before="0"/>
        <w:ind w:left="708" w:firstLine="708"/>
        <w:contextualSpacing/>
        <w:jc w:val="both"/>
      </w:pPr>
      <w:r>
        <w:rPr>
          <w:b/>
        </w:rPr>
        <w:t xml:space="preserve">Спортивно-оздоровительное </w:t>
      </w:r>
      <w:r>
        <w:t>направление представлено курсами «</w:t>
      </w:r>
      <w:r>
        <w:rPr>
          <w:b/>
        </w:rPr>
        <w:t>Поиграй-ка</w:t>
      </w:r>
      <w:r>
        <w:t>» (1 час), что способствует овладению умениями организовать здоровьесберегающую жизнедеятельность     (режим дня, утренняя зарядка, подвижные игры, регулярные занятия спортом и т.д.).</w:t>
      </w:r>
    </w:p>
    <w:p w:rsidR="00423948" w:rsidRDefault="00423948" w:rsidP="00423948">
      <w:pPr>
        <w:pStyle w:val="a7"/>
        <w:spacing w:before="0"/>
        <w:ind w:left="708"/>
        <w:contextualSpacing/>
        <w:jc w:val="both"/>
      </w:pPr>
    </w:p>
    <w:p w:rsidR="00423948" w:rsidRDefault="00423948" w:rsidP="00423948">
      <w:pPr>
        <w:pStyle w:val="a7"/>
        <w:spacing w:before="0"/>
        <w:ind w:left="708" w:firstLine="708"/>
        <w:contextualSpacing/>
        <w:jc w:val="both"/>
        <w:rPr>
          <w:rFonts w:ascii="OpenSans" w:hAnsi="OpenSans"/>
          <w:color w:val="000000"/>
          <w:shd w:val="clear" w:color="auto" w:fill="FFFFFF"/>
        </w:rPr>
      </w:pPr>
      <w:r>
        <w:rPr>
          <w:b/>
        </w:rPr>
        <w:t>Общеинтеллектуальное</w:t>
      </w:r>
      <w:r>
        <w:t xml:space="preserve"> направление представлено программой</w:t>
      </w:r>
      <w:r>
        <w:rPr>
          <w:b/>
        </w:rPr>
        <w:t xml:space="preserve"> </w:t>
      </w:r>
      <w:r>
        <w:t>«</w:t>
      </w:r>
      <w:r>
        <w:rPr>
          <w:b/>
        </w:rPr>
        <w:t>Логоритмика</w:t>
      </w:r>
      <w:r>
        <w:t>» (2 часа в неделю), которое направлено</w:t>
      </w:r>
      <w:r>
        <w:rPr>
          <w:rFonts w:ascii="OpenSans" w:hAnsi="OpenSans"/>
          <w:color w:val="000000"/>
          <w:shd w:val="clear" w:color="auto" w:fill="FFFFFF"/>
        </w:rPr>
        <w:t xml:space="preserve"> на исправление нарушений речи с развитием сенсорных и двигательных способностей детей. Под влиянием занятий логопедической ритмикой у детей происходят значимые изменения в звукопроизношении, словообразовании, в накоплении активного словарного запаса, развитии общей и мелкой моторики, координации движений.</w:t>
      </w:r>
    </w:p>
    <w:p w:rsidR="00423948" w:rsidRDefault="00423948" w:rsidP="00423948">
      <w:pPr>
        <w:pStyle w:val="a7"/>
        <w:spacing w:before="0"/>
        <w:ind w:left="708" w:firstLine="708"/>
        <w:contextualSpacing/>
        <w:jc w:val="both"/>
      </w:pPr>
      <w:r>
        <w:t>Программой «</w:t>
      </w:r>
      <w:r>
        <w:rPr>
          <w:b/>
        </w:rPr>
        <w:t>Занимательная математика</w:t>
      </w:r>
      <w:r>
        <w:t xml:space="preserve">» (1 час в неделю), которая направлена на расширение  творческо-интеллектуальных возможностей обучающихся средствами познавательной деятельности. </w:t>
      </w:r>
    </w:p>
    <w:p w:rsidR="00423948" w:rsidRDefault="00423948" w:rsidP="00423948">
      <w:pPr>
        <w:pStyle w:val="a7"/>
        <w:spacing w:before="0"/>
        <w:ind w:left="708" w:firstLine="708"/>
        <w:contextualSpacing/>
        <w:jc w:val="both"/>
      </w:pPr>
      <w:r>
        <w:t xml:space="preserve">Программой </w:t>
      </w:r>
      <w:r>
        <w:rPr>
          <w:b/>
        </w:rPr>
        <w:t>«Эрудит»(</w:t>
      </w:r>
      <w:r>
        <w:t>1час в неделю), которая направлена на стремление расширять, углублять и закреплять знаний по русскому языку, литературному чтению и окружающему миру совершенствовать свою речь.</w:t>
      </w:r>
    </w:p>
    <w:p w:rsidR="00423948" w:rsidRDefault="00423948" w:rsidP="00423948">
      <w:pPr>
        <w:pStyle w:val="a7"/>
        <w:spacing w:before="0"/>
        <w:ind w:left="708" w:firstLine="708"/>
        <w:contextualSpacing/>
        <w:jc w:val="both"/>
      </w:pPr>
    </w:p>
    <w:p w:rsidR="00423948" w:rsidRDefault="00423948" w:rsidP="00423948">
      <w:pPr>
        <w:pStyle w:val="a7"/>
        <w:ind w:left="720" w:firstLine="696"/>
        <w:contextualSpacing/>
        <w:jc w:val="both"/>
      </w:pPr>
      <w:r>
        <w:rPr>
          <w:b/>
        </w:rPr>
        <w:t xml:space="preserve">Общекультурное  </w:t>
      </w:r>
      <w:r>
        <w:t>направление представлено программой «</w:t>
      </w:r>
      <w:r>
        <w:rPr>
          <w:b/>
        </w:rPr>
        <w:t>Рисуем - мастерим</w:t>
      </w:r>
      <w:r>
        <w:t>»                     (1 час в неделю), которая направлена на формирование личности ребенка: ответственности, самостоятельности; развитие познавательных интересов, навыков трудолюбия, эстетической культуры, становление активной жизненной позиции, бережного отношения к богатствам природы и общества, обогащение положительным нравственным опытом.</w:t>
      </w:r>
    </w:p>
    <w:p w:rsidR="00423948" w:rsidRDefault="00423948" w:rsidP="00423948">
      <w:pPr>
        <w:pStyle w:val="a7"/>
        <w:ind w:left="720" w:firstLine="696"/>
        <w:contextualSpacing/>
        <w:jc w:val="both"/>
      </w:pPr>
      <w:r>
        <w:rPr>
          <w:b/>
        </w:rPr>
        <w:t xml:space="preserve">Духовно – нравственное </w:t>
      </w:r>
      <w:r>
        <w:t>направление представлено программой «</w:t>
      </w:r>
      <w:r>
        <w:rPr>
          <w:b/>
        </w:rPr>
        <w:t>Мастерская добрых дел</w:t>
      </w:r>
      <w:r>
        <w:t>» ( 1 час в неделю).</w:t>
      </w:r>
    </w:p>
    <w:p w:rsidR="00423948" w:rsidRDefault="00423948" w:rsidP="00423948">
      <w:pPr>
        <w:pStyle w:val="a7"/>
        <w:ind w:left="720" w:firstLine="696"/>
        <w:contextualSpacing/>
        <w:jc w:val="both"/>
      </w:pPr>
      <w:r>
        <w:rPr>
          <w:b/>
        </w:rPr>
        <w:t xml:space="preserve">Социальное направление </w:t>
      </w:r>
      <w:r>
        <w:t>представлено программой «</w:t>
      </w:r>
      <w:r>
        <w:rPr>
          <w:b/>
        </w:rPr>
        <w:t xml:space="preserve">Путь к познанию себя» </w:t>
      </w:r>
      <w:r>
        <w:t>(1 час в неделю).</w:t>
      </w:r>
    </w:p>
    <w:p w:rsidR="00423948" w:rsidRDefault="00423948" w:rsidP="00423948">
      <w:pPr>
        <w:pStyle w:val="a7"/>
        <w:ind w:left="720"/>
        <w:contextualSpacing/>
        <w:jc w:val="both"/>
      </w:pPr>
      <w:r>
        <w:t>Виды и направления внеурочной деятельности тесно связаны между собой.</w:t>
      </w:r>
    </w:p>
    <w:p w:rsidR="00423948" w:rsidRDefault="00423948" w:rsidP="00423948">
      <w:pPr>
        <w:pStyle w:val="a7"/>
        <w:ind w:left="720"/>
        <w:contextualSpacing/>
        <w:jc w:val="both"/>
      </w:pPr>
    </w:p>
    <w:p w:rsidR="00423948" w:rsidRDefault="00423948" w:rsidP="00423948">
      <w:pPr>
        <w:pStyle w:val="a7"/>
        <w:ind w:left="720"/>
        <w:contextualSpacing/>
        <w:jc w:val="both"/>
      </w:pPr>
    </w:p>
    <w:p w:rsidR="00423948" w:rsidRDefault="00423948" w:rsidP="00423948">
      <w:pPr>
        <w:pStyle w:val="a7"/>
        <w:ind w:left="720"/>
        <w:contextualSpacing/>
        <w:jc w:val="both"/>
      </w:pPr>
    </w:p>
    <w:p w:rsidR="00423948" w:rsidRDefault="00423948" w:rsidP="00423948">
      <w:pPr>
        <w:pStyle w:val="a7"/>
        <w:ind w:left="720"/>
        <w:contextualSpacing/>
        <w:jc w:val="both"/>
      </w:pPr>
    </w:p>
    <w:p w:rsidR="00423948" w:rsidRDefault="00423948" w:rsidP="00423948">
      <w:pPr>
        <w:pStyle w:val="a7"/>
        <w:ind w:left="720"/>
        <w:contextualSpacing/>
        <w:jc w:val="both"/>
      </w:pPr>
    </w:p>
    <w:p w:rsidR="00423948" w:rsidRDefault="00423948" w:rsidP="00423948">
      <w:pPr>
        <w:pStyle w:val="a7"/>
        <w:ind w:left="720"/>
        <w:contextualSpacing/>
        <w:jc w:val="center"/>
        <w:rPr>
          <w:b/>
        </w:rPr>
      </w:pPr>
      <w:r>
        <w:rPr>
          <w:b/>
        </w:rPr>
        <w:t>Внеурочная деятельность построена на ряде общих принципов:</w:t>
      </w:r>
    </w:p>
    <w:p w:rsidR="00423948" w:rsidRDefault="00423948" w:rsidP="00423948">
      <w:pPr>
        <w:pStyle w:val="a7"/>
        <w:ind w:left="720"/>
        <w:contextualSpacing/>
        <w:jc w:val="center"/>
      </w:pPr>
    </w:p>
    <w:p w:rsidR="00423948" w:rsidRDefault="00423948" w:rsidP="00423948">
      <w:pPr>
        <w:pStyle w:val="a7"/>
        <w:ind w:left="720"/>
        <w:contextualSpacing/>
        <w:jc w:val="both"/>
      </w:pPr>
      <w:r>
        <w:rPr>
          <w:b/>
        </w:rPr>
        <w:t xml:space="preserve">Принцип гуманизации и гуманитаризации </w:t>
      </w:r>
      <w:r>
        <w:t>способствуетправильной ориентации обучающихся в системе ценностей  и способствует включению обучающихся в диалог разных культур.</w:t>
      </w:r>
    </w:p>
    <w:p w:rsidR="00423948" w:rsidRDefault="00423948" w:rsidP="00423948">
      <w:pPr>
        <w:pStyle w:val="a7"/>
        <w:ind w:left="720"/>
        <w:contextualSpacing/>
        <w:jc w:val="both"/>
      </w:pPr>
      <w:r>
        <w:rPr>
          <w:b/>
        </w:rPr>
        <w:t xml:space="preserve">Принцип внешней и внутренней дифференциации – </w:t>
      </w:r>
      <w:r>
        <w:t>выявление и развитие у школьников склонностей и способностей к работе в различных направлениях творческой деятельности, представление возможности обучающимся выбора ряда дисциплин или возможности работать на разных уровнях глубины освоения каждого конкретного предмета.</w:t>
      </w:r>
    </w:p>
    <w:p w:rsidR="00423948" w:rsidRDefault="00423948" w:rsidP="00423948">
      <w:pPr>
        <w:pStyle w:val="a7"/>
        <w:ind w:left="720"/>
        <w:contextualSpacing/>
        <w:jc w:val="both"/>
      </w:pPr>
      <w:r>
        <w:rPr>
          <w:b/>
        </w:rPr>
        <w:lastRenderedPageBreak/>
        <w:t xml:space="preserve">Принцип свободы выбора - </w:t>
      </w:r>
      <w:r>
        <w:t>предоставление учащимся возможности выбора форм и видов внеурочной деятельности, формирование чувства ответственности за его результаты.</w:t>
      </w:r>
    </w:p>
    <w:p w:rsidR="00423948" w:rsidRDefault="00423948" w:rsidP="00423948">
      <w:pPr>
        <w:pStyle w:val="a7"/>
        <w:ind w:left="720"/>
        <w:contextualSpacing/>
        <w:jc w:val="both"/>
      </w:pPr>
      <w:r>
        <w:rPr>
          <w:b/>
        </w:rPr>
        <w:t>Возможность свободного самоопределения и самореализации;</w:t>
      </w:r>
    </w:p>
    <w:p w:rsidR="00423948" w:rsidRDefault="00423948" w:rsidP="00423948">
      <w:pPr>
        <w:pStyle w:val="a7"/>
        <w:ind w:left="720"/>
        <w:contextualSpacing/>
        <w:jc w:val="both"/>
      </w:pPr>
      <w:r>
        <w:rPr>
          <w:b/>
        </w:rPr>
        <w:t>Ориентация на личностные интересы</w:t>
      </w:r>
      <w:r>
        <w:t>, потребности, способности ребенка.</w:t>
      </w:r>
    </w:p>
    <w:p w:rsidR="00423948" w:rsidRDefault="00423948" w:rsidP="00423948">
      <w:pPr>
        <w:pStyle w:val="a7"/>
        <w:ind w:left="720"/>
        <w:contextualSpacing/>
        <w:jc w:val="both"/>
      </w:pPr>
      <w:r>
        <w:rPr>
          <w:b/>
        </w:rPr>
        <w:t xml:space="preserve">Принцип единства – </w:t>
      </w:r>
      <w:r>
        <w:t>единство обучения, воспитания, развития.</w:t>
      </w:r>
    </w:p>
    <w:p w:rsidR="00423948" w:rsidRDefault="00423948" w:rsidP="00423948">
      <w:pPr>
        <w:pStyle w:val="a7"/>
        <w:ind w:left="720"/>
        <w:contextualSpacing/>
        <w:jc w:val="both"/>
      </w:pPr>
      <w:r>
        <w:rPr>
          <w:b/>
        </w:rPr>
        <w:t>Принцип экологизации –</w:t>
      </w:r>
      <w:r>
        <w:t xml:space="preserve"> развитие у ребенка чувства ответственности за окружающий мир.</w:t>
      </w:r>
    </w:p>
    <w:p w:rsidR="00423948" w:rsidRDefault="00423948" w:rsidP="00423948">
      <w:pPr>
        <w:pStyle w:val="a7"/>
        <w:ind w:left="720"/>
        <w:contextualSpacing/>
        <w:jc w:val="both"/>
      </w:pPr>
      <w:r>
        <w:rPr>
          <w:b/>
        </w:rPr>
        <w:t>Практико – деятельностная основа</w:t>
      </w:r>
      <w:r>
        <w:t xml:space="preserve"> образовательного процесса.</w:t>
      </w:r>
    </w:p>
    <w:p w:rsidR="00423948" w:rsidRDefault="00423948" w:rsidP="00423948">
      <w:pPr>
        <w:pStyle w:val="a7"/>
        <w:ind w:left="720"/>
        <w:contextualSpacing/>
        <w:jc w:val="both"/>
      </w:pPr>
      <w:r>
        <w:rPr>
          <w:b/>
        </w:rPr>
        <w:t>Задачи внеурочной деятельности</w:t>
      </w:r>
    </w:p>
    <w:p w:rsidR="00423948" w:rsidRDefault="00423948" w:rsidP="00423948">
      <w:pPr>
        <w:pStyle w:val="a7"/>
        <w:ind w:left="720"/>
        <w:contextualSpacing/>
        <w:jc w:val="both"/>
      </w:pPr>
      <w:r>
        <w:t>- реализация единства образовательного процесса;</w:t>
      </w:r>
    </w:p>
    <w:p w:rsidR="00423948" w:rsidRDefault="00423948" w:rsidP="00423948">
      <w:pPr>
        <w:pStyle w:val="a7"/>
        <w:ind w:left="720"/>
        <w:contextualSpacing/>
        <w:jc w:val="both"/>
      </w:pPr>
      <w:r>
        <w:t>- развитие познавательной , социальной, творческой активности ребенка, его нравственных качеств;</w:t>
      </w:r>
    </w:p>
    <w:p w:rsidR="00423948" w:rsidRDefault="00423948" w:rsidP="00423948">
      <w:pPr>
        <w:pStyle w:val="a7"/>
        <w:ind w:left="720"/>
        <w:contextualSpacing/>
        <w:jc w:val="both"/>
      </w:pPr>
      <w:r>
        <w:t>- формирование у школьников целостного и эмоционально – образного восприятия мира;</w:t>
      </w:r>
    </w:p>
    <w:p w:rsidR="00423948" w:rsidRDefault="00423948" w:rsidP="00423948">
      <w:pPr>
        <w:pStyle w:val="a7"/>
        <w:ind w:left="720"/>
        <w:contextualSpacing/>
        <w:jc w:val="both"/>
      </w:pPr>
      <w:r>
        <w:t>- формирование основ умения учиться и способности к организации своей деятельности – умение принимать, сохранять цели и следовать им в процессе деятельности, планировать свою деятельность, осуществлять ее контроль и оценку.</w:t>
      </w:r>
    </w:p>
    <w:p w:rsidR="00423948" w:rsidRDefault="00423948" w:rsidP="00423948">
      <w:pPr>
        <w:pStyle w:val="a7"/>
        <w:ind w:left="720"/>
        <w:contextualSpacing/>
        <w:jc w:val="both"/>
      </w:pPr>
      <w:r>
        <w:t>- обращение к тем проблемам, темам, образовательным областям, которые являются личностно значимыми для детей того или иного возраста и которые недостаточно представлены в основном образовании;</w:t>
      </w:r>
    </w:p>
    <w:p w:rsidR="00423948" w:rsidRDefault="00423948" w:rsidP="00423948">
      <w:pPr>
        <w:pStyle w:val="a7"/>
        <w:ind w:left="720"/>
        <w:contextualSpacing/>
        <w:jc w:val="both"/>
      </w:pPr>
      <w:r>
        <w:t>- создание благоприятных условий для усвоения обучающимися духовных и культурных ценностей, воспитания уважения к истории и культуре своего и других народов;</w:t>
      </w:r>
    </w:p>
    <w:p w:rsidR="00423948" w:rsidRDefault="00423948" w:rsidP="00423948">
      <w:pPr>
        <w:pStyle w:val="a7"/>
        <w:ind w:left="720"/>
        <w:contextualSpacing/>
        <w:jc w:val="both"/>
      </w:pPr>
      <w:r>
        <w:t>- становление основ гражданской идентичности и мировоззрения обучающихся;</w:t>
      </w:r>
    </w:p>
    <w:p w:rsidR="00423948" w:rsidRDefault="00423948" w:rsidP="00423948">
      <w:pPr>
        <w:pStyle w:val="a7"/>
        <w:ind w:left="720"/>
        <w:contextualSpacing/>
        <w:jc w:val="both"/>
      </w:pPr>
      <w:r>
        <w:t>- укрепление физического и духовного здоровья обучающихся.</w:t>
      </w:r>
    </w:p>
    <w:p w:rsidR="00423948" w:rsidRDefault="00423948" w:rsidP="00423948">
      <w:pPr>
        <w:tabs>
          <w:tab w:val="left" w:pos="540"/>
        </w:tabs>
        <w:spacing w:line="240" w:lineRule="auto"/>
        <w:jc w:val="both"/>
        <w:rPr>
          <w:rFonts w:ascii="Times New Roman" w:hAnsi="Times New Roman"/>
          <w:sz w:val="24"/>
          <w:szCs w:val="24"/>
        </w:rPr>
      </w:pPr>
      <w:r>
        <w:rPr>
          <w:rFonts w:ascii="Times New Roman" w:hAnsi="Times New Roman"/>
          <w:sz w:val="24"/>
          <w:szCs w:val="24"/>
        </w:rPr>
        <w:t xml:space="preserve">                                                          </w:t>
      </w:r>
    </w:p>
    <w:p w:rsidR="00423948" w:rsidRDefault="00423948" w:rsidP="00423948">
      <w:pPr>
        <w:tabs>
          <w:tab w:val="left" w:pos="540"/>
        </w:tabs>
        <w:spacing w:line="240" w:lineRule="auto"/>
        <w:jc w:val="center"/>
        <w:rPr>
          <w:rFonts w:ascii="Times New Roman" w:hAnsi="Times New Roman"/>
          <w:bCs/>
          <w:sz w:val="24"/>
          <w:szCs w:val="24"/>
        </w:rPr>
      </w:pPr>
      <w:r>
        <w:rPr>
          <w:rFonts w:ascii="Times New Roman" w:hAnsi="Times New Roman"/>
          <w:b/>
          <w:sz w:val="24"/>
          <w:szCs w:val="24"/>
        </w:rPr>
        <w:t>Результаты деятельности</w:t>
      </w:r>
    </w:p>
    <w:p w:rsidR="00423948" w:rsidRDefault="00423948" w:rsidP="00423948">
      <w:pPr>
        <w:spacing w:line="240" w:lineRule="auto"/>
        <w:jc w:val="both"/>
        <w:rPr>
          <w:rFonts w:ascii="Times New Roman" w:hAnsi="Times New Roman"/>
          <w:sz w:val="24"/>
          <w:szCs w:val="24"/>
        </w:rPr>
      </w:pPr>
      <w:r>
        <w:rPr>
          <w:rFonts w:ascii="Times New Roman" w:hAnsi="Times New Roman"/>
          <w:sz w:val="24"/>
          <w:szCs w:val="24"/>
        </w:rPr>
        <w:t xml:space="preserve">       Внеурочная деятельность обучающихся в рамках школьного и классного коллективов ориентирована на создание условий для неформального общения обучающихся одного класса или нескольких, имеет выраженную воспитательную и социально-педагогическую направленность.</w:t>
      </w:r>
    </w:p>
    <w:p w:rsidR="00423948" w:rsidRDefault="00423948" w:rsidP="00423948">
      <w:pPr>
        <w:spacing w:line="240" w:lineRule="auto"/>
        <w:jc w:val="both"/>
        <w:rPr>
          <w:rFonts w:ascii="Times New Roman" w:hAnsi="Times New Roman"/>
          <w:sz w:val="24"/>
          <w:szCs w:val="24"/>
        </w:rPr>
      </w:pPr>
      <w:r>
        <w:rPr>
          <w:rFonts w:ascii="Times New Roman" w:hAnsi="Times New Roman"/>
          <w:sz w:val="24"/>
          <w:szCs w:val="24"/>
        </w:rPr>
        <w:t xml:space="preserve">      Приоритетными направлениями духовно-нравственного развития и воспитания личности на ступени начального общего образования выбраны воспитание нравственности, патриотизма и трудолюбия. Вспомогательными направлениями – природа и прекрасное.</w:t>
      </w:r>
    </w:p>
    <w:p w:rsidR="00423948" w:rsidRDefault="00423948" w:rsidP="00423948">
      <w:pPr>
        <w:spacing w:line="240" w:lineRule="auto"/>
        <w:jc w:val="both"/>
        <w:rPr>
          <w:rFonts w:ascii="Times New Roman" w:hAnsi="Times New Roman"/>
          <w:sz w:val="24"/>
          <w:szCs w:val="24"/>
        </w:rPr>
      </w:pPr>
      <w:r>
        <w:rPr>
          <w:rFonts w:ascii="Times New Roman" w:hAnsi="Times New Roman"/>
          <w:sz w:val="24"/>
          <w:szCs w:val="24"/>
        </w:rPr>
        <w:t xml:space="preserve">      Внеурочная деятельность обучающихся на ступени начального общего образования в рамках школьного и классного коллективов охватывает все виды деятельности.</w:t>
      </w:r>
    </w:p>
    <w:p w:rsidR="00423948" w:rsidRDefault="00423948" w:rsidP="00423948">
      <w:pPr>
        <w:spacing w:line="240" w:lineRule="auto"/>
        <w:jc w:val="both"/>
        <w:rPr>
          <w:rFonts w:ascii="Times New Roman" w:hAnsi="Times New Roman"/>
          <w:sz w:val="24"/>
          <w:szCs w:val="24"/>
        </w:rPr>
      </w:pPr>
      <w:r>
        <w:rPr>
          <w:rFonts w:ascii="Times New Roman" w:hAnsi="Times New Roman"/>
          <w:sz w:val="24"/>
          <w:szCs w:val="24"/>
        </w:rPr>
        <w:t xml:space="preserve">     Направления внеурочной деятельности соответствуют направлениям духовно-нравственного развития и воспитания.</w:t>
      </w:r>
    </w:p>
    <w:p w:rsidR="00423948" w:rsidRDefault="00423948" w:rsidP="00423948">
      <w:pPr>
        <w:spacing w:line="240" w:lineRule="auto"/>
        <w:ind w:left="142" w:firstLine="567"/>
        <w:contextualSpacing/>
        <w:jc w:val="both"/>
        <w:rPr>
          <w:rFonts w:ascii="Times New Roman" w:hAnsi="Times New Roman"/>
          <w:sz w:val="24"/>
          <w:szCs w:val="24"/>
        </w:rPr>
      </w:pPr>
      <w:r>
        <w:rPr>
          <w:rFonts w:ascii="Times New Roman" w:hAnsi="Times New Roman"/>
          <w:sz w:val="24"/>
          <w:szCs w:val="24"/>
        </w:rPr>
        <w:t xml:space="preserve">       Воспитательный результат внеурочной деятельности -  это непосредственное духовно-нравственное приобретение обучающегося благодаря его участию в том или ином виде деятельности.</w:t>
      </w:r>
    </w:p>
    <w:p w:rsidR="00423948" w:rsidRDefault="00423948" w:rsidP="00423948">
      <w:pPr>
        <w:spacing w:line="240" w:lineRule="auto"/>
        <w:ind w:left="142" w:firstLine="567"/>
        <w:contextualSpacing/>
        <w:jc w:val="both"/>
        <w:rPr>
          <w:rFonts w:ascii="Times New Roman" w:hAnsi="Times New Roman"/>
          <w:sz w:val="24"/>
          <w:szCs w:val="24"/>
        </w:rPr>
      </w:pPr>
      <w:r>
        <w:rPr>
          <w:rFonts w:ascii="Times New Roman" w:hAnsi="Times New Roman"/>
          <w:sz w:val="24"/>
          <w:szCs w:val="24"/>
        </w:rPr>
        <w:t xml:space="preserve">       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w:t>
      </w:r>
    </w:p>
    <w:p w:rsidR="00423948" w:rsidRDefault="00423948" w:rsidP="00423948">
      <w:pPr>
        <w:spacing w:line="240" w:lineRule="auto"/>
        <w:ind w:left="142" w:firstLine="567"/>
        <w:contextualSpacing/>
        <w:jc w:val="both"/>
        <w:rPr>
          <w:rFonts w:ascii="Times New Roman" w:hAnsi="Times New Roman"/>
          <w:sz w:val="24"/>
          <w:szCs w:val="24"/>
        </w:rPr>
      </w:pPr>
      <w:r>
        <w:rPr>
          <w:rFonts w:ascii="Times New Roman" w:hAnsi="Times New Roman"/>
          <w:sz w:val="24"/>
          <w:szCs w:val="24"/>
        </w:rPr>
        <w:t xml:space="preserve">       Все виды внеурочной деятельности обучающихся на ступени начального общего образования строго ориентированы на воспитательные результаты:</w:t>
      </w:r>
    </w:p>
    <w:p w:rsidR="00423948" w:rsidRDefault="00423948" w:rsidP="00423948">
      <w:pPr>
        <w:numPr>
          <w:ilvl w:val="0"/>
          <w:numId w:val="133"/>
        </w:numPr>
        <w:spacing w:after="0" w:line="240" w:lineRule="auto"/>
        <w:ind w:left="142" w:firstLine="567"/>
        <w:contextualSpacing/>
        <w:jc w:val="both"/>
        <w:rPr>
          <w:rFonts w:ascii="Times New Roman" w:hAnsi="Times New Roman"/>
          <w:sz w:val="24"/>
          <w:szCs w:val="24"/>
        </w:rPr>
      </w:pPr>
      <w:r>
        <w:rPr>
          <w:rFonts w:ascii="Times New Roman" w:hAnsi="Times New Roman"/>
          <w:sz w:val="24"/>
          <w:szCs w:val="24"/>
        </w:rPr>
        <w:t>Создание оптимальных условий для развития и отдыха детей;</w:t>
      </w:r>
    </w:p>
    <w:p w:rsidR="00423948" w:rsidRDefault="00423948" w:rsidP="00423948">
      <w:pPr>
        <w:numPr>
          <w:ilvl w:val="0"/>
          <w:numId w:val="133"/>
        </w:numPr>
        <w:spacing w:after="0" w:line="240" w:lineRule="auto"/>
        <w:ind w:left="142" w:firstLine="567"/>
        <w:contextualSpacing/>
        <w:jc w:val="both"/>
        <w:rPr>
          <w:rFonts w:ascii="Times New Roman" w:hAnsi="Times New Roman"/>
          <w:sz w:val="24"/>
          <w:szCs w:val="24"/>
        </w:rPr>
      </w:pPr>
      <w:r>
        <w:rPr>
          <w:rFonts w:ascii="Times New Roman" w:hAnsi="Times New Roman"/>
          <w:sz w:val="24"/>
          <w:szCs w:val="24"/>
        </w:rPr>
        <w:t>Расширение возможностей для творческого развития личности учащегося, реализации его интересов;</w:t>
      </w:r>
    </w:p>
    <w:p w:rsidR="00423948" w:rsidRDefault="00423948" w:rsidP="00423948">
      <w:pPr>
        <w:numPr>
          <w:ilvl w:val="0"/>
          <w:numId w:val="133"/>
        </w:numPr>
        <w:spacing w:after="0" w:line="240" w:lineRule="auto"/>
        <w:ind w:left="142" w:firstLine="567"/>
        <w:contextualSpacing/>
        <w:jc w:val="both"/>
        <w:rPr>
          <w:rFonts w:ascii="Times New Roman" w:hAnsi="Times New Roman"/>
          <w:sz w:val="24"/>
          <w:szCs w:val="24"/>
        </w:rPr>
      </w:pPr>
      <w:r>
        <w:rPr>
          <w:rFonts w:ascii="Times New Roman" w:hAnsi="Times New Roman"/>
          <w:sz w:val="24"/>
          <w:szCs w:val="24"/>
        </w:rPr>
        <w:t>Творческая самореализация детей;</w:t>
      </w:r>
    </w:p>
    <w:p w:rsidR="00423948" w:rsidRDefault="00423948" w:rsidP="00423948">
      <w:pPr>
        <w:numPr>
          <w:ilvl w:val="0"/>
          <w:numId w:val="133"/>
        </w:numPr>
        <w:spacing w:after="0" w:line="240" w:lineRule="auto"/>
        <w:ind w:left="142" w:firstLine="567"/>
        <w:contextualSpacing/>
        <w:jc w:val="both"/>
        <w:rPr>
          <w:rFonts w:ascii="Times New Roman" w:hAnsi="Times New Roman"/>
          <w:sz w:val="24"/>
          <w:szCs w:val="24"/>
        </w:rPr>
      </w:pPr>
      <w:r>
        <w:rPr>
          <w:rFonts w:ascii="Times New Roman" w:hAnsi="Times New Roman"/>
          <w:sz w:val="24"/>
          <w:szCs w:val="24"/>
        </w:rPr>
        <w:t>Формирование навыков коллективной и организаторской деятельности;</w:t>
      </w:r>
    </w:p>
    <w:p w:rsidR="00423948" w:rsidRDefault="00423948" w:rsidP="00423948">
      <w:pPr>
        <w:numPr>
          <w:ilvl w:val="0"/>
          <w:numId w:val="133"/>
        </w:numPr>
        <w:spacing w:after="0" w:line="240" w:lineRule="auto"/>
        <w:ind w:left="142" w:firstLine="567"/>
        <w:contextualSpacing/>
        <w:jc w:val="both"/>
        <w:rPr>
          <w:rFonts w:ascii="Times New Roman" w:hAnsi="Times New Roman"/>
          <w:sz w:val="24"/>
          <w:szCs w:val="24"/>
        </w:rPr>
      </w:pPr>
      <w:r>
        <w:rPr>
          <w:rFonts w:ascii="Times New Roman" w:hAnsi="Times New Roman"/>
          <w:sz w:val="24"/>
          <w:szCs w:val="24"/>
        </w:rPr>
        <w:t>Психологический комфорт и социальная защищенность каждого ребенка;</w:t>
      </w:r>
    </w:p>
    <w:p w:rsidR="00423948" w:rsidRDefault="00423948" w:rsidP="00423948">
      <w:pPr>
        <w:numPr>
          <w:ilvl w:val="0"/>
          <w:numId w:val="133"/>
        </w:numPr>
        <w:spacing w:after="0" w:line="240" w:lineRule="auto"/>
        <w:ind w:left="142" w:firstLine="567"/>
        <w:contextualSpacing/>
        <w:jc w:val="both"/>
        <w:rPr>
          <w:rFonts w:ascii="Times New Roman" w:hAnsi="Times New Roman"/>
          <w:sz w:val="24"/>
          <w:szCs w:val="24"/>
        </w:rPr>
      </w:pPr>
      <w:r>
        <w:rPr>
          <w:rFonts w:ascii="Times New Roman" w:hAnsi="Times New Roman"/>
          <w:sz w:val="24"/>
          <w:szCs w:val="24"/>
        </w:rPr>
        <w:t>Сохранение имиджа школы как общественно-активной, развитие традиций школы;</w:t>
      </w:r>
    </w:p>
    <w:p w:rsidR="00423948" w:rsidRDefault="00423948" w:rsidP="00423948">
      <w:pPr>
        <w:numPr>
          <w:ilvl w:val="0"/>
          <w:numId w:val="133"/>
        </w:numPr>
        <w:spacing w:after="0" w:line="240" w:lineRule="auto"/>
        <w:ind w:left="142" w:firstLine="567"/>
        <w:contextualSpacing/>
        <w:jc w:val="both"/>
        <w:rPr>
          <w:rFonts w:ascii="Times New Roman" w:hAnsi="Times New Roman"/>
          <w:sz w:val="24"/>
          <w:szCs w:val="24"/>
        </w:rPr>
      </w:pPr>
      <w:r>
        <w:rPr>
          <w:rFonts w:ascii="Times New Roman" w:hAnsi="Times New Roman"/>
          <w:sz w:val="24"/>
          <w:szCs w:val="24"/>
        </w:rPr>
        <w:t>Формирование единого воспитывающего пространства;</w:t>
      </w:r>
    </w:p>
    <w:p w:rsidR="00423948" w:rsidRDefault="00423948" w:rsidP="00423948">
      <w:pPr>
        <w:numPr>
          <w:ilvl w:val="0"/>
          <w:numId w:val="133"/>
        </w:numPr>
        <w:spacing w:after="0" w:line="240" w:lineRule="auto"/>
        <w:ind w:left="142" w:firstLine="567"/>
        <w:contextualSpacing/>
        <w:jc w:val="both"/>
        <w:rPr>
          <w:rFonts w:ascii="Times New Roman" w:hAnsi="Times New Roman"/>
          <w:sz w:val="24"/>
          <w:szCs w:val="24"/>
        </w:rPr>
      </w:pPr>
      <w:r>
        <w:rPr>
          <w:rFonts w:ascii="Times New Roman" w:hAnsi="Times New Roman"/>
          <w:sz w:val="24"/>
          <w:szCs w:val="24"/>
        </w:rPr>
        <w:t>Развитие ученического самоуправления на всех уровнях;</w:t>
      </w:r>
    </w:p>
    <w:p w:rsidR="00423948" w:rsidRDefault="00423948" w:rsidP="00423948">
      <w:pPr>
        <w:numPr>
          <w:ilvl w:val="0"/>
          <w:numId w:val="133"/>
        </w:numPr>
        <w:spacing w:after="0" w:line="240" w:lineRule="auto"/>
        <w:ind w:left="142" w:firstLine="567"/>
        <w:contextualSpacing/>
        <w:jc w:val="both"/>
        <w:rPr>
          <w:rFonts w:ascii="Times New Roman" w:hAnsi="Times New Roman"/>
          <w:sz w:val="24"/>
          <w:szCs w:val="24"/>
        </w:rPr>
      </w:pPr>
      <w:r>
        <w:rPr>
          <w:rFonts w:ascii="Times New Roman" w:hAnsi="Times New Roman"/>
          <w:sz w:val="24"/>
          <w:szCs w:val="24"/>
        </w:rPr>
        <w:lastRenderedPageBreak/>
        <w:t>Вовлеченность обучающихся,  состоящих на внутришкольном контроле, и группы риска во внеурочную деятельность школы;</w:t>
      </w:r>
    </w:p>
    <w:p w:rsidR="00423948" w:rsidRDefault="00423948" w:rsidP="00423948">
      <w:pPr>
        <w:numPr>
          <w:ilvl w:val="0"/>
          <w:numId w:val="133"/>
        </w:numPr>
        <w:spacing w:after="0" w:line="240" w:lineRule="auto"/>
        <w:ind w:left="142" w:firstLine="567"/>
        <w:contextualSpacing/>
        <w:rPr>
          <w:rFonts w:ascii="Times New Roman" w:hAnsi="Times New Roman"/>
          <w:sz w:val="24"/>
          <w:szCs w:val="24"/>
        </w:rPr>
      </w:pPr>
      <w:r>
        <w:rPr>
          <w:rFonts w:ascii="Times New Roman" w:hAnsi="Times New Roman"/>
          <w:sz w:val="24"/>
          <w:szCs w:val="24"/>
        </w:rPr>
        <w:t>Активное, массовое участие в реализуемых целевых программах и проектах различного уровня.</w:t>
      </w:r>
    </w:p>
    <w:p w:rsidR="00423948" w:rsidRDefault="00423948" w:rsidP="00423948">
      <w:pPr>
        <w:spacing w:after="0" w:line="240" w:lineRule="auto"/>
        <w:ind w:left="709"/>
        <w:contextualSpacing/>
        <w:rPr>
          <w:rFonts w:ascii="Times New Roman" w:hAnsi="Times New Roman"/>
          <w:sz w:val="24"/>
          <w:szCs w:val="24"/>
        </w:rPr>
      </w:pPr>
    </w:p>
    <w:p w:rsidR="00423948" w:rsidRDefault="00423948" w:rsidP="00423948">
      <w:pPr>
        <w:spacing w:line="240" w:lineRule="auto"/>
        <w:ind w:left="142" w:firstLine="567"/>
        <w:contextualSpacing/>
        <w:jc w:val="center"/>
        <w:rPr>
          <w:rFonts w:ascii="Times New Roman" w:hAnsi="Times New Roman"/>
          <w:sz w:val="24"/>
          <w:szCs w:val="24"/>
        </w:rPr>
      </w:pPr>
      <w:r>
        <w:rPr>
          <w:rFonts w:ascii="Times New Roman" w:hAnsi="Times New Roman"/>
          <w:b/>
          <w:sz w:val="24"/>
          <w:szCs w:val="24"/>
        </w:rPr>
        <w:t>Уровни</w:t>
      </w:r>
      <w:r>
        <w:rPr>
          <w:rFonts w:ascii="Times New Roman" w:hAnsi="Times New Roman"/>
          <w:sz w:val="24"/>
          <w:szCs w:val="24"/>
        </w:rPr>
        <w:t xml:space="preserve"> результатов внеурочной деятельности</w:t>
      </w:r>
    </w:p>
    <w:p w:rsidR="00423948" w:rsidRDefault="00423948" w:rsidP="00423948">
      <w:pPr>
        <w:spacing w:line="240" w:lineRule="auto"/>
        <w:ind w:left="142" w:firstLine="567"/>
        <w:contextualSpacing/>
        <w:jc w:val="center"/>
        <w:rPr>
          <w:rFonts w:ascii="Times New Roman" w:hAnsi="Times New Roman"/>
          <w:sz w:val="24"/>
          <w:szCs w:val="24"/>
        </w:rPr>
      </w:pPr>
      <w:r>
        <w:rPr>
          <w:rFonts w:ascii="Times New Roman" w:hAnsi="Times New Roman"/>
          <w:b/>
          <w:sz w:val="24"/>
          <w:szCs w:val="24"/>
        </w:rPr>
        <w:t>Первый уровень</w:t>
      </w:r>
      <w:r>
        <w:rPr>
          <w:rFonts w:ascii="Times New Roman" w:hAnsi="Times New Roman"/>
          <w:sz w:val="24"/>
          <w:szCs w:val="24"/>
        </w:rPr>
        <w:t xml:space="preserve"> – обучающийся знает и понимает общественную жизнь</w:t>
      </w:r>
    </w:p>
    <w:p w:rsidR="00423948" w:rsidRDefault="00423948" w:rsidP="00423948">
      <w:pPr>
        <w:spacing w:line="240" w:lineRule="auto"/>
        <w:ind w:left="142" w:firstLine="567"/>
        <w:contextualSpacing/>
        <w:jc w:val="center"/>
        <w:rPr>
          <w:rFonts w:ascii="Times New Roman" w:hAnsi="Times New Roman"/>
          <w:sz w:val="24"/>
          <w:szCs w:val="24"/>
        </w:rPr>
      </w:pPr>
      <w:r>
        <w:rPr>
          <w:rFonts w:ascii="Times New Roman" w:hAnsi="Times New Roman"/>
          <w:b/>
          <w:sz w:val="24"/>
          <w:szCs w:val="24"/>
        </w:rPr>
        <w:t>Второй уровень</w:t>
      </w:r>
      <w:r>
        <w:rPr>
          <w:rFonts w:ascii="Times New Roman" w:hAnsi="Times New Roman"/>
          <w:sz w:val="24"/>
          <w:szCs w:val="24"/>
        </w:rPr>
        <w:t xml:space="preserve"> – обучающийся ценит общественную жизнь</w:t>
      </w:r>
    </w:p>
    <w:p w:rsidR="00423948" w:rsidRDefault="00423948" w:rsidP="00423948">
      <w:pPr>
        <w:spacing w:line="240" w:lineRule="auto"/>
        <w:ind w:left="142" w:firstLine="567"/>
        <w:contextualSpacing/>
        <w:jc w:val="center"/>
        <w:rPr>
          <w:rFonts w:ascii="Times New Roman" w:hAnsi="Times New Roman"/>
          <w:sz w:val="24"/>
          <w:szCs w:val="24"/>
        </w:rPr>
      </w:pPr>
      <w:r>
        <w:rPr>
          <w:rFonts w:ascii="Times New Roman" w:hAnsi="Times New Roman"/>
          <w:b/>
          <w:sz w:val="24"/>
          <w:szCs w:val="24"/>
        </w:rPr>
        <w:t>Третий уровень</w:t>
      </w:r>
      <w:r>
        <w:rPr>
          <w:rFonts w:ascii="Times New Roman" w:hAnsi="Times New Roman"/>
          <w:sz w:val="24"/>
          <w:szCs w:val="24"/>
        </w:rPr>
        <w:t xml:space="preserve"> – обучающийся самостоятельно действует в  общественной жизни</w:t>
      </w:r>
    </w:p>
    <w:p w:rsidR="00423948" w:rsidRDefault="00423948" w:rsidP="00423948">
      <w:pPr>
        <w:tabs>
          <w:tab w:val="left" w:pos="284"/>
        </w:tabs>
        <w:spacing w:line="240" w:lineRule="auto"/>
        <w:rPr>
          <w:rStyle w:val="Zag11"/>
          <w:rFonts w:eastAsia="@Arial Unicode MS"/>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rPr>
          <w:rStyle w:val="Zag11"/>
          <w:rFonts w:ascii="Times New Roman" w:eastAsia="@Arial Unicode MS" w:hAnsi="Times New Roman"/>
          <w:sz w:val="24"/>
          <w:szCs w:val="24"/>
        </w:rPr>
      </w:pPr>
    </w:p>
    <w:p w:rsidR="00423948" w:rsidRDefault="00423948" w:rsidP="00423948">
      <w:pPr>
        <w:tabs>
          <w:tab w:val="left" w:pos="284"/>
        </w:tabs>
        <w:spacing w:line="240" w:lineRule="auto"/>
        <w:jc w:val="center"/>
        <w:rPr>
          <w:b/>
        </w:rPr>
      </w:pPr>
      <w:r>
        <w:rPr>
          <w:rFonts w:ascii="Times New Roman" w:hAnsi="Times New Roman"/>
          <w:b/>
          <w:sz w:val="24"/>
          <w:szCs w:val="24"/>
        </w:rPr>
        <w:t>3.3. Краткая характеристика образовательного учреждения</w:t>
      </w:r>
    </w:p>
    <w:p w:rsidR="00423948" w:rsidRDefault="00423948" w:rsidP="00423948">
      <w:pPr>
        <w:tabs>
          <w:tab w:val="left" w:pos="284"/>
        </w:tabs>
        <w:spacing w:line="240" w:lineRule="auto"/>
        <w:ind w:left="-426"/>
        <w:contextualSpacing/>
        <w:jc w:val="center"/>
        <w:rPr>
          <w:rFonts w:ascii="Times New Roman" w:hAnsi="Times New Roman"/>
          <w:b/>
          <w:sz w:val="24"/>
          <w:szCs w:val="24"/>
        </w:rPr>
      </w:pPr>
      <w:r>
        <w:rPr>
          <w:rFonts w:ascii="Times New Roman" w:hAnsi="Times New Roman"/>
          <w:b/>
          <w:sz w:val="24"/>
          <w:szCs w:val="24"/>
        </w:rPr>
        <w:t>Система условий реализации основной образовательной программы  в соответствии с требованиями Стандарта</w:t>
      </w:r>
    </w:p>
    <w:p w:rsidR="00423948" w:rsidRDefault="00423948" w:rsidP="00423948">
      <w:pPr>
        <w:tabs>
          <w:tab w:val="left" w:pos="284"/>
        </w:tabs>
        <w:spacing w:line="240" w:lineRule="auto"/>
        <w:ind w:left="-426"/>
        <w:contextualSpacing/>
        <w:jc w:val="center"/>
        <w:rPr>
          <w:rFonts w:ascii="Times New Roman" w:hAnsi="Times New Roman"/>
          <w:b/>
          <w:sz w:val="24"/>
          <w:szCs w:val="24"/>
        </w:rPr>
      </w:pPr>
    </w:p>
    <w:p w:rsidR="00423948" w:rsidRDefault="00423948" w:rsidP="00423948">
      <w:pPr>
        <w:tabs>
          <w:tab w:val="left" w:pos="284"/>
        </w:tabs>
        <w:spacing w:line="240" w:lineRule="auto"/>
        <w:ind w:left="-426"/>
        <w:contextualSpacing/>
        <w:rPr>
          <w:rFonts w:ascii="Times New Roman" w:hAnsi="Times New Roman"/>
          <w:b/>
          <w:sz w:val="24"/>
          <w:szCs w:val="24"/>
        </w:rPr>
      </w:pPr>
      <w:r>
        <w:rPr>
          <w:rFonts w:ascii="Times New Roman" w:hAnsi="Times New Roman"/>
          <w:b/>
          <w:sz w:val="24"/>
          <w:szCs w:val="24"/>
        </w:rPr>
        <w:t xml:space="preserve">Краткая характеристика образовательного учреждения </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b/>
          <w:i/>
          <w:sz w:val="24"/>
          <w:szCs w:val="24"/>
        </w:rPr>
        <w:t>Наименование образовательного учреждения</w:t>
      </w:r>
      <w:r>
        <w:rPr>
          <w:rFonts w:ascii="Times New Roman" w:hAnsi="Times New Roman"/>
          <w:b/>
          <w:sz w:val="24"/>
          <w:szCs w:val="24"/>
        </w:rPr>
        <w:t xml:space="preserve"> – </w:t>
      </w:r>
      <w:r>
        <w:rPr>
          <w:rFonts w:ascii="Times New Roman" w:hAnsi="Times New Roman"/>
          <w:sz w:val="24"/>
          <w:szCs w:val="24"/>
        </w:rPr>
        <w:t>муниципальное бюджетное общеобразовательное учреждение средняя общеобразовательная школа поселок Джонка Нанайского муниципального района Хабаровского края .</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b/>
          <w:i/>
          <w:sz w:val="24"/>
          <w:szCs w:val="24"/>
        </w:rPr>
        <w:t>Юридический адрес:</w:t>
      </w:r>
      <w:r>
        <w:rPr>
          <w:rFonts w:ascii="Times New Roman" w:hAnsi="Times New Roman"/>
          <w:sz w:val="24"/>
          <w:szCs w:val="24"/>
        </w:rPr>
        <w:t xml:space="preserve"> 682362 Хабаровский край Нанайский район п.Джонка улица Комсомольская, 44. Тел. 44-2-85.</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b/>
          <w:sz w:val="24"/>
          <w:szCs w:val="24"/>
        </w:rPr>
        <w:t>Характеристика здания</w:t>
      </w:r>
      <w:r>
        <w:rPr>
          <w:rFonts w:ascii="Times New Roman" w:hAnsi="Times New Roman"/>
          <w:sz w:val="24"/>
          <w:szCs w:val="24"/>
        </w:rPr>
        <w:t xml:space="preserve"> </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Тип здания: кирпичное</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Год ввода в эксплуатацию: 18 ноября 1978г</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Общая площадь: 2466кв.м.</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Проектная мощность (предельная численность): 440</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Фактическая мощность( количество обучающихся): 182</w:t>
      </w:r>
    </w:p>
    <w:p w:rsidR="00423948" w:rsidRDefault="00423948" w:rsidP="00423948">
      <w:pPr>
        <w:tabs>
          <w:tab w:val="left" w:pos="284"/>
        </w:tabs>
        <w:spacing w:line="240" w:lineRule="auto"/>
        <w:ind w:left="-426"/>
        <w:contextualSpacing/>
        <w:rPr>
          <w:rFonts w:ascii="Times New Roman" w:hAnsi="Times New Roman"/>
          <w:sz w:val="24"/>
          <w:szCs w:val="24"/>
        </w:rPr>
      </w:pP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 xml:space="preserve">Тип- общеобразовательное учреждение                              </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 xml:space="preserve"> Вид- средняя общеобразовательная школа </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В учреждении 63 учащихся начальных классов. Из них 56 занимаются по общеобразовательной программе, 7 – по специальной коррекционной программе 7 вида (3 человека) и 8 вида(4 человека).</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В учреждении 8 педагогов, работающих в начальных классах. Из них:</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Учителей начальных классов -6 человек;</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 xml:space="preserve">учитель иностранного языка – 1 человек </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учитель физической культуры – 1 человек.</w:t>
      </w:r>
    </w:p>
    <w:p w:rsidR="00423948" w:rsidRDefault="00423948" w:rsidP="00423948">
      <w:pPr>
        <w:tabs>
          <w:tab w:val="left" w:pos="284"/>
        </w:tabs>
        <w:spacing w:line="240" w:lineRule="auto"/>
        <w:ind w:left="-426"/>
        <w:contextualSpacing/>
        <w:rPr>
          <w:rFonts w:ascii="Times New Roman" w:hAnsi="Times New Roman"/>
          <w:sz w:val="24"/>
          <w:szCs w:val="24"/>
        </w:rPr>
      </w:pPr>
    </w:p>
    <w:p w:rsidR="00423948" w:rsidRDefault="00423948" w:rsidP="00423948">
      <w:pPr>
        <w:tabs>
          <w:tab w:val="left" w:pos="284"/>
        </w:tabs>
        <w:spacing w:line="240" w:lineRule="auto"/>
        <w:ind w:left="-426"/>
        <w:contextualSpacing/>
        <w:rPr>
          <w:rFonts w:ascii="Times New Roman" w:hAnsi="Times New Roman"/>
          <w:b/>
          <w:sz w:val="24"/>
          <w:szCs w:val="24"/>
        </w:rPr>
      </w:pPr>
      <w:r>
        <w:rPr>
          <w:rFonts w:ascii="Times New Roman" w:hAnsi="Times New Roman"/>
          <w:b/>
          <w:sz w:val="24"/>
          <w:szCs w:val="24"/>
        </w:rPr>
        <w:t>Качественный состав педагогических кадров начальной школы ОУ:</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Состав кадров начальной школы (реально занятых ставок, без вакансий)</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Всего специалистов: 8человек.</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2.Постоянные (основные) сотрудники начальной школы: 8 человек.</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3.Наличие в штате ( реально занятых ставок):</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-учителей начальной школы- 6 человек;</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 учителей- предметников- 2 человека.</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 xml:space="preserve">4.Специалисты начальных классов ОУ имеют образование: </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lastRenderedPageBreak/>
        <w:t>-высшее-5 человек;</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-среднее профессиональное (педагогическое) – 3 человека;</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5.Имеют квалификационные категории:</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-первую – 7 человек;</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-вторую - 1 человек.</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6.Имеют ведомственные знаки отличия:</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 «Почетный работник общего образования РФ»- 1 человек.</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7.Процент педагогических работников, имеющих первую квалификационную категорию ( % от общего числа педагогов, работающих в начальной школе0 – 87,5%</w:t>
      </w:r>
    </w:p>
    <w:p w:rsidR="00423948" w:rsidRDefault="00423948" w:rsidP="00423948">
      <w:pPr>
        <w:tabs>
          <w:tab w:val="left" w:pos="284"/>
        </w:tabs>
        <w:spacing w:line="240" w:lineRule="auto"/>
        <w:ind w:left="-426"/>
        <w:contextualSpacing/>
        <w:rPr>
          <w:rFonts w:ascii="Times New Roman" w:hAnsi="Times New Roman"/>
          <w:sz w:val="24"/>
          <w:szCs w:val="24"/>
        </w:rPr>
      </w:pPr>
      <w:r>
        <w:rPr>
          <w:rFonts w:ascii="Times New Roman" w:hAnsi="Times New Roman"/>
          <w:sz w:val="24"/>
          <w:szCs w:val="24"/>
        </w:rPr>
        <w:t>8.Процент педагогических работников, имеющих вторую квалификационную категорию (% от общего числа педагогов, работающих в начальной школе) – 12,5 %.</w:t>
      </w:r>
    </w:p>
    <w:p w:rsidR="00423948" w:rsidRDefault="00423948" w:rsidP="00423948">
      <w:pPr>
        <w:tabs>
          <w:tab w:val="left" w:pos="284"/>
        </w:tabs>
        <w:spacing w:line="240" w:lineRule="auto"/>
        <w:ind w:left="-426"/>
        <w:contextualSpacing/>
        <w:rPr>
          <w:rFonts w:ascii="Times New Roman" w:hAnsi="Times New Roman"/>
          <w:b/>
          <w:sz w:val="24"/>
          <w:szCs w:val="24"/>
        </w:rPr>
      </w:pPr>
      <w:r>
        <w:rPr>
          <w:rFonts w:ascii="Times New Roman" w:hAnsi="Times New Roman"/>
          <w:b/>
          <w:sz w:val="24"/>
          <w:szCs w:val="24"/>
        </w:rPr>
        <w:t xml:space="preserve">                           Состояние материально-технической базы</w:t>
      </w:r>
    </w:p>
    <w:p w:rsidR="00423948" w:rsidRDefault="00423948" w:rsidP="00423948">
      <w:pPr>
        <w:tabs>
          <w:tab w:val="left" w:pos="284"/>
        </w:tabs>
        <w:spacing w:line="240" w:lineRule="auto"/>
        <w:ind w:left="-426"/>
        <w:contextualSpacing/>
        <w:rPr>
          <w:rFonts w:ascii="Times New Roman" w:hAnsi="Times New Roman"/>
          <w:b/>
          <w:sz w:val="24"/>
          <w:szCs w:val="24"/>
        </w:rPr>
      </w:pPr>
      <w:r>
        <w:rPr>
          <w:rFonts w:ascii="Times New Roman" w:hAnsi="Times New Roman"/>
          <w:b/>
          <w:sz w:val="24"/>
          <w:szCs w:val="24"/>
        </w:rPr>
        <w:t>Обеспечение образовательной деятельности оснащенными зданиями, строениями, сооружениями, помещениями и территориями</w:t>
      </w:r>
    </w:p>
    <w:p w:rsidR="00423948" w:rsidRDefault="00423948" w:rsidP="00423948">
      <w:pPr>
        <w:tabs>
          <w:tab w:val="left" w:pos="284"/>
        </w:tabs>
        <w:spacing w:line="240" w:lineRule="auto"/>
        <w:jc w:val="both"/>
        <w:rPr>
          <w:rFonts w:ascii="Times New Roman" w:hAnsi="Times New Roman"/>
          <w:b/>
          <w:sz w:val="24"/>
          <w:szCs w:val="24"/>
        </w:rPr>
      </w:pPr>
    </w:p>
    <w:p w:rsidR="00423948" w:rsidRDefault="00423948" w:rsidP="00423948">
      <w:pPr>
        <w:tabs>
          <w:tab w:val="left" w:pos="284"/>
        </w:tabs>
        <w:spacing w:after="100" w:afterAutospacing="1" w:line="240" w:lineRule="auto"/>
        <w:contextualSpacing/>
        <w:jc w:val="center"/>
        <w:rPr>
          <w:rFonts w:ascii="Times New Roman" w:hAnsi="Times New Roman"/>
          <w:b/>
          <w:sz w:val="24"/>
          <w:szCs w:val="24"/>
        </w:rPr>
      </w:pPr>
      <w:r>
        <w:rPr>
          <w:rFonts w:ascii="Times New Roman" w:hAnsi="Times New Roman"/>
          <w:b/>
          <w:sz w:val="24"/>
          <w:szCs w:val="24"/>
        </w:rPr>
        <w:t>Состояние материально- технической базы</w:t>
      </w:r>
    </w:p>
    <w:p w:rsidR="00423948" w:rsidRDefault="00423948" w:rsidP="00423948">
      <w:pPr>
        <w:tabs>
          <w:tab w:val="left" w:pos="284"/>
        </w:tabs>
        <w:spacing w:after="100" w:afterAutospacing="1" w:line="240" w:lineRule="auto"/>
        <w:ind w:left="-426"/>
        <w:contextualSpacing/>
        <w:rPr>
          <w:rFonts w:ascii="Times New Roman" w:hAnsi="Times New Roman"/>
          <w:sz w:val="24"/>
          <w:szCs w:val="24"/>
        </w:rPr>
      </w:pPr>
      <w:r>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252"/>
        <w:gridCol w:w="1701"/>
        <w:gridCol w:w="2552"/>
      </w:tblGrid>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 п/п</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Объекты и помещения</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количество</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Допустимое состояние</w:t>
            </w:r>
          </w:p>
        </w:tc>
      </w:tr>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Столовая</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w:t>
            </w:r>
          </w:p>
        </w:tc>
      </w:tr>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2</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Склад для хранения материалов</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w:t>
            </w:r>
          </w:p>
        </w:tc>
      </w:tr>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3</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Туалет</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w:t>
            </w:r>
          </w:p>
        </w:tc>
      </w:tr>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4</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Спортивный зал</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w:t>
            </w:r>
          </w:p>
        </w:tc>
      </w:tr>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5</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Спортивная площадка</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w:t>
            </w:r>
          </w:p>
        </w:tc>
      </w:tr>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6</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Учебные кабинеты начальных классов</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w:t>
            </w:r>
          </w:p>
        </w:tc>
      </w:tr>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7</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Компьютерный класс</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w:t>
            </w:r>
          </w:p>
        </w:tc>
      </w:tr>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8</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Компьютеры в начальных классах</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4</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w:t>
            </w:r>
          </w:p>
        </w:tc>
      </w:tr>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9</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 xml:space="preserve">Библиотека </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w:t>
            </w:r>
          </w:p>
        </w:tc>
      </w:tr>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10</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Гардероб</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w:t>
            </w:r>
          </w:p>
        </w:tc>
      </w:tr>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11</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Кабинет директора</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w:t>
            </w:r>
          </w:p>
        </w:tc>
      </w:tr>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12</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Учительская</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w:t>
            </w:r>
          </w:p>
        </w:tc>
      </w:tr>
      <w:tr w:rsidR="00423948" w:rsidTr="00423948">
        <w:tc>
          <w:tcPr>
            <w:tcW w:w="1526"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13</w:t>
            </w:r>
          </w:p>
        </w:tc>
        <w:tc>
          <w:tcPr>
            <w:tcW w:w="42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Актовый зал</w:t>
            </w:r>
          </w:p>
        </w:tc>
        <w:tc>
          <w:tcPr>
            <w:tcW w:w="1701"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1</w:t>
            </w:r>
          </w:p>
        </w:tc>
        <w:tc>
          <w:tcPr>
            <w:tcW w:w="2552" w:type="dxa"/>
            <w:tcBorders>
              <w:top w:val="single" w:sz="4" w:space="0" w:color="000000"/>
              <w:left w:val="single" w:sz="4" w:space="0" w:color="000000"/>
              <w:bottom w:val="single" w:sz="4" w:space="0" w:color="000000"/>
              <w:right w:val="single" w:sz="4" w:space="0" w:color="000000"/>
            </w:tcBorders>
            <w:hideMark/>
          </w:tcPr>
          <w:p w:rsidR="00423948" w:rsidRDefault="00423948">
            <w:pPr>
              <w:tabs>
                <w:tab w:val="num" w:pos="1200"/>
              </w:tabs>
              <w:spacing w:after="0" w:line="360" w:lineRule="auto"/>
              <w:contextualSpacing/>
              <w:jc w:val="both"/>
              <w:rPr>
                <w:rFonts w:ascii="Times New Roman" w:hAnsi="Times New Roman"/>
                <w:sz w:val="24"/>
                <w:szCs w:val="24"/>
              </w:rPr>
            </w:pPr>
            <w:r>
              <w:rPr>
                <w:rFonts w:ascii="Times New Roman" w:hAnsi="Times New Roman"/>
                <w:sz w:val="24"/>
                <w:szCs w:val="24"/>
              </w:rPr>
              <w:t>+</w:t>
            </w:r>
          </w:p>
        </w:tc>
      </w:tr>
    </w:tbl>
    <w:p w:rsidR="00423948" w:rsidRDefault="00423948" w:rsidP="00423948">
      <w:pPr>
        <w:tabs>
          <w:tab w:val="left" w:pos="360"/>
        </w:tabs>
        <w:spacing w:after="0" w:line="240" w:lineRule="auto"/>
        <w:jc w:val="both"/>
        <w:rPr>
          <w:rFonts w:ascii="Times New Roman" w:hAnsi="Times New Roman"/>
          <w:sz w:val="24"/>
          <w:szCs w:val="24"/>
        </w:rPr>
      </w:pPr>
    </w:p>
    <w:p w:rsidR="00423948" w:rsidRDefault="00423948" w:rsidP="00423948">
      <w:pPr>
        <w:tabs>
          <w:tab w:val="left" w:pos="360"/>
        </w:tabs>
        <w:spacing w:after="0" w:line="240" w:lineRule="auto"/>
        <w:jc w:val="both"/>
        <w:rPr>
          <w:rFonts w:ascii="Times New Roman" w:hAnsi="Times New Roman"/>
          <w:b/>
          <w:sz w:val="24"/>
          <w:szCs w:val="24"/>
        </w:rPr>
      </w:pPr>
      <w:r>
        <w:rPr>
          <w:rFonts w:ascii="Times New Roman" w:hAnsi="Times New Roman"/>
          <w:sz w:val="24"/>
          <w:szCs w:val="24"/>
        </w:rPr>
        <w:t xml:space="preserve">Разработанная </w:t>
      </w:r>
      <w:r>
        <w:rPr>
          <w:rFonts w:ascii="Times New Roman" w:hAnsi="Times New Roman"/>
          <w:b/>
          <w:sz w:val="24"/>
          <w:szCs w:val="24"/>
        </w:rPr>
        <w:t>основная образовательная программа начального общего образования  предусматривает:</w:t>
      </w:r>
    </w:p>
    <w:p w:rsidR="00423948" w:rsidRDefault="00423948" w:rsidP="00423948">
      <w:pPr>
        <w:numPr>
          <w:ilvl w:val="0"/>
          <w:numId w:val="134"/>
        </w:numPr>
        <w:tabs>
          <w:tab w:val="left" w:pos="360"/>
        </w:tabs>
        <w:spacing w:after="0" w:line="240" w:lineRule="auto"/>
        <w:jc w:val="both"/>
        <w:rPr>
          <w:rFonts w:ascii="Times New Roman" w:hAnsi="Times New Roman"/>
          <w:sz w:val="24"/>
          <w:szCs w:val="24"/>
        </w:rPr>
      </w:pPr>
      <w:r>
        <w:rPr>
          <w:rFonts w:ascii="Times New Roman" w:hAnsi="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423948" w:rsidRDefault="00423948" w:rsidP="00423948">
      <w:pPr>
        <w:numPr>
          <w:ilvl w:val="0"/>
          <w:numId w:val="134"/>
        </w:numPr>
        <w:tabs>
          <w:tab w:val="left" w:pos="360"/>
        </w:tabs>
        <w:spacing w:after="0" w:line="240" w:lineRule="auto"/>
        <w:jc w:val="both"/>
        <w:rPr>
          <w:rFonts w:ascii="Times New Roman" w:hAnsi="Times New Roman"/>
          <w:sz w:val="24"/>
          <w:szCs w:val="24"/>
        </w:rPr>
      </w:pPr>
      <w:r>
        <w:rPr>
          <w:rFonts w:ascii="Times New Roman" w:hAnsi="Times New Roman"/>
          <w:sz w:val="24"/>
          <w:szCs w:val="24"/>
        </w:rPr>
        <w:t>выявление и развитие способностей обучающихся, в том числе одарённых детей, через систему секций,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23948" w:rsidRDefault="00423948" w:rsidP="00423948">
      <w:pPr>
        <w:numPr>
          <w:ilvl w:val="0"/>
          <w:numId w:val="134"/>
        </w:numPr>
        <w:tabs>
          <w:tab w:val="left" w:pos="360"/>
        </w:tabs>
        <w:spacing w:after="0" w:line="240" w:lineRule="auto"/>
        <w:jc w:val="both"/>
        <w:rPr>
          <w:rFonts w:ascii="Times New Roman" w:hAnsi="Times New Roman"/>
          <w:sz w:val="24"/>
          <w:szCs w:val="24"/>
        </w:rPr>
      </w:pPr>
      <w:r>
        <w:rPr>
          <w:rFonts w:ascii="Times New Roman" w:hAnsi="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w:t>
      </w:r>
    </w:p>
    <w:p w:rsidR="00423948" w:rsidRDefault="00423948" w:rsidP="00423948">
      <w:pPr>
        <w:numPr>
          <w:ilvl w:val="0"/>
          <w:numId w:val="134"/>
        </w:numPr>
        <w:tabs>
          <w:tab w:val="left" w:pos="360"/>
        </w:tabs>
        <w:spacing w:after="0" w:line="240" w:lineRule="auto"/>
        <w:jc w:val="both"/>
        <w:rPr>
          <w:rFonts w:ascii="Times New Roman" w:hAnsi="Times New Roman"/>
          <w:sz w:val="24"/>
          <w:szCs w:val="24"/>
        </w:rPr>
      </w:pPr>
      <w:r>
        <w:rPr>
          <w:rFonts w:ascii="Times New Roman" w:hAnsi="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23948" w:rsidRDefault="00423948" w:rsidP="00423948">
      <w:pPr>
        <w:numPr>
          <w:ilvl w:val="0"/>
          <w:numId w:val="134"/>
        </w:numPr>
        <w:tabs>
          <w:tab w:val="left" w:pos="360"/>
        </w:tabs>
        <w:spacing w:after="0" w:line="240" w:lineRule="auto"/>
        <w:jc w:val="both"/>
        <w:rPr>
          <w:rFonts w:ascii="Times New Roman" w:hAnsi="Times New Roman"/>
          <w:sz w:val="24"/>
          <w:szCs w:val="24"/>
        </w:rPr>
      </w:pPr>
      <w:r>
        <w:rPr>
          <w:rFonts w:ascii="Times New Roman" w:hAnsi="Times New Roman"/>
          <w:sz w:val="24"/>
          <w:szCs w:val="24"/>
        </w:rPr>
        <w:t>использование в образовательном процессе современных образовательных технологий деятельностного типа;</w:t>
      </w:r>
    </w:p>
    <w:p w:rsidR="00423948" w:rsidRDefault="00423948" w:rsidP="00423948">
      <w:pPr>
        <w:numPr>
          <w:ilvl w:val="0"/>
          <w:numId w:val="134"/>
        </w:numPr>
        <w:tabs>
          <w:tab w:val="left" w:pos="360"/>
        </w:tabs>
        <w:spacing w:after="0" w:line="240" w:lineRule="auto"/>
        <w:jc w:val="both"/>
        <w:rPr>
          <w:rFonts w:ascii="Times New Roman" w:hAnsi="Times New Roman"/>
          <w:sz w:val="24"/>
          <w:szCs w:val="24"/>
        </w:rPr>
      </w:pPr>
      <w:r>
        <w:rPr>
          <w:rFonts w:ascii="Times New Roman" w:hAnsi="Times New Roman"/>
          <w:sz w:val="24"/>
          <w:szCs w:val="24"/>
        </w:rPr>
        <w:t>возможность эффективной самостоятельной работы обучающихся при поддержке педагогических работников;</w:t>
      </w:r>
    </w:p>
    <w:p w:rsidR="00423948" w:rsidRDefault="00423948" w:rsidP="00423948">
      <w:pPr>
        <w:tabs>
          <w:tab w:val="left" w:pos="360"/>
        </w:tabs>
        <w:spacing w:after="0" w:line="240" w:lineRule="auto"/>
        <w:jc w:val="both"/>
        <w:rPr>
          <w:rFonts w:ascii="Times New Roman" w:hAnsi="Times New Roman"/>
          <w:sz w:val="24"/>
          <w:szCs w:val="24"/>
        </w:rPr>
      </w:pPr>
      <w:r>
        <w:rPr>
          <w:rFonts w:ascii="Times New Roman" w:hAnsi="Times New Roman"/>
          <w:sz w:val="24"/>
          <w:szCs w:val="24"/>
        </w:rPr>
        <w:t>МБОУ СОШ  п. Джонка   обеспечивает ознакомление обучающихся и их родителей (законных представителей), педагогов  как участников образовательного процесса:</w:t>
      </w:r>
    </w:p>
    <w:p w:rsidR="00423948" w:rsidRDefault="00423948" w:rsidP="00423948">
      <w:pPr>
        <w:numPr>
          <w:ilvl w:val="0"/>
          <w:numId w:val="135"/>
        </w:numPr>
        <w:tabs>
          <w:tab w:val="left" w:pos="360"/>
        </w:tabs>
        <w:spacing w:after="0" w:line="240" w:lineRule="auto"/>
        <w:jc w:val="both"/>
        <w:rPr>
          <w:rFonts w:ascii="Times New Roman" w:hAnsi="Times New Roman"/>
          <w:sz w:val="24"/>
          <w:szCs w:val="24"/>
        </w:rPr>
      </w:pPr>
      <w:r>
        <w:rPr>
          <w:rFonts w:ascii="Times New Roman" w:hAnsi="Times New Roman"/>
          <w:sz w:val="24"/>
          <w:szCs w:val="24"/>
        </w:rPr>
        <w:t>с уставом и другими документами, регламентирующими осуществление образовательного процесса в этом учреждении;</w:t>
      </w:r>
    </w:p>
    <w:p w:rsidR="00423948" w:rsidRDefault="00423948" w:rsidP="00423948">
      <w:pPr>
        <w:numPr>
          <w:ilvl w:val="0"/>
          <w:numId w:val="135"/>
        </w:numPr>
        <w:tabs>
          <w:tab w:val="left" w:pos="360"/>
        </w:tabs>
        <w:spacing w:after="0" w:line="240" w:lineRule="auto"/>
        <w:jc w:val="both"/>
        <w:rPr>
          <w:rFonts w:ascii="Times New Roman" w:hAnsi="Times New Roman"/>
          <w:sz w:val="24"/>
          <w:szCs w:val="24"/>
        </w:rPr>
      </w:pPr>
      <w:r>
        <w:rPr>
          <w:rFonts w:ascii="Times New Roman" w:hAnsi="Times New Roman"/>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423948" w:rsidRDefault="00423948" w:rsidP="00423948">
      <w:pPr>
        <w:tabs>
          <w:tab w:val="left" w:pos="360"/>
        </w:tabs>
        <w:spacing w:after="0" w:line="240" w:lineRule="auto"/>
        <w:jc w:val="both"/>
        <w:rPr>
          <w:rFonts w:ascii="Times New Roman" w:hAnsi="Times New Roman"/>
          <w:sz w:val="24"/>
          <w:szCs w:val="24"/>
        </w:rPr>
      </w:pPr>
      <w:r>
        <w:rPr>
          <w:rFonts w:ascii="Times New Roman" w:hAnsi="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423948" w:rsidRDefault="00423948" w:rsidP="00423948">
      <w:pPr>
        <w:spacing w:after="0" w:line="360" w:lineRule="auto"/>
        <w:rPr>
          <w:rFonts w:ascii="Times New Roman" w:hAnsi="Times New Roman"/>
          <w:sz w:val="24"/>
          <w:szCs w:val="24"/>
        </w:rPr>
        <w:sectPr w:rsidR="00423948">
          <w:pgSz w:w="11906" w:h="16838"/>
          <w:pgMar w:top="720" w:right="720" w:bottom="720" w:left="720" w:header="708" w:footer="708" w:gutter="0"/>
          <w:cols w:space="720"/>
        </w:sectPr>
      </w:pPr>
    </w:p>
    <w:p w:rsidR="00423948" w:rsidRDefault="00423948" w:rsidP="00423948">
      <w:pPr>
        <w:spacing w:after="0" w:line="240" w:lineRule="auto"/>
        <w:jc w:val="center"/>
        <w:rPr>
          <w:rFonts w:ascii="Times New Roman" w:eastAsia="Times New Roman" w:hAnsi="Times New Roman"/>
          <w:sz w:val="24"/>
          <w:szCs w:val="24"/>
        </w:rPr>
      </w:pPr>
      <w:r>
        <w:rPr>
          <w:rFonts w:ascii="Times New Roman" w:eastAsia="Times New Roman" w:hAnsi="Times New Roman"/>
          <w:b/>
          <w:sz w:val="24"/>
          <w:szCs w:val="24"/>
        </w:rPr>
        <w:lastRenderedPageBreak/>
        <w:t>Перечень учебников и учебных пособий «Перспектива»</w:t>
      </w:r>
      <w:r>
        <w:rPr>
          <w:rFonts w:ascii="Times New Roman" w:eastAsia="Times New Roman" w:hAnsi="Times New Roman"/>
          <w:sz w:val="24"/>
          <w:szCs w:val="24"/>
        </w:rPr>
        <w:t xml:space="preserve">, </w:t>
      </w:r>
      <w:r>
        <w:rPr>
          <w:rFonts w:ascii="Times New Roman" w:eastAsia="Times New Roman" w:hAnsi="Times New Roman"/>
          <w:b/>
          <w:sz w:val="24"/>
          <w:szCs w:val="24"/>
        </w:rPr>
        <w:t>обеспечивающих реализацию учебного плана школы:</w:t>
      </w:r>
    </w:p>
    <w:p w:rsidR="00423948" w:rsidRDefault="00423948" w:rsidP="00423948">
      <w:pPr>
        <w:spacing w:after="0" w:line="240" w:lineRule="auto"/>
        <w:rPr>
          <w:rFonts w:ascii="Times New Roman" w:eastAsia="Times New Roman" w:hAnsi="Times New Roman"/>
          <w:sz w:val="24"/>
          <w:szCs w:val="24"/>
        </w:rPr>
      </w:pPr>
    </w:p>
    <w:p w:rsidR="00423948" w:rsidRDefault="00423948" w:rsidP="00423948">
      <w:pPr>
        <w:spacing w:after="0"/>
        <w:rPr>
          <w:rFonts w:ascii="Times New Roman" w:eastAsia="Times New Roman" w:hAnsi="Times New Roman"/>
          <w:sz w:val="24"/>
          <w:szCs w:val="24"/>
        </w:rPr>
      </w:pPr>
      <w:r>
        <w:rPr>
          <w:rFonts w:ascii="Times New Roman" w:eastAsia="Times New Roman" w:hAnsi="Times New Roman"/>
          <w:sz w:val="24"/>
          <w:szCs w:val="24"/>
        </w:rPr>
        <w:t xml:space="preserve">1. Учебник «Математика.»  авт. Г.В.Дорофеев  </w:t>
      </w:r>
    </w:p>
    <w:p w:rsidR="00423948" w:rsidRDefault="00423948" w:rsidP="00423948">
      <w:pPr>
        <w:spacing w:after="0"/>
        <w:rPr>
          <w:rFonts w:ascii="Times New Roman" w:eastAsia="Times New Roman" w:hAnsi="Times New Roman"/>
          <w:sz w:val="24"/>
          <w:szCs w:val="24"/>
        </w:rPr>
      </w:pPr>
      <w:r>
        <w:rPr>
          <w:rFonts w:ascii="Times New Roman" w:eastAsia="Times New Roman" w:hAnsi="Times New Roman"/>
          <w:sz w:val="24"/>
          <w:szCs w:val="24"/>
        </w:rPr>
        <w:t xml:space="preserve">2. Учебник «Русский язык» авт. Климанова Л.Ф. и др. </w:t>
      </w:r>
    </w:p>
    <w:p w:rsidR="00423948" w:rsidRDefault="00423948" w:rsidP="00423948">
      <w:pPr>
        <w:spacing w:after="0"/>
        <w:rPr>
          <w:rFonts w:ascii="Times New Roman" w:eastAsia="Times New Roman" w:hAnsi="Times New Roman"/>
          <w:sz w:val="24"/>
          <w:szCs w:val="24"/>
        </w:rPr>
      </w:pPr>
      <w:r>
        <w:rPr>
          <w:rFonts w:ascii="Times New Roman" w:eastAsia="Times New Roman" w:hAnsi="Times New Roman"/>
          <w:sz w:val="24"/>
          <w:szCs w:val="24"/>
        </w:rPr>
        <w:t xml:space="preserve">3. Учебник «Литературное чтение» авт. Климанова Л.Ф. и др. </w:t>
      </w:r>
    </w:p>
    <w:p w:rsidR="00423948" w:rsidRDefault="00423948" w:rsidP="00423948">
      <w:pPr>
        <w:spacing w:after="0"/>
        <w:rPr>
          <w:rFonts w:ascii="Times New Roman" w:eastAsia="Times New Roman" w:hAnsi="Times New Roman"/>
          <w:sz w:val="24"/>
          <w:szCs w:val="24"/>
        </w:rPr>
      </w:pPr>
      <w:r>
        <w:rPr>
          <w:rFonts w:ascii="Times New Roman" w:eastAsia="Times New Roman" w:hAnsi="Times New Roman"/>
          <w:sz w:val="24"/>
          <w:szCs w:val="24"/>
        </w:rPr>
        <w:t xml:space="preserve">4. Учебник «Окружающий мир» авт. Плешаков А.А., Новицкая М.Ю. </w:t>
      </w:r>
    </w:p>
    <w:p w:rsidR="00423948" w:rsidRDefault="00423948" w:rsidP="00423948">
      <w:pPr>
        <w:spacing w:after="0"/>
        <w:rPr>
          <w:rFonts w:ascii="Times New Roman" w:eastAsia="Times New Roman" w:hAnsi="Times New Roman"/>
          <w:sz w:val="24"/>
          <w:szCs w:val="24"/>
        </w:rPr>
      </w:pPr>
      <w:r>
        <w:rPr>
          <w:rFonts w:ascii="Times New Roman" w:eastAsia="Times New Roman" w:hAnsi="Times New Roman"/>
          <w:sz w:val="24"/>
          <w:szCs w:val="24"/>
        </w:rPr>
        <w:t xml:space="preserve">5. Учебник «Информатика» авт.Рудченко Т.А., Семёнов А.Л. </w:t>
      </w:r>
    </w:p>
    <w:p w:rsidR="00423948" w:rsidRDefault="00423948" w:rsidP="00423948">
      <w:pPr>
        <w:spacing w:after="0"/>
        <w:rPr>
          <w:rFonts w:ascii="Times New Roman" w:eastAsia="Times New Roman" w:hAnsi="Times New Roman"/>
          <w:sz w:val="24"/>
          <w:szCs w:val="24"/>
        </w:rPr>
      </w:pPr>
      <w:r>
        <w:rPr>
          <w:rFonts w:ascii="Times New Roman" w:eastAsia="Times New Roman" w:hAnsi="Times New Roman"/>
          <w:sz w:val="24"/>
          <w:szCs w:val="24"/>
        </w:rPr>
        <w:t xml:space="preserve">6. Учебник «Технология» авт. Роговцева Н.И. </w:t>
      </w:r>
    </w:p>
    <w:p w:rsidR="00423948" w:rsidRDefault="00423948" w:rsidP="00423948">
      <w:pPr>
        <w:spacing w:after="0"/>
        <w:rPr>
          <w:rFonts w:ascii="Times New Roman" w:eastAsia="Times New Roman" w:hAnsi="Times New Roman"/>
          <w:sz w:val="24"/>
          <w:szCs w:val="24"/>
        </w:rPr>
      </w:pPr>
      <w:r>
        <w:rPr>
          <w:rFonts w:ascii="Times New Roman" w:eastAsia="Times New Roman" w:hAnsi="Times New Roman"/>
          <w:sz w:val="24"/>
          <w:szCs w:val="24"/>
        </w:rPr>
        <w:t xml:space="preserve">7. Учебник «Музыка» авт. Критская Е.Д. и др. </w:t>
      </w:r>
    </w:p>
    <w:p w:rsidR="00423948" w:rsidRDefault="00423948" w:rsidP="00423948">
      <w:pPr>
        <w:spacing w:after="0"/>
        <w:rPr>
          <w:rFonts w:ascii="Times New Roman" w:eastAsia="Times New Roman" w:hAnsi="Times New Roman"/>
          <w:sz w:val="24"/>
          <w:szCs w:val="24"/>
        </w:rPr>
      </w:pPr>
      <w:r>
        <w:rPr>
          <w:rFonts w:ascii="Times New Roman" w:eastAsia="Times New Roman" w:hAnsi="Times New Roman"/>
          <w:sz w:val="24"/>
          <w:szCs w:val="24"/>
        </w:rPr>
        <w:t>8. Учебник «Изобразительное искусство», авт. Шпикалова  Т.Я.</w:t>
      </w:r>
    </w:p>
    <w:p w:rsidR="00423948" w:rsidRDefault="00423948" w:rsidP="00423948">
      <w:pPr>
        <w:spacing w:after="0"/>
        <w:rPr>
          <w:rFonts w:ascii="Times New Roman" w:eastAsia="Times New Roman" w:hAnsi="Times New Roman"/>
          <w:sz w:val="24"/>
          <w:szCs w:val="24"/>
        </w:rPr>
      </w:pPr>
      <w:r>
        <w:rPr>
          <w:rFonts w:ascii="Times New Roman" w:eastAsia="Times New Roman" w:hAnsi="Times New Roman"/>
          <w:sz w:val="24"/>
          <w:szCs w:val="24"/>
        </w:rPr>
        <w:t xml:space="preserve">9. Учебник «Физическая культура» авт. Матвеев и др. </w:t>
      </w:r>
    </w:p>
    <w:p w:rsidR="00423948" w:rsidRDefault="00423948" w:rsidP="00423948">
      <w:pPr>
        <w:spacing w:after="0"/>
        <w:rPr>
          <w:rFonts w:ascii="Times New Roman" w:eastAsia="Times New Roman" w:hAnsi="Times New Roman"/>
          <w:sz w:val="24"/>
          <w:szCs w:val="24"/>
        </w:rPr>
      </w:pPr>
      <w:r>
        <w:rPr>
          <w:rFonts w:ascii="Times New Roman" w:eastAsia="Times New Roman" w:hAnsi="Times New Roman"/>
          <w:sz w:val="24"/>
          <w:szCs w:val="24"/>
        </w:rPr>
        <w:t>10.  Учебное пособие «Духовно-нравственная культура народов России»:</w:t>
      </w:r>
    </w:p>
    <w:p w:rsidR="00423948" w:rsidRDefault="00423948" w:rsidP="00423948">
      <w:pPr>
        <w:spacing w:after="0"/>
        <w:rPr>
          <w:rFonts w:ascii="Times New Roman" w:eastAsia="Times New Roman" w:hAnsi="Times New Roman"/>
          <w:sz w:val="24"/>
          <w:szCs w:val="24"/>
        </w:rPr>
      </w:pPr>
      <w:r>
        <w:rPr>
          <w:rFonts w:ascii="Times New Roman" w:eastAsia="Times New Roman" w:hAnsi="Times New Roman"/>
          <w:sz w:val="24"/>
          <w:szCs w:val="24"/>
        </w:rPr>
        <w:t>Кураев А.В. Основы религиозных культур и светской этики. Основы православной культуры. 4 -5 кл.</w:t>
      </w:r>
    </w:p>
    <w:p w:rsidR="00423948" w:rsidRDefault="00423948" w:rsidP="00423948">
      <w:pPr>
        <w:spacing w:after="0"/>
        <w:rPr>
          <w:rFonts w:ascii="Times New Roman" w:eastAsia="Times New Roman" w:hAnsi="Times New Roman"/>
          <w:sz w:val="24"/>
          <w:szCs w:val="24"/>
        </w:rPr>
      </w:pPr>
      <w:r>
        <w:rPr>
          <w:rFonts w:ascii="Times New Roman" w:eastAsia="Times New Roman" w:hAnsi="Times New Roman"/>
          <w:sz w:val="24"/>
          <w:szCs w:val="24"/>
        </w:rPr>
        <w:t>11. Учебник «Английский язык», авт. С.Г. Тер-Минасова, Л.М. Узунова, Е.И. Сухина. 2 - 4 класс.</w:t>
      </w:r>
    </w:p>
    <w:p w:rsidR="00423948" w:rsidRDefault="00423948" w:rsidP="00423948">
      <w:pPr>
        <w:spacing w:after="0"/>
        <w:rPr>
          <w:rFonts w:ascii="Times New Roman" w:eastAsia="Times New Roman" w:hAnsi="Times New Roman"/>
          <w:sz w:val="24"/>
          <w:szCs w:val="24"/>
        </w:rPr>
      </w:pPr>
      <w:r>
        <w:rPr>
          <w:rFonts w:ascii="Times New Roman" w:eastAsia="Times New Roman" w:hAnsi="Times New Roman"/>
          <w:sz w:val="24"/>
          <w:szCs w:val="24"/>
        </w:rPr>
        <w:t>12. Азбука Климанова Л.Ф.</w:t>
      </w:r>
    </w:p>
    <w:p w:rsidR="00423948" w:rsidRDefault="00423948" w:rsidP="00423948">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13.Изобразительное искусство. 1 - 4 класс. Творческая тетрадь. ФГОС. Шпикалова Т.Я. Ершова Л.В</w:t>
      </w:r>
    </w:p>
    <w:p w:rsidR="00423948" w:rsidRDefault="00423948" w:rsidP="00423948">
      <w:pPr>
        <w:spacing w:after="0" w:line="240" w:lineRule="auto"/>
        <w:rPr>
          <w:rFonts w:ascii="Times New Roman" w:eastAsia="Times New Roman" w:hAnsi="Times New Roman"/>
          <w:sz w:val="24"/>
          <w:szCs w:val="24"/>
        </w:rPr>
      </w:pPr>
      <w:r>
        <w:rPr>
          <w:rFonts w:ascii="Times New Roman" w:eastAsia="Times New Roman" w:hAnsi="Times New Roman"/>
          <w:sz w:val="24"/>
          <w:szCs w:val="24"/>
        </w:rPr>
        <w:t>14.Литературное чтение. 1 - 4 класс. Творческая тетрадь. Коти Т.Ю.</w:t>
      </w:r>
    </w:p>
    <w:p w:rsidR="00423948" w:rsidRDefault="00423948" w:rsidP="00423948">
      <w:pPr>
        <w:spacing w:after="0" w:line="240" w:lineRule="auto"/>
        <w:rPr>
          <w:rFonts w:ascii="Times New Roman" w:eastAsia="Times New Roman" w:hAnsi="Times New Roman"/>
          <w:sz w:val="24"/>
          <w:szCs w:val="24"/>
        </w:rPr>
      </w:pPr>
      <w:r>
        <w:rPr>
          <w:rFonts w:ascii="Times New Roman" w:eastAsia="Times New Roman" w:hAnsi="Times New Roman"/>
          <w:sz w:val="24"/>
          <w:szCs w:val="24"/>
        </w:rPr>
        <w:t>15. Русский язык. 1 - 4 класс. Рабочая тетрадь в 2 – х частях. Климанова Л.Ф.</w:t>
      </w:r>
    </w:p>
    <w:p w:rsidR="00423948" w:rsidRDefault="00423948" w:rsidP="00423948">
      <w:pPr>
        <w:spacing w:after="0" w:line="240" w:lineRule="auto"/>
        <w:rPr>
          <w:rFonts w:ascii="Times New Roman" w:eastAsia="Times New Roman" w:hAnsi="Times New Roman"/>
          <w:sz w:val="24"/>
          <w:szCs w:val="24"/>
        </w:rPr>
      </w:pPr>
      <w:r>
        <w:rPr>
          <w:rFonts w:ascii="Times New Roman" w:eastAsia="Times New Roman" w:hAnsi="Times New Roman"/>
          <w:sz w:val="24"/>
          <w:szCs w:val="24"/>
        </w:rPr>
        <w:t>16. Литературное чтение. Волшебная сила слов. 1 - 4 класс. Рабочая тетрадь. Климанова Л.Ф.</w:t>
      </w:r>
    </w:p>
    <w:p w:rsidR="00423948" w:rsidRDefault="00423948" w:rsidP="00423948">
      <w:pPr>
        <w:spacing w:after="0" w:line="240" w:lineRule="auto"/>
        <w:rPr>
          <w:rFonts w:ascii="Times New Roman" w:eastAsia="Times New Roman" w:hAnsi="Times New Roman"/>
          <w:sz w:val="24"/>
          <w:szCs w:val="24"/>
        </w:rPr>
      </w:pPr>
      <w:r>
        <w:rPr>
          <w:rFonts w:ascii="Times New Roman" w:eastAsia="Times New Roman" w:hAnsi="Times New Roman"/>
          <w:sz w:val="24"/>
          <w:szCs w:val="24"/>
        </w:rPr>
        <w:t>17. Информатика. 1 - 4 класс. Рабочая тетрадь. Рудченко Т.А.</w:t>
      </w:r>
    </w:p>
    <w:p w:rsidR="00423948" w:rsidRDefault="00423948" w:rsidP="00423948">
      <w:pPr>
        <w:spacing w:after="0" w:line="240" w:lineRule="auto"/>
        <w:rPr>
          <w:rFonts w:ascii="Times New Roman" w:eastAsia="Times New Roman" w:hAnsi="Times New Roman"/>
          <w:sz w:val="24"/>
          <w:szCs w:val="24"/>
        </w:rPr>
      </w:pPr>
      <w:r>
        <w:rPr>
          <w:rFonts w:ascii="Times New Roman" w:eastAsia="Times New Roman" w:hAnsi="Times New Roman"/>
          <w:sz w:val="24"/>
          <w:szCs w:val="24"/>
        </w:rPr>
        <w:t>18. Окружающий мир. 1 - 4 класс. Рабочая тетрадь в 2 – х частях. ФГОС. Плешаков А.А.</w:t>
      </w:r>
    </w:p>
    <w:p w:rsidR="00423948" w:rsidRDefault="00423948" w:rsidP="00423948">
      <w:pPr>
        <w:spacing w:after="0" w:line="240" w:lineRule="auto"/>
        <w:rPr>
          <w:rFonts w:ascii="Times New Roman" w:eastAsia="Times New Roman" w:hAnsi="Times New Roman"/>
          <w:sz w:val="24"/>
          <w:szCs w:val="24"/>
        </w:rPr>
      </w:pPr>
      <w:r>
        <w:rPr>
          <w:rFonts w:ascii="Times New Roman" w:eastAsia="Times New Roman" w:hAnsi="Times New Roman"/>
          <w:sz w:val="24"/>
          <w:szCs w:val="24"/>
        </w:rPr>
        <w:t>19. Технология. 1 - 4 класс. Рабочая тетрадь.  Роговцева Н.И.</w:t>
      </w:r>
    </w:p>
    <w:p w:rsidR="00423948" w:rsidRDefault="00423948" w:rsidP="0042394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 Музыка.1 -  4 класс. Рабочая тетрадь в 2 – х частях. Критская  Е.Д.</w:t>
      </w:r>
    </w:p>
    <w:p w:rsidR="00423948" w:rsidRDefault="00423948" w:rsidP="0042394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21. Русский язык. 1 – 4 класс. Тренировочные и проверочные работы. Михайлова С.Ю.</w:t>
      </w:r>
    </w:p>
    <w:p w:rsidR="00423948" w:rsidRDefault="00423948" w:rsidP="0042394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22. Окружающий мир. ОБЖ 1 – 4 класс. Рабочая тетрадь. Ижевский П.В.</w:t>
      </w:r>
    </w:p>
    <w:p w:rsidR="00423948" w:rsidRDefault="00423948" w:rsidP="0042394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23. Проверочные и контрольные работы по русскому языку. 1 – 4 класс. Климанова Л.Ф.</w:t>
      </w:r>
    </w:p>
    <w:p w:rsidR="00423948" w:rsidRDefault="00423948" w:rsidP="00423948">
      <w:pPr>
        <w:spacing w:after="0" w:line="240" w:lineRule="auto"/>
        <w:rPr>
          <w:rFonts w:ascii="Times New Roman" w:eastAsia="Times New Roman" w:hAnsi="Times New Roman"/>
          <w:sz w:val="24"/>
          <w:szCs w:val="24"/>
        </w:rPr>
      </w:pPr>
      <w:r>
        <w:rPr>
          <w:rFonts w:ascii="Times New Roman" w:eastAsia="Times New Roman" w:hAnsi="Times New Roman"/>
          <w:sz w:val="24"/>
          <w:szCs w:val="24"/>
        </w:rPr>
        <w:t>24. Математика. 1 – 4 класс. Рабочая тетрадь в 2 – х частях. ФГОС. Дорофеев Г.В.</w:t>
      </w:r>
    </w:p>
    <w:p w:rsidR="00423948" w:rsidRDefault="00423948" w:rsidP="00423948">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25. Математика 1 класс. Проверочные работы. ФГОС. Бука Т.Б.</w:t>
      </w:r>
    </w:p>
    <w:p w:rsidR="00423948" w:rsidRDefault="00423948" w:rsidP="00423948">
      <w:pPr>
        <w:tabs>
          <w:tab w:val="left" w:pos="360"/>
        </w:tabs>
        <w:spacing w:after="0" w:line="360" w:lineRule="auto"/>
        <w:jc w:val="both"/>
        <w:rPr>
          <w:rFonts w:ascii="Times New Roman" w:hAnsi="Times New Roman"/>
          <w:sz w:val="24"/>
          <w:szCs w:val="24"/>
        </w:rPr>
      </w:pPr>
    </w:p>
    <w:p w:rsidR="00736F45" w:rsidRDefault="00736F45">
      <w:bookmarkStart w:id="0" w:name="_GoBack"/>
      <w:bookmarkEnd w:id="0"/>
    </w:p>
    <w:sectPr w:rsidR="00736F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2683A4"/>
    <w:lvl w:ilvl="0">
      <w:numFmt w:val="bullet"/>
      <w:lvlText w:val="*"/>
      <w:lvlJc w:val="left"/>
      <w:pPr>
        <w:ind w:left="0" w:firstLine="0"/>
      </w:pPr>
    </w:lvl>
  </w:abstractNum>
  <w:abstractNum w:abstractNumId="1">
    <w:nsid w:val="00000002"/>
    <w:multiLevelType w:val="singleLevel"/>
    <w:tmpl w:val="00000002"/>
    <w:name w:val="WW8Num7"/>
    <w:lvl w:ilvl="0">
      <w:start w:val="1"/>
      <w:numFmt w:val="bullet"/>
      <w:lvlText w:val=""/>
      <w:lvlJc w:val="left"/>
      <w:pPr>
        <w:tabs>
          <w:tab w:val="num" w:pos="0"/>
        </w:tabs>
        <w:ind w:left="1429" w:hanging="360"/>
      </w:pPr>
      <w:rPr>
        <w:rFonts w:ascii="Symbol" w:hAnsi="Symbol"/>
      </w:rPr>
    </w:lvl>
  </w:abstractNum>
  <w:abstractNum w:abstractNumId="2">
    <w:nsid w:val="00000003"/>
    <w:multiLevelType w:val="singleLevel"/>
    <w:tmpl w:val="00000003"/>
    <w:name w:val="WW8Num2"/>
    <w:lvl w:ilvl="0">
      <w:start w:val="1"/>
      <w:numFmt w:val="bullet"/>
      <w:lvlText w:val=""/>
      <w:lvlJc w:val="left"/>
      <w:pPr>
        <w:tabs>
          <w:tab w:val="num" w:pos="1080"/>
        </w:tabs>
        <w:ind w:left="1080" w:hanging="360"/>
      </w:pPr>
      <w:rPr>
        <w:rFonts w:ascii="Symbol" w:hAnsi="Symbol"/>
        <w:color w:val="000000"/>
      </w:rPr>
    </w:lvl>
  </w:abstractNum>
  <w:abstractNum w:abstractNumId="3">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1C6491A"/>
    <w:multiLevelType w:val="multilevel"/>
    <w:tmpl w:val="2438CD74"/>
    <w:lvl w:ilvl="0">
      <w:start w:val="1"/>
      <w:numFmt w:val="upperRoman"/>
      <w:lvlText w:val="%1."/>
      <w:lvlJc w:val="left"/>
      <w:pPr>
        <w:ind w:left="1080" w:hanging="720"/>
      </w:pPr>
    </w:lvl>
    <w:lvl w:ilvl="1">
      <w:start w:val="4"/>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03627558"/>
    <w:multiLevelType w:val="hybridMultilevel"/>
    <w:tmpl w:val="07CA21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03C671DC"/>
    <w:multiLevelType w:val="hybridMultilevel"/>
    <w:tmpl w:val="A34C29E8"/>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4765A7F"/>
    <w:multiLevelType w:val="hybridMultilevel"/>
    <w:tmpl w:val="A62E9F40"/>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05500962"/>
    <w:multiLevelType w:val="hybridMultilevel"/>
    <w:tmpl w:val="6F1274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7B14D6A"/>
    <w:multiLevelType w:val="hybridMultilevel"/>
    <w:tmpl w:val="F9A02890"/>
    <w:lvl w:ilvl="0" w:tplc="04190001">
      <w:start w:val="1"/>
      <w:numFmt w:val="bullet"/>
      <w:lvlText w:val=""/>
      <w:lvlJc w:val="left"/>
      <w:pPr>
        <w:tabs>
          <w:tab w:val="num" w:pos="1420"/>
        </w:tabs>
        <w:ind w:left="1420" w:hanging="360"/>
      </w:pPr>
      <w:rPr>
        <w:rFonts w:ascii="Symbol" w:hAnsi="Symbol" w:hint="default"/>
      </w:rPr>
    </w:lvl>
    <w:lvl w:ilvl="1" w:tplc="04190003">
      <w:start w:val="1"/>
      <w:numFmt w:val="bullet"/>
      <w:lvlText w:val="o"/>
      <w:lvlJc w:val="left"/>
      <w:pPr>
        <w:tabs>
          <w:tab w:val="num" w:pos="2140"/>
        </w:tabs>
        <w:ind w:left="2140" w:hanging="360"/>
      </w:pPr>
      <w:rPr>
        <w:rFonts w:ascii="Courier New" w:hAnsi="Courier New" w:cs="Times New Roman" w:hint="default"/>
      </w:r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cs="Times New Roman"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cs="Times New Roman"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10">
    <w:nsid w:val="081E26AD"/>
    <w:multiLevelType w:val="hybridMultilevel"/>
    <w:tmpl w:val="F09AC7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089A3357"/>
    <w:multiLevelType w:val="hybridMultilevel"/>
    <w:tmpl w:val="A270107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nsolas" w:hAnsi="Consolas"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nsolas" w:hAnsi="Consolas"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nsolas" w:hAnsi="Consolas" w:cs="Times New Roman" w:hint="default"/>
      </w:rPr>
    </w:lvl>
    <w:lvl w:ilvl="8" w:tplc="04190005">
      <w:start w:val="1"/>
      <w:numFmt w:val="bullet"/>
      <w:lvlText w:val=""/>
      <w:lvlJc w:val="left"/>
      <w:pPr>
        <w:ind w:left="7200" w:hanging="360"/>
      </w:pPr>
      <w:rPr>
        <w:rFonts w:ascii="Wingdings" w:hAnsi="Wingdings" w:hint="default"/>
      </w:rPr>
    </w:lvl>
  </w:abstractNum>
  <w:abstractNum w:abstractNumId="12">
    <w:nsid w:val="090251D4"/>
    <w:multiLevelType w:val="hybridMultilevel"/>
    <w:tmpl w:val="0B74D0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A517E0A"/>
    <w:multiLevelType w:val="hybridMultilevel"/>
    <w:tmpl w:val="19DEDF7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0FFF5E9F"/>
    <w:multiLevelType w:val="hybridMultilevel"/>
    <w:tmpl w:val="2F4A8DC2"/>
    <w:lvl w:ilvl="0" w:tplc="04190001">
      <w:start w:val="1"/>
      <w:numFmt w:val="bullet"/>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15">
    <w:nsid w:val="1128550B"/>
    <w:multiLevelType w:val="hybridMultilevel"/>
    <w:tmpl w:val="484CE1BA"/>
    <w:lvl w:ilvl="0" w:tplc="04190001">
      <w:start w:val="1"/>
      <w:numFmt w:val="bullet"/>
      <w:lvlText w:val=""/>
      <w:lvlJc w:val="left"/>
      <w:pPr>
        <w:ind w:left="1125" w:hanging="360"/>
      </w:pPr>
      <w:rPr>
        <w:rFonts w:ascii="Symbol" w:hAnsi="Symbol" w:hint="default"/>
      </w:rPr>
    </w:lvl>
    <w:lvl w:ilvl="1" w:tplc="04190003">
      <w:start w:val="1"/>
      <w:numFmt w:val="bullet"/>
      <w:lvlText w:val="o"/>
      <w:lvlJc w:val="left"/>
      <w:pPr>
        <w:ind w:left="1845" w:hanging="360"/>
      </w:pPr>
      <w:rPr>
        <w:rFonts w:ascii="Courier New" w:hAnsi="Courier New" w:cs="Times New Roman" w:hint="default"/>
      </w:rPr>
    </w:lvl>
    <w:lvl w:ilvl="2" w:tplc="04190005">
      <w:start w:val="1"/>
      <w:numFmt w:val="bullet"/>
      <w:lvlText w:val=""/>
      <w:lvlJc w:val="left"/>
      <w:pPr>
        <w:ind w:left="2565" w:hanging="360"/>
      </w:pPr>
      <w:rPr>
        <w:rFonts w:ascii="Wingdings" w:hAnsi="Wingdings" w:hint="default"/>
      </w:rPr>
    </w:lvl>
    <w:lvl w:ilvl="3" w:tplc="04190001">
      <w:start w:val="1"/>
      <w:numFmt w:val="bullet"/>
      <w:lvlText w:val=""/>
      <w:lvlJc w:val="left"/>
      <w:pPr>
        <w:ind w:left="3285" w:hanging="360"/>
      </w:pPr>
      <w:rPr>
        <w:rFonts w:ascii="Symbol" w:hAnsi="Symbol" w:hint="default"/>
      </w:rPr>
    </w:lvl>
    <w:lvl w:ilvl="4" w:tplc="04190003">
      <w:start w:val="1"/>
      <w:numFmt w:val="bullet"/>
      <w:lvlText w:val="o"/>
      <w:lvlJc w:val="left"/>
      <w:pPr>
        <w:ind w:left="4005" w:hanging="360"/>
      </w:pPr>
      <w:rPr>
        <w:rFonts w:ascii="Courier New" w:hAnsi="Courier New" w:cs="Times New Roman" w:hint="default"/>
      </w:rPr>
    </w:lvl>
    <w:lvl w:ilvl="5" w:tplc="04190005">
      <w:start w:val="1"/>
      <w:numFmt w:val="bullet"/>
      <w:lvlText w:val=""/>
      <w:lvlJc w:val="left"/>
      <w:pPr>
        <w:ind w:left="4725" w:hanging="360"/>
      </w:pPr>
      <w:rPr>
        <w:rFonts w:ascii="Wingdings" w:hAnsi="Wingdings" w:hint="default"/>
      </w:rPr>
    </w:lvl>
    <w:lvl w:ilvl="6" w:tplc="04190001">
      <w:start w:val="1"/>
      <w:numFmt w:val="bullet"/>
      <w:lvlText w:val=""/>
      <w:lvlJc w:val="left"/>
      <w:pPr>
        <w:ind w:left="5445" w:hanging="360"/>
      </w:pPr>
      <w:rPr>
        <w:rFonts w:ascii="Symbol" w:hAnsi="Symbol" w:hint="default"/>
      </w:rPr>
    </w:lvl>
    <w:lvl w:ilvl="7" w:tplc="04190003">
      <w:start w:val="1"/>
      <w:numFmt w:val="bullet"/>
      <w:lvlText w:val="o"/>
      <w:lvlJc w:val="left"/>
      <w:pPr>
        <w:ind w:left="6165" w:hanging="360"/>
      </w:pPr>
      <w:rPr>
        <w:rFonts w:ascii="Courier New" w:hAnsi="Courier New" w:cs="Times New Roman" w:hint="default"/>
      </w:rPr>
    </w:lvl>
    <w:lvl w:ilvl="8" w:tplc="04190005">
      <w:start w:val="1"/>
      <w:numFmt w:val="bullet"/>
      <w:lvlText w:val=""/>
      <w:lvlJc w:val="left"/>
      <w:pPr>
        <w:ind w:left="6885" w:hanging="360"/>
      </w:pPr>
      <w:rPr>
        <w:rFonts w:ascii="Wingdings" w:hAnsi="Wingdings" w:hint="default"/>
      </w:rPr>
    </w:lvl>
  </w:abstractNum>
  <w:abstractNum w:abstractNumId="16">
    <w:nsid w:val="112B5F19"/>
    <w:multiLevelType w:val="hybridMultilevel"/>
    <w:tmpl w:val="1AAA481A"/>
    <w:lvl w:ilvl="0" w:tplc="04190001">
      <w:start w:val="1"/>
      <w:numFmt w:val="bullet"/>
      <w:lvlText w:val=""/>
      <w:lvlJc w:val="left"/>
      <w:pPr>
        <w:ind w:left="1470" w:hanging="360"/>
      </w:pPr>
      <w:rPr>
        <w:rFonts w:ascii="Symbol" w:hAnsi="Symbol" w:hint="default"/>
      </w:rPr>
    </w:lvl>
    <w:lvl w:ilvl="1" w:tplc="04190003">
      <w:start w:val="1"/>
      <w:numFmt w:val="bullet"/>
      <w:lvlText w:val="o"/>
      <w:lvlJc w:val="left"/>
      <w:pPr>
        <w:ind w:left="2190" w:hanging="360"/>
      </w:pPr>
      <w:rPr>
        <w:rFonts w:ascii="Courier New" w:hAnsi="Courier New" w:cs="Courier New" w:hint="default"/>
      </w:rPr>
    </w:lvl>
    <w:lvl w:ilvl="2" w:tplc="04190005">
      <w:start w:val="1"/>
      <w:numFmt w:val="bullet"/>
      <w:lvlText w:val=""/>
      <w:lvlJc w:val="left"/>
      <w:pPr>
        <w:ind w:left="2910" w:hanging="360"/>
      </w:pPr>
      <w:rPr>
        <w:rFonts w:ascii="Wingdings" w:hAnsi="Wingdings" w:hint="default"/>
      </w:rPr>
    </w:lvl>
    <w:lvl w:ilvl="3" w:tplc="04190001">
      <w:start w:val="1"/>
      <w:numFmt w:val="bullet"/>
      <w:lvlText w:val=""/>
      <w:lvlJc w:val="left"/>
      <w:pPr>
        <w:ind w:left="3630" w:hanging="360"/>
      </w:pPr>
      <w:rPr>
        <w:rFonts w:ascii="Symbol" w:hAnsi="Symbol" w:hint="default"/>
      </w:rPr>
    </w:lvl>
    <w:lvl w:ilvl="4" w:tplc="04190003">
      <w:start w:val="1"/>
      <w:numFmt w:val="bullet"/>
      <w:lvlText w:val="o"/>
      <w:lvlJc w:val="left"/>
      <w:pPr>
        <w:ind w:left="4350" w:hanging="360"/>
      </w:pPr>
      <w:rPr>
        <w:rFonts w:ascii="Courier New" w:hAnsi="Courier New" w:cs="Courier New" w:hint="default"/>
      </w:rPr>
    </w:lvl>
    <w:lvl w:ilvl="5" w:tplc="04190005">
      <w:start w:val="1"/>
      <w:numFmt w:val="bullet"/>
      <w:lvlText w:val=""/>
      <w:lvlJc w:val="left"/>
      <w:pPr>
        <w:ind w:left="5070" w:hanging="360"/>
      </w:pPr>
      <w:rPr>
        <w:rFonts w:ascii="Wingdings" w:hAnsi="Wingdings" w:hint="default"/>
      </w:rPr>
    </w:lvl>
    <w:lvl w:ilvl="6" w:tplc="04190001">
      <w:start w:val="1"/>
      <w:numFmt w:val="bullet"/>
      <w:lvlText w:val=""/>
      <w:lvlJc w:val="left"/>
      <w:pPr>
        <w:ind w:left="5790" w:hanging="360"/>
      </w:pPr>
      <w:rPr>
        <w:rFonts w:ascii="Symbol" w:hAnsi="Symbol" w:hint="default"/>
      </w:rPr>
    </w:lvl>
    <w:lvl w:ilvl="7" w:tplc="04190003">
      <w:start w:val="1"/>
      <w:numFmt w:val="bullet"/>
      <w:lvlText w:val="o"/>
      <w:lvlJc w:val="left"/>
      <w:pPr>
        <w:ind w:left="6510" w:hanging="360"/>
      </w:pPr>
      <w:rPr>
        <w:rFonts w:ascii="Courier New" w:hAnsi="Courier New" w:cs="Courier New" w:hint="default"/>
      </w:rPr>
    </w:lvl>
    <w:lvl w:ilvl="8" w:tplc="04190005">
      <w:start w:val="1"/>
      <w:numFmt w:val="bullet"/>
      <w:lvlText w:val=""/>
      <w:lvlJc w:val="left"/>
      <w:pPr>
        <w:ind w:left="7230" w:hanging="360"/>
      </w:pPr>
      <w:rPr>
        <w:rFonts w:ascii="Wingdings" w:hAnsi="Wingdings" w:hint="default"/>
      </w:rPr>
    </w:lvl>
  </w:abstractNum>
  <w:abstractNum w:abstractNumId="17">
    <w:nsid w:val="119A75E6"/>
    <w:multiLevelType w:val="hybridMultilevel"/>
    <w:tmpl w:val="89E6A7CE"/>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8">
    <w:nsid w:val="11A34C9C"/>
    <w:multiLevelType w:val="hybridMultilevel"/>
    <w:tmpl w:val="85B865C0"/>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
    <w:nsid w:val="11E3768A"/>
    <w:multiLevelType w:val="hybridMultilevel"/>
    <w:tmpl w:val="CAD62AB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24766E2"/>
    <w:multiLevelType w:val="hybridMultilevel"/>
    <w:tmpl w:val="5C14F1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2656A2F"/>
    <w:multiLevelType w:val="hybridMultilevel"/>
    <w:tmpl w:val="A3D0EF86"/>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nsid w:val="12FF6892"/>
    <w:multiLevelType w:val="hybridMultilevel"/>
    <w:tmpl w:val="8DEE8780"/>
    <w:lvl w:ilvl="0" w:tplc="04190005">
      <w:start w:val="1"/>
      <w:numFmt w:val="bullet"/>
      <w:lvlText w:val=""/>
      <w:lvlJc w:val="left"/>
      <w:pPr>
        <w:ind w:left="862" w:hanging="360"/>
      </w:pPr>
      <w:rPr>
        <w:rFonts w:ascii="Wingdings" w:hAnsi="Wingdings" w:cs="Wingdings"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23">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145C4A67"/>
    <w:multiLevelType w:val="hybridMultilevel"/>
    <w:tmpl w:val="4B3473F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148A2337"/>
    <w:multiLevelType w:val="hybridMultilevel"/>
    <w:tmpl w:val="260610A4"/>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15940904"/>
    <w:multiLevelType w:val="hybridMultilevel"/>
    <w:tmpl w:val="C88AF286"/>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16963DC1"/>
    <w:multiLevelType w:val="multilevel"/>
    <w:tmpl w:val="B9C66362"/>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18F512B0"/>
    <w:multiLevelType w:val="hybridMultilevel"/>
    <w:tmpl w:val="4C98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1998084F"/>
    <w:multiLevelType w:val="hybridMultilevel"/>
    <w:tmpl w:val="D2F45C96"/>
    <w:lvl w:ilvl="0" w:tplc="04190001">
      <w:start w:val="1"/>
      <w:numFmt w:val="bullet"/>
      <w:lvlText w:val=""/>
      <w:lvlJc w:val="left"/>
      <w:pPr>
        <w:tabs>
          <w:tab w:val="num" w:pos="1350"/>
        </w:tabs>
        <w:ind w:left="13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9AC0422"/>
    <w:multiLevelType w:val="hybridMultilevel"/>
    <w:tmpl w:val="4F16788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19D35DE5"/>
    <w:multiLevelType w:val="hybridMultilevel"/>
    <w:tmpl w:val="AA806B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A265A21"/>
    <w:multiLevelType w:val="hybridMultilevel"/>
    <w:tmpl w:val="F8962246"/>
    <w:lvl w:ilvl="0" w:tplc="0D84C6D8">
      <w:start w:val="1"/>
      <w:numFmt w:val="decimal"/>
      <w:lvlText w:val="%1)"/>
      <w:lvlJc w:val="left"/>
      <w:pPr>
        <w:ind w:left="900" w:hanging="360"/>
      </w:pPr>
      <w:rPr>
        <w:rFonts w:cs="Times New Roman"/>
        <w:i/>
        <w:iCs/>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3">
    <w:nsid w:val="1BC044C5"/>
    <w:multiLevelType w:val="hybridMultilevel"/>
    <w:tmpl w:val="616A8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1CAB7622"/>
    <w:multiLevelType w:val="multilevel"/>
    <w:tmpl w:val="B63C9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1CF93F96"/>
    <w:multiLevelType w:val="hybridMultilevel"/>
    <w:tmpl w:val="4A2A8C5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1D810C76"/>
    <w:multiLevelType w:val="hybridMultilevel"/>
    <w:tmpl w:val="690ED0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1D8B01BB"/>
    <w:multiLevelType w:val="hybridMultilevel"/>
    <w:tmpl w:val="047ED0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1DAE64B2"/>
    <w:multiLevelType w:val="hybridMultilevel"/>
    <w:tmpl w:val="724C3E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1EED2AAC"/>
    <w:multiLevelType w:val="hybridMultilevel"/>
    <w:tmpl w:val="7DB8695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21062D04"/>
    <w:multiLevelType w:val="multilevel"/>
    <w:tmpl w:val="F0C8DEEC"/>
    <w:lvl w:ilvl="0">
      <w:start w:val="1"/>
      <w:numFmt w:val="decimal"/>
      <w:lvlText w:val="%1."/>
      <w:lvlJc w:val="left"/>
      <w:pPr>
        <w:ind w:left="720" w:hanging="360"/>
      </w:pPr>
    </w:lvl>
    <w:lvl w:ilvl="1">
      <w:start w:val="1"/>
      <w:numFmt w:val="decimal"/>
      <w:isLgl/>
      <w:lvlText w:val="%1.%2."/>
      <w:lvlJc w:val="left"/>
      <w:pPr>
        <w:ind w:left="1080" w:hanging="720"/>
      </w:pPr>
      <w:rPr>
        <w:b/>
        <w:u w:val="single"/>
      </w:rPr>
    </w:lvl>
    <w:lvl w:ilvl="2">
      <w:start w:val="1"/>
      <w:numFmt w:val="decimal"/>
      <w:isLgl/>
      <w:lvlText w:val="%1.%2.%3."/>
      <w:lvlJc w:val="left"/>
      <w:pPr>
        <w:ind w:left="1080" w:hanging="720"/>
      </w:pPr>
      <w:rPr>
        <w:b/>
        <w:u w:val="single"/>
      </w:rPr>
    </w:lvl>
    <w:lvl w:ilvl="3">
      <w:start w:val="1"/>
      <w:numFmt w:val="decimal"/>
      <w:isLgl/>
      <w:lvlText w:val="%1.%2.%3.%4."/>
      <w:lvlJc w:val="left"/>
      <w:pPr>
        <w:ind w:left="1440" w:hanging="1080"/>
      </w:pPr>
      <w:rPr>
        <w:b/>
        <w:u w:val="single"/>
      </w:rPr>
    </w:lvl>
    <w:lvl w:ilvl="4">
      <w:start w:val="1"/>
      <w:numFmt w:val="decimal"/>
      <w:isLgl/>
      <w:lvlText w:val="%1.%2.%3.%4.%5."/>
      <w:lvlJc w:val="left"/>
      <w:pPr>
        <w:ind w:left="1440" w:hanging="1080"/>
      </w:pPr>
      <w:rPr>
        <w:b/>
        <w:u w:val="single"/>
      </w:rPr>
    </w:lvl>
    <w:lvl w:ilvl="5">
      <w:start w:val="1"/>
      <w:numFmt w:val="decimal"/>
      <w:isLgl/>
      <w:lvlText w:val="%1.%2.%3.%4.%5.%6."/>
      <w:lvlJc w:val="left"/>
      <w:pPr>
        <w:ind w:left="1800" w:hanging="1440"/>
      </w:pPr>
      <w:rPr>
        <w:b/>
        <w:u w:val="single"/>
      </w:rPr>
    </w:lvl>
    <w:lvl w:ilvl="6">
      <w:start w:val="1"/>
      <w:numFmt w:val="decimal"/>
      <w:isLgl/>
      <w:lvlText w:val="%1.%2.%3.%4.%5.%6.%7."/>
      <w:lvlJc w:val="left"/>
      <w:pPr>
        <w:ind w:left="2160" w:hanging="1800"/>
      </w:pPr>
      <w:rPr>
        <w:b/>
        <w:u w:val="single"/>
      </w:rPr>
    </w:lvl>
    <w:lvl w:ilvl="7">
      <w:start w:val="1"/>
      <w:numFmt w:val="decimal"/>
      <w:isLgl/>
      <w:lvlText w:val="%1.%2.%3.%4.%5.%6.%7.%8."/>
      <w:lvlJc w:val="left"/>
      <w:pPr>
        <w:ind w:left="2160" w:hanging="1800"/>
      </w:pPr>
      <w:rPr>
        <w:b/>
        <w:u w:val="single"/>
      </w:rPr>
    </w:lvl>
    <w:lvl w:ilvl="8">
      <w:start w:val="1"/>
      <w:numFmt w:val="decimal"/>
      <w:isLgl/>
      <w:lvlText w:val="%1.%2.%3.%4.%5.%6.%7.%8.%9."/>
      <w:lvlJc w:val="left"/>
      <w:pPr>
        <w:ind w:left="2520" w:hanging="2160"/>
      </w:pPr>
      <w:rPr>
        <w:b/>
        <w:u w:val="single"/>
      </w:rPr>
    </w:lvl>
  </w:abstractNum>
  <w:abstractNum w:abstractNumId="41">
    <w:nsid w:val="226E1142"/>
    <w:multiLevelType w:val="hybridMultilevel"/>
    <w:tmpl w:val="2B84CDF6"/>
    <w:lvl w:ilvl="0" w:tplc="F3DAB67C">
      <w:start w:val="1"/>
      <w:numFmt w:val="bullet"/>
      <w:lvlText w:val=""/>
      <w:lvlJc w:val="left"/>
      <w:pPr>
        <w:tabs>
          <w:tab w:val="num" w:pos="720"/>
        </w:tabs>
        <w:ind w:left="720" w:hanging="360"/>
      </w:pPr>
      <w:rPr>
        <w:rFonts w:ascii="Symbol" w:hAnsi="Symbol" w:cs="Symbol"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233011C1"/>
    <w:multiLevelType w:val="hybridMultilevel"/>
    <w:tmpl w:val="9526572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23773D5C"/>
    <w:multiLevelType w:val="hybridMultilevel"/>
    <w:tmpl w:val="67E8C992"/>
    <w:lvl w:ilvl="0" w:tplc="04190001">
      <w:start w:val="1"/>
      <w:numFmt w:val="bullet"/>
      <w:lvlText w:val=""/>
      <w:lvlJc w:val="left"/>
      <w:pPr>
        <w:ind w:left="121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23F05F13"/>
    <w:multiLevelType w:val="hybridMultilevel"/>
    <w:tmpl w:val="D7209E3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25962314"/>
    <w:multiLevelType w:val="hybridMultilevel"/>
    <w:tmpl w:val="D8360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7">
    <w:nsid w:val="27B50BA1"/>
    <w:multiLevelType w:val="hybridMultilevel"/>
    <w:tmpl w:val="9474B0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28690711"/>
    <w:multiLevelType w:val="hybridMultilevel"/>
    <w:tmpl w:val="0A4C7218"/>
    <w:lvl w:ilvl="0" w:tplc="04190001">
      <w:start w:val="1"/>
      <w:numFmt w:val="bullet"/>
      <w:lvlText w:val=""/>
      <w:lvlJc w:val="left"/>
      <w:pPr>
        <w:tabs>
          <w:tab w:val="num" w:pos="1426"/>
        </w:tabs>
        <w:ind w:left="1426" w:hanging="360"/>
      </w:pPr>
      <w:rPr>
        <w:rFonts w:ascii="Symbol" w:hAnsi="Symbol" w:hint="default"/>
      </w:rPr>
    </w:lvl>
    <w:lvl w:ilvl="1" w:tplc="0419000F">
      <w:start w:val="1"/>
      <w:numFmt w:val="decimal"/>
      <w:lvlText w:val="%2."/>
      <w:lvlJc w:val="left"/>
      <w:pPr>
        <w:tabs>
          <w:tab w:val="num" w:pos="2146"/>
        </w:tabs>
        <w:ind w:left="2146" w:hanging="360"/>
      </w:pPr>
      <w:rPr>
        <w:rFonts w:cs="Times New Roman"/>
      </w:rPr>
    </w:lvl>
    <w:lvl w:ilvl="2" w:tplc="04190005">
      <w:start w:val="1"/>
      <w:numFmt w:val="bullet"/>
      <w:lvlText w:val=""/>
      <w:lvlJc w:val="left"/>
      <w:pPr>
        <w:tabs>
          <w:tab w:val="num" w:pos="2866"/>
        </w:tabs>
        <w:ind w:left="2866" w:hanging="360"/>
      </w:pPr>
      <w:rPr>
        <w:rFonts w:ascii="Wingdings" w:hAnsi="Wingdings" w:hint="default"/>
      </w:rPr>
    </w:lvl>
    <w:lvl w:ilvl="3" w:tplc="04190001">
      <w:start w:val="1"/>
      <w:numFmt w:val="bullet"/>
      <w:lvlText w:val=""/>
      <w:lvlJc w:val="left"/>
      <w:pPr>
        <w:tabs>
          <w:tab w:val="num" w:pos="3586"/>
        </w:tabs>
        <w:ind w:left="3586" w:hanging="360"/>
      </w:pPr>
      <w:rPr>
        <w:rFonts w:ascii="Symbol" w:hAnsi="Symbol" w:hint="default"/>
      </w:rPr>
    </w:lvl>
    <w:lvl w:ilvl="4" w:tplc="04190003">
      <w:start w:val="1"/>
      <w:numFmt w:val="bullet"/>
      <w:lvlText w:val="o"/>
      <w:lvlJc w:val="left"/>
      <w:pPr>
        <w:tabs>
          <w:tab w:val="num" w:pos="4306"/>
        </w:tabs>
        <w:ind w:left="4306" w:hanging="360"/>
      </w:pPr>
      <w:rPr>
        <w:rFonts w:ascii="Courier New" w:hAnsi="Courier New" w:cs="Times New Roman" w:hint="default"/>
      </w:rPr>
    </w:lvl>
    <w:lvl w:ilvl="5" w:tplc="04190005">
      <w:start w:val="1"/>
      <w:numFmt w:val="bullet"/>
      <w:lvlText w:val=""/>
      <w:lvlJc w:val="left"/>
      <w:pPr>
        <w:tabs>
          <w:tab w:val="num" w:pos="5026"/>
        </w:tabs>
        <w:ind w:left="5026" w:hanging="360"/>
      </w:pPr>
      <w:rPr>
        <w:rFonts w:ascii="Wingdings" w:hAnsi="Wingdings" w:hint="default"/>
      </w:rPr>
    </w:lvl>
    <w:lvl w:ilvl="6" w:tplc="04190001">
      <w:start w:val="1"/>
      <w:numFmt w:val="bullet"/>
      <w:lvlText w:val=""/>
      <w:lvlJc w:val="left"/>
      <w:pPr>
        <w:tabs>
          <w:tab w:val="num" w:pos="5746"/>
        </w:tabs>
        <w:ind w:left="5746" w:hanging="360"/>
      </w:pPr>
      <w:rPr>
        <w:rFonts w:ascii="Symbol" w:hAnsi="Symbol" w:hint="default"/>
      </w:rPr>
    </w:lvl>
    <w:lvl w:ilvl="7" w:tplc="04190003">
      <w:start w:val="1"/>
      <w:numFmt w:val="bullet"/>
      <w:lvlText w:val="o"/>
      <w:lvlJc w:val="left"/>
      <w:pPr>
        <w:tabs>
          <w:tab w:val="num" w:pos="6466"/>
        </w:tabs>
        <w:ind w:left="6466" w:hanging="360"/>
      </w:pPr>
      <w:rPr>
        <w:rFonts w:ascii="Courier New" w:hAnsi="Courier New" w:cs="Times New Roman" w:hint="default"/>
      </w:rPr>
    </w:lvl>
    <w:lvl w:ilvl="8" w:tplc="04190005">
      <w:start w:val="1"/>
      <w:numFmt w:val="bullet"/>
      <w:lvlText w:val=""/>
      <w:lvlJc w:val="left"/>
      <w:pPr>
        <w:tabs>
          <w:tab w:val="num" w:pos="7186"/>
        </w:tabs>
        <w:ind w:left="7186" w:hanging="360"/>
      </w:pPr>
      <w:rPr>
        <w:rFonts w:ascii="Wingdings" w:hAnsi="Wingdings" w:hint="default"/>
      </w:rPr>
    </w:lvl>
  </w:abstractNum>
  <w:abstractNum w:abstractNumId="49">
    <w:nsid w:val="2872586A"/>
    <w:multiLevelType w:val="hybridMultilevel"/>
    <w:tmpl w:val="7F66DF4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2B964FA5"/>
    <w:multiLevelType w:val="hybridMultilevel"/>
    <w:tmpl w:val="871E31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2C0B59A5"/>
    <w:multiLevelType w:val="multilevel"/>
    <w:tmpl w:val="998AB590"/>
    <w:lvl w:ilvl="0">
      <w:start w:val="1"/>
      <w:numFmt w:val="decimal"/>
      <w:lvlText w:val="%1."/>
      <w:lvlJc w:val="left"/>
      <w:pPr>
        <w:ind w:left="450" w:hanging="450"/>
      </w:pPr>
    </w:lvl>
    <w:lvl w:ilvl="1">
      <w:start w:val="2"/>
      <w:numFmt w:val="decimal"/>
      <w:lvlText w:val="%1.%2."/>
      <w:lvlJc w:val="left"/>
      <w:pPr>
        <w:ind w:left="1004"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3">
    <w:nsid w:val="2CA02047"/>
    <w:multiLevelType w:val="hybridMultilevel"/>
    <w:tmpl w:val="CDD057F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2D4B5BD8"/>
    <w:multiLevelType w:val="hybridMultilevel"/>
    <w:tmpl w:val="F734128E"/>
    <w:lvl w:ilvl="0" w:tplc="04190001">
      <w:start w:val="1"/>
      <w:numFmt w:val="bullet"/>
      <w:lvlText w:val=""/>
      <w:lvlJc w:val="left"/>
      <w:pPr>
        <w:ind w:left="1125" w:hanging="360"/>
      </w:pPr>
      <w:rPr>
        <w:rFonts w:ascii="Symbol" w:hAnsi="Symbol" w:hint="default"/>
      </w:rPr>
    </w:lvl>
    <w:lvl w:ilvl="1" w:tplc="04190003">
      <w:start w:val="1"/>
      <w:numFmt w:val="bullet"/>
      <w:lvlText w:val="o"/>
      <w:lvlJc w:val="left"/>
      <w:pPr>
        <w:ind w:left="1845" w:hanging="360"/>
      </w:pPr>
      <w:rPr>
        <w:rFonts w:ascii="Courier New" w:hAnsi="Courier New" w:cs="Courier New" w:hint="default"/>
      </w:rPr>
    </w:lvl>
    <w:lvl w:ilvl="2" w:tplc="04190005">
      <w:start w:val="1"/>
      <w:numFmt w:val="bullet"/>
      <w:lvlText w:val=""/>
      <w:lvlJc w:val="left"/>
      <w:pPr>
        <w:ind w:left="2565" w:hanging="360"/>
      </w:pPr>
      <w:rPr>
        <w:rFonts w:ascii="Wingdings" w:hAnsi="Wingdings" w:hint="default"/>
      </w:rPr>
    </w:lvl>
    <w:lvl w:ilvl="3" w:tplc="04190001">
      <w:start w:val="1"/>
      <w:numFmt w:val="bullet"/>
      <w:lvlText w:val=""/>
      <w:lvlJc w:val="left"/>
      <w:pPr>
        <w:ind w:left="3285" w:hanging="360"/>
      </w:pPr>
      <w:rPr>
        <w:rFonts w:ascii="Symbol" w:hAnsi="Symbol" w:hint="default"/>
      </w:rPr>
    </w:lvl>
    <w:lvl w:ilvl="4" w:tplc="04190003">
      <w:start w:val="1"/>
      <w:numFmt w:val="bullet"/>
      <w:lvlText w:val="o"/>
      <w:lvlJc w:val="left"/>
      <w:pPr>
        <w:ind w:left="4005" w:hanging="360"/>
      </w:pPr>
      <w:rPr>
        <w:rFonts w:ascii="Courier New" w:hAnsi="Courier New" w:cs="Courier New" w:hint="default"/>
      </w:rPr>
    </w:lvl>
    <w:lvl w:ilvl="5" w:tplc="04190005">
      <w:start w:val="1"/>
      <w:numFmt w:val="bullet"/>
      <w:lvlText w:val=""/>
      <w:lvlJc w:val="left"/>
      <w:pPr>
        <w:ind w:left="4725" w:hanging="360"/>
      </w:pPr>
      <w:rPr>
        <w:rFonts w:ascii="Wingdings" w:hAnsi="Wingdings" w:hint="default"/>
      </w:rPr>
    </w:lvl>
    <w:lvl w:ilvl="6" w:tplc="04190001">
      <w:start w:val="1"/>
      <w:numFmt w:val="bullet"/>
      <w:lvlText w:val=""/>
      <w:lvlJc w:val="left"/>
      <w:pPr>
        <w:ind w:left="5445" w:hanging="360"/>
      </w:pPr>
      <w:rPr>
        <w:rFonts w:ascii="Symbol" w:hAnsi="Symbol" w:hint="default"/>
      </w:rPr>
    </w:lvl>
    <w:lvl w:ilvl="7" w:tplc="04190003">
      <w:start w:val="1"/>
      <w:numFmt w:val="bullet"/>
      <w:lvlText w:val="o"/>
      <w:lvlJc w:val="left"/>
      <w:pPr>
        <w:ind w:left="6165" w:hanging="360"/>
      </w:pPr>
      <w:rPr>
        <w:rFonts w:ascii="Courier New" w:hAnsi="Courier New" w:cs="Courier New" w:hint="default"/>
      </w:rPr>
    </w:lvl>
    <w:lvl w:ilvl="8" w:tplc="04190005">
      <w:start w:val="1"/>
      <w:numFmt w:val="bullet"/>
      <w:lvlText w:val=""/>
      <w:lvlJc w:val="left"/>
      <w:pPr>
        <w:ind w:left="6885" w:hanging="360"/>
      </w:pPr>
      <w:rPr>
        <w:rFonts w:ascii="Wingdings" w:hAnsi="Wingdings" w:hint="default"/>
      </w:rPr>
    </w:lvl>
  </w:abstractNum>
  <w:abstractNum w:abstractNumId="55">
    <w:nsid w:val="2DF71F1B"/>
    <w:multiLevelType w:val="hybridMultilevel"/>
    <w:tmpl w:val="0EFAF7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2E7617DB"/>
    <w:multiLevelType w:val="hybridMultilevel"/>
    <w:tmpl w:val="975060C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7">
    <w:nsid w:val="2ECD3233"/>
    <w:multiLevelType w:val="hybridMultilevel"/>
    <w:tmpl w:val="2C9A84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8">
    <w:nsid w:val="2EDA3025"/>
    <w:multiLevelType w:val="hybridMultilevel"/>
    <w:tmpl w:val="5D7860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2F796FC5"/>
    <w:multiLevelType w:val="hybridMultilevel"/>
    <w:tmpl w:val="5EC059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31014245"/>
    <w:multiLevelType w:val="hybridMultilevel"/>
    <w:tmpl w:val="B3A686D8"/>
    <w:lvl w:ilvl="0" w:tplc="04190001">
      <w:start w:val="1"/>
      <w:numFmt w:val="bullet"/>
      <w:lvlText w:val=""/>
      <w:lvlJc w:val="left"/>
      <w:pPr>
        <w:tabs>
          <w:tab w:val="num" w:pos="720"/>
        </w:tabs>
        <w:ind w:left="720" w:hanging="360"/>
      </w:pPr>
      <w:rPr>
        <w:rFonts w:ascii="Symbol" w:hAnsi="Symbol" w:hint="default"/>
      </w:rPr>
    </w:lvl>
    <w:lvl w:ilvl="1" w:tplc="9312A4BA">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1">
    <w:nsid w:val="33271BD8"/>
    <w:multiLevelType w:val="hybridMultilevel"/>
    <w:tmpl w:val="9A0C3160"/>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350F2E53"/>
    <w:multiLevelType w:val="hybridMultilevel"/>
    <w:tmpl w:val="A8C401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4">
    <w:nsid w:val="35D20356"/>
    <w:multiLevelType w:val="hybridMultilevel"/>
    <w:tmpl w:val="3140AC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37514FA6"/>
    <w:multiLevelType w:val="hybridMultilevel"/>
    <w:tmpl w:val="B4663AAC"/>
    <w:lvl w:ilvl="0" w:tplc="04190001">
      <w:start w:val="1"/>
      <w:numFmt w:val="bullet"/>
      <w:lvlText w:val=""/>
      <w:lvlJc w:val="left"/>
      <w:pPr>
        <w:tabs>
          <w:tab w:val="num" w:pos="792"/>
        </w:tabs>
        <w:ind w:left="792" w:hanging="360"/>
      </w:pPr>
      <w:rPr>
        <w:rFonts w:ascii="Symbol" w:hAnsi="Symbol" w:cs="Symbol" w:hint="default"/>
      </w:rPr>
    </w:lvl>
    <w:lvl w:ilvl="1" w:tplc="04190003">
      <w:start w:val="1"/>
      <w:numFmt w:val="bullet"/>
      <w:lvlText w:val="o"/>
      <w:lvlJc w:val="left"/>
      <w:pPr>
        <w:tabs>
          <w:tab w:val="num" w:pos="1512"/>
        </w:tabs>
        <w:ind w:left="1512" w:hanging="360"/>
      </w:pPr>
      <w:rPr>
        <w:rFonts w:ascii="Courier New" w:hAnsi="Courier New" w:cs="Courier New" w:hint="default"/>
      </w:rPr>
    </w:lvl>
    <w:lvl w:ilvl="2" w:tplc="04190005">
      <w:start w:val="1"/>
      <w:numFmt w:val="bullet"/>
      <w:lvlText w:val=""/>
      <w:lvlJc w:val="left"/>
      <w:pPr>
        <w:tabs>
          <w:tab w:val="num" w:pos="2232"/>
        </w:tabs>
        <w:ind w:left="2232" w:hanging="360"/>
      </w:pPr>
      <w:rPr>
        <w:rFonts w:ascii="Wingdings" w:hAnsi="Wingdings" w:cs="Wingdings" w:hint="default"/>
      </w:rPr>
    </w:lvl>
    <w:lvl w:ilvl="3" w:tplc="04190001">
      <w:start w:val="1"/>
      <w:numFmt w:val="bullet"/>
      <w:lvlText w:val=""/>
      <w:lvlJc w:val="left"/>
      <w:pPr>
        <w:tabs>
          <w:tab w:val="num" w:pos="2952"/>
        </w:tabs>
        <w:ind w:left="2952" w:hanging="360"/>
      </w:pPr>
      <w:rPr>
        <w:rFonts w:ascii="Symbol" w:hAnsi="Symbol" w:cs="Symbol" w:hint="default"/>
      </w:rPr>
    </w:lvl>
    <w:lvl w:ilvl="4" w:tplc="04190003">
      <w:start w:val="1"/>
      <w:numFmt w:val="bullet"/>
      <w:lvlText w:val="o"/>
      <w:lvlJc w:val="left"/>
      <w:pPr>
        <w:tabs>
          <w:tab w:val="num" w:pos="3672"/>
        </w:tabs>
        <w:ind w:left="3672" w:hanging="360"/>
      </w:pPr>
      <w:rPr>
        <w:rFonts w:ascii="Courier New" w:hAnsi="Courier New" w:cs="Courier New" w:hint="default"/>
      </w:rPr>
    </w:lvl>
    <w:lvl w:ilvl="5" w:tplc="04190005">
      <w:start w:val="1"/>
      <w:numFmt w:val="bullet"/>
      <w:lvlText w:val=""/>
      <w:lvlJc w:val="left"/>
      <w:pPr>
        <w:tabs>
          <w:tab w:val="num" w:pos="4392"/>
        </w:tabs>
        <w:ind w:left="4392" w:hanging="360"/>
      </w:pPr>
      <w:rPr>
        <w:rFonts w:ascii="Wingdings" w:hAnsi="Wingdings" w:cs="Wingdings" w:hint="default"/>
      </w:rPr>
    </w:lvl>
    <w:lvl w:ilvl="6" w:tplc="04190001">
      <w:start w:val="1"/>
      <w:numFmt w:val="bullet"/>
      <w:lvlText w:val=""/>
      <w:lvlJc w:val="left"/>
      <w:pPr>
        <w:tabs>
          <w:tab w:val="num" w:pos="5112"/>
        </w:tabs>
        <w:ind w:left="5112" w:hanging="360"/>
      </w:pPr>
      <w:rPr>
        <w:rFonts w:ascii="Symbol" w:hAnsi="Symbol" w:cs="Symbol" w:hint="default"/>
      </w:rPr>
    </w:lvl>
    <w:lvl w:ilvl="7" w:tplc="04190003">
      <w:start w:val="1"/>
      <w:numFmt w:val="bullet"/>
      <w:lvlText w:val="o"/>
      <w:lvlJc w:val="left"/>
      <w:pPr>
        <w:tabs>
          <w:tab w:val="num" w:pos="5832"/>
        </w:tabs>
        <w:ind w:left="5832" w:hanging="360"/>
      </w:pPr>
      <w:rPr>
        <w:rFonts w:ascii="Courier New" w:hAnsi="Courier New" w:cs="Courier New" w:hint="default"/>
      </w:rPr>
    </w:lvl>
    <w:lvl w:ilvl="8" w:tplc="04190005">
      <w:start w:val="1"/>
      <w:numFmt w:val="bullet"/>
      <w:lvlText w:val=""/>
      <w:lvlJc w:val="left"/>
      <w:pPr>
        <w:tabs>
          <w:tab w:val="num" w:pos="6552"/>
        </w:tabs>
        <w:ind w:left="6552" w:hanging="360"/>
      </w:pPr>
      <w:rPr>
        <w:rFonts w:ascii="Wingdings" w:hAnsi="Wingdings" w:cs="Wingdings" w:hint="default"/>
      </w:rPr>
    </w:lvl>
  </w:abstractNum>
  <w:abstractNum w:abstractNumId="66">
    <w:nsid w:val="3A767347"/>
    <w:multiLevelType w:val="hybridMultilevel"/>
    <w:tmpl w:val="C632237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3B670C27"/>
    <w:multiLevelType w:val="hybridMultilevel"/>
    <w:tmpl w:val="E06E93EA"/>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3B8A6FBB"/>
    <w:multiLevelType w:val="hybridMultilevel"/>
    <w:tmpl w:val="5EC6612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9">
    <w:nsid w:val="3C3036B5"/>
    <w:multiLevelType w:val="hybridMultilevel"/>
    <w:tmpl w:val="1D0003F0"/>
    <w:lvl w:ilvl="0" w:tplc="AD76281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0">
    <w:nsid w:val="3C572518"/>
    <w:multiLevelType w:val="hybridMultilevel"/>
    <w:tmpl w:val="B66E0DE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nsolas" w:hAnsi="Consolas"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nsolas" w:hAnsi="Consolas"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nsolas" w:hAnsi="Consolas" w:cs="Times New Roman" w:hint="default"/>
      </w:rPr>
    </w:lvl>
    <w:lvl w:ilvl="8" w:tplc="04190005">
      <w:start w:val="1"/>
      <w:numFmt w:val="bullet"/>
      <w:lvlText w:val=""/>
      <w:lvlJc w:val="left"/>
      <w:pPr>
        <w:ind w:left="7200" w:hanging="360"/>
      </w:pPr>
      <w:rPr>
        <w:rFonts w:ascii="Wingdings" w:hAnsi="Wingdings" w:hint="default"/>
      </w:rPr>
    </w:lvl>
  </w:abstractNum>
  <w:abstractNum w:abstractNumId="71">
    <w:nsid w:val="3DE9438D"/>
    <w:multiLevelType w:val="hybridMultilevel"/>
    <w:tmpl w:val="5E881E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nsid w:val="3E3D755B"/>
    <w:multiLevelType w:val="hybridMultilevel"/>
    <w:tmpl w:val="F9DE41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3E947201"/>
    <w:multiLevelType w:val="multilevel"/>
    <w:tmpl w:val="B9FA51D0"/>
    <w:lvl w:ilvl="0">
      <w:start w:val="1"/>
      <w:numFmt w:val="decimal"/>
      <w:lvlText w:val="%1."/>
      <w:lvlJc w:val="left"/>
      <w:pPr>
        <w:ind w:left="720" w:hanging="360"/>
      </w:pPr>
      <w:rPr>
        <w:i w:val="0"/>
        <w:color w:val="auto"/>
      </w:rPr>
    </w:lvl>
    <w:lvl w:ilvl="1">
      <w:start w:val="4"/>
      <w:numFmt w:val="decimal"/>
      <w:isLgl/>
      <w:lvlText w:val="%1.%2."/>
      <w:lvlJc w:val="left"/>
      <w:pPr>
        <w:ind w:left="1211"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4">
    <w:nsid w:val="3EA91D7C"/>
    <w:multiLevelType w:val="hybridMultilevel"/>
    <w:tmpl w:val="03263362"/>
    <w:lvl w:ilvl="0" w:tplc="0419000F">
      <w:start w:val="1"/>
      <w:numFmt w:val="decimal"/>
      <w:lvlText w:val="%1."/>
      <w:lvlJc w:val="left"/>
      <w:pPr>
        <w:tabs>
          <w:tab w:val="num" w:pos="1080"/>
        </w:tabs>
        <w:ind w:left="1080" w:hanging="360"/>
      </w:pPr>
      <w:rPr>
        <w:rFonts w:cs="Times New Roman"/>
      </w:rPr>
    </w:lvl>
    <w:lvl w:ilvl="1" w:tplc="04190001">
      <w:start w:val="1"/>
      <w:numFmt w:val="bullet"/>
      <w:lvlText w:val=""/>
      <w:lvlJc w:val="left"/>
      <w:pPr>
        <w:tabs>
          <w:tab w:val="num" w:pos="1800"/>
        </w:tabs>
        <w:ind w:left="1800" w:hanging="360"/>
      </w:pPr>
      <w:rPr>
        <w:rFonts w:ascii="Symbol" w:hAnsi="Symbol" w:hint="default"/>
      </w:rPr>
    </w:lvl>
    <w:lvl w:ilvl="2" w:tplc="0419000F">
      <w:start w:val="1"/>
      <w:numFmt w:val="decimal"/>
      <w:lvlText w:val="%3."/>
      <w:lvlJc w:val="left"/>
      <w:pPr>
        <w:tabs>
          <w:tab w:val="num" w:pos="2700"/>
        </w:tabs>
        <w:ind w:left="2700" w:hanging="36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75">
    <w:nsid w:val="40A36A3E"/>
    <w:multiLevelType w:val="hybridMultilevel"/>
    <w:tmpl w:val="E364FFAA"/>
    <w:lvl w:ilvl="0" w:tplc="04190001">
      <w:start w:val="1"/>
      <w:numFmt w:val="bullet"/>
      <w:lvlText w:val=""/>
      <w:lvlJc w:val="left"/>
      <w:pPr>
        <w:tabs>
          <w:tab w:val="num" w:pos="720"/>
        </w:tabs>
        <w:ind w:left="720" w:hanging="360"/>
      </w:pPr>
      <w:rPr>
        <w:rFonts w:ascii="Symbol" w:hAnsi="Symbol" w:hint="default"/>
      </w:rPr>
    </w:lvl>
    <w:lvl w:ilvl="1" w:tplc="9312A4BA">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6">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start w:val="1"/>
      <w:numFmt w:val="bullet"/>
      <w:lvlText w:val=""/>
      <w:lvlJc w:val="left"/>
      <w:pPr>
        <w:tabs>
          <w:tab w:val="num" w:pos="1440"/>
        </w:tabs>
        <w:ind w:left="1440" w:hanging="360"/>
      </w:pPr>
      <w:rPr>
        <w:rFonts w:ascii="Wingdings" w:hAnsi="Wingdings" w:hint="default"/>
      </w:rPr>
    </w:lvl>
    <w:lvl w:ilvl="2" w:tplc="BB900C3C">
      <w:start w:val="1"/>
      <w:numFmt w:val="bullet"/>
      <w:lvlText w:val=""/>
      <w:lvlJc w:val="left"/>
      <w:pPr>
        <w:tabs>
          <w:tab w:val="num" w:pos="2160"/>
        </w:tabs>
        <w:ind w:left="2160" w:hanging="360"/>
      </w:pPr>
      <w:rPr>
        <w:rFonts w:ascii="Wingdings" w:hAnsi="Wingdings" w:hint="default"/>
      </w:rPr>
    </w:lvl>
    <w:lvl w:ilvl="3" w:tplc="B602F588">
      <w:start w:val="1"/>
      <w:numFmt w:val="bullet"/>
      <w:lvlText w:val=""/>
      <w:lvlJc w:val="left"/>
      <w:pPr>
        <w:tabs>
          <w:tab w:val="num" w:pos="2880"/>
        </w:tabs>
        <w:ind w:left="2880" w:hanging="360"/>
      </w:pPr>
      <w:rPr>
        <w:rFonts w:ascii="Wingdings" w:hAnsi="Wingdings" w:hint="default"/>
      </w:rPr>
    </w:lvl>
    <w:lvl w:ilvl="4" w:tplc="E93AD392">
      <w:start w:val="1"/>
      <w:numFmt w:val="bullet"/>
      <w:lvlText w:val=""/>
      <w:lvlJc w:val="left"/>
      <w:pPr>
        <w:tabs>
          <w:tab w:val="num" w:pos="3600"/>
        </w:tabs>
        <w:ind w:left="3600" w:hanging="360"/>
      </w:pPr>
      <w:rPr>
        <w:rFonts w:ascii="Wingdings" w:hAnsi="Wingdings" w:hint="default"/>
      </w:rPr>
    </w:lvl>
    <w:lvl w:ilvl="5" w:tplc="3300127E">
      <w:start w:val="1"/>
      <w:numFmt w:val="bullet"/>
      <w:lvlText w:val=""/>
      <w:lvlJc w:val="left"/>
      <w:pPr>
        <w:tabs>
          <w:tab w:val="num" w:pos="4320"/>
        </w:tabs>
        <w:ind w:left="4320" w:hanging="360"/>
      </w:pPr>
      <w:rPr>
        <w:rFonts w:ascii="Wingdings" w:hAnsi="Wingdings" w:hint="default"/>
      </w:rPr>
    </w:lvl>
    <w:lvl w:ilvl="6" w:tplc="DBB66F8E">
      <w:start w:val="1"/>
      <w:numFmt w:val="bullet"/>
      <w:lvlText w:val=""/>
      <w:lvlJc w:val="left"/>
      <w:pPr>
        <w:tabs>
          <w:tab w:val="num" w:pos="5040"/>
        </w:tabs>
        <w:ind w:left="5040" w:hanging="360"/>
      </w:pPr>
      <w:rPr>
        <w:rFonts w:ascii="Wingdings" w:hAnsi="Wingdings" w:hint="default"/>
      </w:rPr>
    </w:lvl>
    <w:lvl w:ilvl="7" w:tplc="2230F6F8">
      <w:start w:val="1"/>
      <w:numFmt w:val="bullet"/>
      <w:lvlText w:val=""/>
      <w:lvlJc w:val="left"/>
      <w:pPr>
        <w:tabs>
          <w:tab w:val="num" w:pos="5760"/>
        </w:tabs>
        <w:ind w:left="5760" w:hanging="360"/>
      </w:pPr>
      <w:rPr>
        <w:rFonts w:ascii="Wingdings" w:hAnsi="Wingdings" w:hint="default"/>
      </w:rPr>
    </w:lvl>
    <w:lvl w:ilvl="8" w:tplc="4A68FABA">
      <w:start w:val="1"/>
      <w:numFmt w:val="bullet"/>
      <w:lvlText w:val=""/>
      <w:lvlJc w:val="left"/>
      <w:pPr>
        <w:tabs>
          <w:tab w:val="num" w:pos="6480"/>
        </w:tabs>
        <w:ind w:left="6480" w:hanging="360"/>
      </w:pPr>
      <w:rPr>
        <w:rFonts w:ascii="Wingdings" w:hAnsi="Wingdings" w:hint="default"/>
      </w:rPr>
    </w:lvl>
  </w:abstractNum>
  <w:abstractNum w:abstractNumId="77">
    <w:nsid w:val="424517F7"/>
    <w:multiLevelType w:val="hybridMultilevel"/>
    <w:tmpl w:val="E97609B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8">
    <w:nsid w:val="448E37F0"/>
    <w:multiLevelType w:val="hybridMultilevel"/>
    <w:tmpl w:val="6F14E6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9">
    <w:nsid w:val="44CD3D7D"/>
    <w:multiLevelType w:val="hybridMultilevel"/>
    <w:tmpl w:val="6E2E5F38"/>
    <w:lvl w:ilvl="0" w:tplc="F3DAB67C">
      <w:start w:val="1"/>
      <w:numFmt w:val="bullet"/>
      <w:lvlText w:val=""/>
      <w:lvlJc w:val="left"/>
      <w:pPr>
        <w:tabs>
          <w:tab w:val="num" w:pos="720"/>
        </w:tabs>
        <w:ind w:left="720" w:hanging="360"/>
      </w:pPr>
      <w:rPr>
        <w:rFonts w:ascii="Symbol" w:hAnsi="Symbol" w:cs="Symbol" w:hint="default"/>
        <w:sz w:val="18"/>
        <w:szCs w:val="18"/>
      </w:rPr>
    </w:lvl>
    <w:lvl w:ilvl="1" w:tplc="04190001">
      <w:start w:val="1"/>
      <w:numFmt w:val="bullet"/>
      <w:lvlText w:val=""/>
      <w:lvlJc w:val="left"/>
      <w:pPr>
        <w:tabs>
          <w:tab w:val="num" w:pos="1440"/>
        </w:tabs>
        <w:ind w:left="1440" w:hanging="360"/>
      </w:pPr>
      <w:rPr>
        <w:rFonts w:ascii="Symbol" w:hAnsi="Symbol" w:cs="Symbol" w:hint="default"/>
        <w:sz w:val="18"/>
        <w:szCs w:val="18"/>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0">
    <w:nsid w:val="47375A3B"/>
    <w:multiLevelType w:val="hybridMultilevel"/>
    <w:tmpl w:val="A26CB5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1">
    <w:nsid w:val="47CD423E"/>
    <w:multiLevelType w:val="hybridMultilevel"/>
    <w:tmpl w:val="E5208B3A"/>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nsid w:val="4B4A1814"/>
    <w:multiLevelType w:val="hybridMultilevel"/>
    <w:tmpl w:val="C92667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4C0C3D09"/>
    <w:multiLevelType w:val="hybridMultilevel"/>
    <w:tmpl w:val="73E22D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nsid w:val="4D102B6F"/>
    <w:multiLevelType w:val="hybridMultilevel"/>
    <w:tmpl w:val="19622F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nsid w:val="4D5212A7"/>
    <w:multiLevelType w:val="hybridMultilevel"/>
    <w:tmpl w:val="A5A066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4D836897"/>
    <w:multiLevelType w:val="hybridMultilevel"/>
    <w:tmpl w:val="8B96A2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4D847CA3"/>
    <w:multiLevelType w:val="hybridMultilevel"/>
    <w:tmpl w:val="E0EE8CE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1">
      <w:start w:val="1"/>
      <w:numFmt w:val="bullet"/>
      <w:lvlText w:val=""/>
      <w:lvlJc w:val="left"/>
      <w:pPr>
        <w:tabs>
          <w:tab w:val="num" w:pos="2160"/>
        </w:tabs>
        <w:ind w:left="2160" w:hanging="360"/>
      </w:pPr>
      <w:rPr>
        <w:rFonts w:ascii="Symbol" w:hAnsi="Symbol" w:hint="default"/>
      </w:rPr>
    </w:lvl>
    <w:lvl w:ilvl="3" w:tplc="0419000F">
      <w:start w:val="1"/>
      <w:numFmt w:val="decimal"/>
      <w:lvlText w:val="%4."/>
      <w:lvlJc w:val="left"/>
      <w:pPr>
        <w:tabs>
          <w:tab w:val="num" w:pos="2880"/>
        </w:tabs>
        <w:ind w:left="2880" w:hanging="360"/>
      </w:pPr>
      <w:rPr>
        <w:rFonts w:cs="Times New Roman"/>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8">
    <w:nsid w:val="4D964939"/>
    <w:multiLevelType w:val="hybridMultilevel"/>
    <w:tmpl w:val="715A07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4E9737EC"/>
    <w:multiLevelType w:val="hybridMultilevel"/>
    <w:tmpl w:val="F74A92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4FF9481F"/>
    <w:multiLevelType w:val="hybridMultilevel"/>
    <w:tmpl w:val="20BAF1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1">
    <w:nsid w:val="50EE0C66"/>
    <w:multiLevelType w:val="multilevel"/>
    <w:tmpl w:val="9B4AF59E"/>
    <w:lvl w:ilvl="0">
      <w:start w:val="2"/>
      <w:numFmt w:val="decimal"/>
      <w:lvlText w:val="%1"/>
      <w:lvlJc w:val="left"/>
      <w:pPr>
        <w:tabs>
          <w:tab w:val="num" w:pos="360"/>
        </w:tabs>
        <w:ind w:left="36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92">
    <w:nsid w:val="518812DD"/>
    <w:multiLevelType w:val="hybridMultilevel"/>
    <w:tmpl w:val="DAA6BF2E"/>
    <w:lvl w:ilvl="0" w:tplc="C41CEE68">
      <w:start w:val="1"/>
      <w:numFmt w:val="bullet"/>
      <w:lvlText w:val=""/>
      <w:lvlJc w:val="left"/>
      <w:pPr>
        <w:tabs>
          <w:tab w:val="num" w:pos="1429"/>
        </w:tabs>
        <w:ind w:left="1429" w:hanging="360"/>
      </w:pPr>
      <w:rPr>
        <w:rFonts w:ascii="Wingdings" w:hAnsi="Wingdings" w:hint="default"/>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3">
    <w:nsid w:val="51E8787F"/>
    <w:multiLevelType w:val="hybridMultilevel"/>
    <w:tmpl w:val="F3B89B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4">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537B57CF"/>
    <w:multiLevelType w:val="hybridMultilevel"/>
    <w:tmpl w:val="9FB43F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54190EB7"/>
    <w:multiLevelType w:val="hybridMultilevel"/>
    <w:tmpl w:val="662AB2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542D16A3"/>
    <w:multiLevelType w:val="hybridMultilevel"/>
    <w:tmpl w:val="33AA64B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575A56E6"/>
    <w:multiLevelType w:val="hybridMultilevel"/>
    <w:tmpl w:val="E780BE72"/>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57EF3C5A"/>
    <w:multiLevelType w:val="hybridMultilevel"/>
    <w:tmpl w:val="2D104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5CC830D6"/>
    <w:multiLevelType w:val="hybridMultilevel"/>
    <w:tmpl w:val="96604B5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5CE50B49"/>
    <w:multiLevelType w:val="multilevel"/>
    <w:tmpl w:val="50EA8BD6"/>
    <w:lvl w:ilvl="0">
      <w:start w:val="1"/>
      <w:numFmt w:val="bullet"/>
      <w:lvlText w:val=""/>
      <w:lvlJc w:val="left"/>
      <w:pPr>
        <w:tabs>
          <w:tab w:val="num" w:pos="928"/>
        </w:tabs>
        <w:ind w:left="928"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5D763332"/>
    <w:multiLevelType w:val="hybridMultilevel"/>
    <w:tmpl w:val="64322B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nsid w:val="5E6215FC"/>
    <w:multiLevelType w:val="hybridMultilevel"/>
    <w:tmpl w:val="DF36C1E2"/>
    <w:lvl w:ilvl="0" w:tplc="04190001">
      <w:start w:val="1"/>
      <w:numFmt w:val="bullet"/>
      <w:lvlText w:val=""/>
      <w:lvlJc w:val="left"/>
      <w:pPr>
        <w:tabs>
          <w:tab w:val="num" w:pos="1080"/>
        </w:tabs>
        <w:ind w:left="1080" w:hanging="360"/>
      </w:pPr>
      <w:rPr>
        <w:rFonts w:ascii="Symbol" w:hAnsi="Symbol" w:cs="Symbol" w:hint="default"/>
      </w:rPr>
    </w:lvl>
    <w:lvl w:ilvl="1" w:tplc="04190019">
      <w:start w:val="1"/>
      <w:numFmt w:val="lowerLetter"/>
      <w:lvlText w:val="%2."/>
      <w:lvlJc w:val="left"/>
      <w:pPr>
        <w:tabs>
          <w:tab w:val="num" w:pos="1800"/>
        </w:tabs>
        <w:ind w:left="1800" w:hanging="360"/>
      </w:p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05">
    <w:nsid w:val="5EE77DDF"/>
    <w:multiLevelType w:val="hybridMultilevel"/>
    <w:tmpl w:val="29AC167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6">
    <w:nsid w:val="603C32EA"/>
    <w:multiLevelType w:val="hybridMultilevel"/>
    <w:tmpl w:val="DD5238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7">
    <w:nsid w:val="60D05FA3"/>
    <w:multiLevelType w:val="multilevel"/>
    <w:tmpl w:val="84CE59AE"/>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8">
    <w:nsid w:val="61071C50"/>
    <w:multiLevelType w:val="hybridMultilevel"/>
    <w:tmpl w:val="AB0213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640F5E3C"/>
    <w:multiLevelType w:val="hybridMultilevel"/>
    <w:tmpl w:val="4D60E00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0">
    <w:nsid w:val="646B375F"/>
    <w:multiLevelType w:val="hybridMultilevel"/>
    <w:tmpl w:val="E606F2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1">
    <w:nsid w:val="65873BEC"/>
    <w:multiLevelType w:val="hybridMultilevel"/>
    <w:tmpl w:val="32CAFD54"/>
    <w:lvl w:ilvl="0" w:tplc="AD76281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2">
    <w:nsid w:val="68B23FBA"/>
    <w:multiLevelType w:val="hybridMultilevel"/>
    <w:tmpl w:val="F5426F68"/>
    <w:lvl w:ilvl="0" w:tplc="203876D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3">
    <w:nsid w:val="695C4CE9"/>
    <w:multiLevelType w:val="hybridMultilevel"/>
    <w:tmpl w:val="94DC6106"/>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114">
    <w:nsid w:val="69D861C1"/>
    <w:multiLevelType w:val="hybridMultilevel"/>
    <w:tmpl w:val="323A6C3A"/>
    <w:lvl w:ilvl="0" w:tplc="04190001">
      <w:start w:val="1"/>
      <w:numFmt w:val="bullet"/>
      <w:lvlText w:val=""/>
      <w:lvlJc w:val="left"/>
      <w:pPr>
        <w:tabs>
          <w:tab w:val="num" w:pos="1426"/>
        </w:tabs>
        <w:ind w:left="1426" w:hanging="360"/>
      </w:pPr>
      <w:rPr>
        <w:rFonts w:ascii="Symbol" w:hAnsi="Symbol" w:hint="default"/>
      </w:rPr>
    </w:lvl>
    <w:lvl w:ilvl="1" w:tplc="0419000F">
      <w:start w:val="1"/>
      <w:numFmt w:val="decimal"/>
      <w:lvlText w:val="%2."/>
      <w:lvlJc w:val="left"/>
      <w:pPr>
        <w:tabs>
          <w:tab w:val="num" w:pos="2146"/>
        </w:tabs>
        <w:ind w:left="2146" w:hanging="360"/>
      </w:pPr>
      <w:rPr>
        <w:rFonts w:cs="Times New Roman"/>
      </w:rPr>
    </w:lvl>
    <w:lvl w:ilvl="2" w:tplc="04190005">
      <w:start w:val="1"/>
      <w:numFmt w:val="bullet"/>
      <w:lvlText w:val=""/>
      <w:lvlJc w:val="left"/>
      <w:pPr>
        <w:tabs>
          <w:tab w:val="num" w:pos="2866"/>
        </w:tabs>
        <w:ind w:left="2866" w:hanging="360"/>
      </w:pPr>
      <w:rPr>
        <w:rFonts w:ascii="Wingdings" w:hAnsi="Wingdings" w:hint="default"/>
      </w:rPr>
    </w:lvl>
    <w:lvl w:ilvl="3" w:tplc="04190001">
      <w:start w:val="1"/>
      <w:numFmt w:val="bullet"/>
      <w:lvlText w:val=""/>
      <w:lvlJc w:val="left"/>
      <w:pPr>
        <w:tabs>
          <w:tab w:val="num" w:pos="3586"/>
        </w:tabs>
        <w:ind w:left="3586" w:hanging="360"/>
      </w:pPr>
      <w:rPr>
        <w:rFonts w:ascii="Symbol" w:hAnsi="Symbol" w:hint="default"/>
      </w:rPr>
    </w:lvl>
    <w:lvl w:ilvl="4" w:tplc="04190003">
      <w:start w:val="1"/>
      <w:numFmt w:val="bullet"/>
      <w:lvlText w:val="o"/>
      <w:lvlJc w:val="left"/>
      <w:pPr>
        <w:tabs>
          <w:tab w:val="num" w:pos="4306"/>
        </w:tabs>
        <w:ind w:left="4306" w:hanging="360"/>
      </w:pPr>
      <w:rPr>
        <w:rFonts w:ascii="Courier New" w:hAnsi="Courier New" w:cs="Times New Roman" w:hint="default"/>
      </w:rPr>
    </w:lvl>
    <w:lvl w:ilvl="5" w:tplc="04190005">
      <w:start w:val="1"/>
      <w:numFmt w:val="bullet"/>
      <w:lvlText w:val=""/>
      <w:lvlJc w:val="left"/>
      <w:pPr>
        <w:tabs>
          <w:tab w:val="num" w:pos="5026"/>
        </w:tabs>
        <w:ind w:left="5026" w:hanging="360"/>
      </w:pPr>
      <w:rPr>
        <w:rFonts w:ascii="Wingdings" w:hAnsi="Wingdings" w:hint="default"/>
      </w:rPr>
    </w:lvl>
    <w:lvl w:ilvl="6" w:tplc="04190001">
      <w:start w:val="1"/>
      <w:numFmt w:val="bullet"/>
      <w:lvlText w:val=""/>
      <w:lvlJc w:val="left"/>
      <w:pPr>
        <w:tabs>
          <w:tab w:val="num" w:pos="5746"/>
        </w:tabs>
        <w:ind w:left="5746" w:hanging="360"/>
      </w:pPr>
      <w:rPr>
        <w:rFonts w:ascii="Symbol" w:hAnsi="Symbol" w:hint="default"/>
      </w:rPr>
    </w:lvl>
    <w:lvl w:ilvl="7" w:tplc="04190003">
      <w:start w:val="1"/>
      <w:numFmt w:val="bullet"/>
      <w:lvlText w:val="o"/>
      <w:lvlJc w:val="left"/>
      <w:pPr>
        <w:tabs>
          <w:tab w:val="num" w:pos="6466"/>
        </w:tabs>
        <w:ind w:left="6466" w:hanging="360"/>
      </w:pPr>
      <w:rPr>
        <w:rFonts w:ascii="Courier New" w:hAnsi="Courier New" w:cs="Times New Roman" w:hint="default"/>
      </w:rPr>
    </w:lvl>
    <w:lvl w:ilvl="8" w:tplc="04190005">
      <w:start w:val="1"/>
      <w:numFmt w:val="bullet"/>
      <w:lvlText w:val=""/>
      <w:lvlJc w:val="left"/>
      <w:pPr>
        <w:tabs>
          <w:tab w:val="num" w:pos="7186"/>
        </w:tabs>
        <w:ind w:left="7186" w:hanging="360"/>
      </w:pPr>
      <w:rPr>
        <w:rFonts w:ascii="Wingdings" w:hAnsi="Wingdings" w:hint="default"/>
      </w:rPr>
    </w:lvl>
  </w:abstractNum>
  <w:abstractNum w:abstractNumId="115">
    <w:nsid w:val="6A092854"/>
    <w:multiLevelType w:val="multilevel"/>
    <w:tmpl w:val="B6B26C3C"/>
    <w:lvl w:ilvl="0">
      <w:start w:val="3"/>
      <w:numFmt w:val="decimal"/>
      <w:lvlText w:val="%1"/>
      <w:lvlJc w:val="left"/>
      <w:pPr>
        <w:tabs>
          <w:tab w:val="num" w:pos="360"/>
        </w:tabs>
        <w:ind w:left="360" w:hanging="360"/>
      </w:pPr>
    </w:lvl>
    <w:lvl w:ilvl="1">
      <w:start w:val="1"/>
      <w:numFmt w:val="decimal"/>
      <w:lvlText w:val="%1.%2"/>
      <w:lvlJc w:val="left"/>
      <w:pPr>
        <w:tabs>
          <w:tab w:val="num" w:pos="1200"/>
        </w:tabs>
        <w:ind w:left="1200" w:hanging="360"/>
      </w:pPr>
    </w:lvl>
    <w:lvl w:ilvl="2">
      <w:start w:val="1"/>
      <w:numFmt w:val="decimal"/>
      <w:lvlText w:val="%1.%2.%3"/>
      <w:lvlJc w:val="left"/>
      <w:pPr>
        <w:tabs>
          <w:tab w:val="num" w:pos="2400"/>
        </w:tabs>
        <w:ind w:left="2400" w:hanging="720"/>
      </w:pPr>
    </w:lvl>
    <w:lvl w:ilvl="3">
      <w:start w:val="1"/>
      <w:numFmt w:val="decimal"/>
      <w:lvlText w:val="%1.%2.%3.%4"/>
      <w:lvlJc w:val="left"/>
      <w:pPr>
        <w:tabs>
          <w:tab w:val="num" w:pos="3240"/>
        </w:tabs>
        <w:ind w:left="3240" w:hanging="720"/>
      </w:pPr>
    </w:lvl>
    <w:lvl w:ilvl="4">
      <w:start w:val="1"/>
      <w:numFmt w:val="decimal"/>
      <w:lvlText w:val="%1.%2.%3.%4.%5"/>
      <w:lvlJc w:val="left"/>
      <w:pPr>
        <w:tabs>
          <w:tab w:val="num" w:pos="4440"/>
        </w:tabs>
        <w:ind w:left="4440" w:hanging="1080"/>
      </w:pPr>
    </w:lvl>
    <w:lvl w:ilvl="5">
      <w:start w:val="1"/>
      <w:numFmt w:val="decimal"/>
      <w:lvlText w:val="%1.%2.%3.%4.%5.%6"/>
      <w:lvlJc w:val="left"/>
      <w:pPr>
        <w:tabs>
          <w:tab w:val="num" w:pos="5280"/>
        </w:tabs>
        <w:ind w:left="5280" w:hanging="1080"/>
      </w:pPr>
    </w:lvl>
    <w:lvl w:ilvl="6">
      <w:start w:val="1"/>
      <w:numFmt w:val="decimal"/>
      <w:lvlText w:val="%1.%2.%3.%4.%5.%6.%7"/>
      <w:lvlJc w:val="left"/>
      <w:pPr>
        <w:tabs>
          <w:tab w:val="num" w:pos="6480"/>
        </w:tabs>
        <w:ind w:left="6480" w:hanging="1440"/>
      </w:pPr>
    </w:lvl>
    <w:lvl w:ilvl="7">
      <w:start w:val="1"/>
      <w:numFmt w:val="decimal"/>
      <w:lvlText w:val="%1.%2.%3.%4.%5.%6.%7.%8"/>
      <w:lvlJc w:val="left"/>
      <w:pPr>
        <w:tabs>
          <w:tab w:val="num" w:pos="7320"/>
        </w:tabs>
        <w:ind w:left="7320" w:hanging="1440"/>
      </w:pPr>
    </w:lvl>
    <w:lvl w:ilvl="8">
      <w:start w:val="1"/>
      <w:numFmt w:val="decimal"/>
      <w:lvlText w:val="%1.%2.%3.%4.%5.%6.%7.%8.%9"/>
      <w:lvlJc w:val="left"/>
      <w:pPr>
        <w:tabs>
          <w:tab w:val="num" w:pos="8520"/>
        </w:tabs>
        <w:ind w:left="8520" w:hanging="1800"/>
      </w:pPr>
    </w:lvl>
  </w:abstractNum>
  <w:abstractNum w:abstractNumId="116">
    <w:nsid w:val="6B0C0A61"/>
    <w:multiLevelType w:val="hybridMultilevel"/>
    <w:tmpl w:val="9DE029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7">
    <w:nsid w:val="6B445068"/>
    <w:multiLevelType w:val="hybridMultilevel"/>
    <w:tmpl w:val="DE947594"/>
    <w:lvl w:ilvl="0" w:tplc="AD76281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8">
    <w:nsid w:val="6D412BCF"/>
    <w:multiLevelType w:val="hybridMultilevel"/>
    <w:tmpl w:val="40C652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6D64564D"/>
    <w:multiLevelType w:val="hybridMultilevel"/>
    <w:tmpl w:val="3154DBC8"/>
    <w:lvl w:ilvl="0" w:tplc="04190009">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0">
    <w:nsid w:val="71A17AB1"/>
    <w:multiLevelType w:val="hybridMultilevel"/>
    <w:tmpl w:val="F8927F16"/>
    <w:lvl w:ilvl="0" w:tplc="04190001">
      <w:start w:val="1"/>
      <w:numFmt w:val="bullet"/>
      <w:lvlText w:val=""/>
      <w:lvlJc w:val="left"/>
      <w:pPr>
        <w:tabs>
          <w:tab w:val="num" w:pos="1420"/>
        </w:tabs>
        <w:ind w:left="1420" w:hanging="360"/>
      </w:pPr>
      <w:rPr>
        <w:rFonts w:ascii="Symbol" w:hAnsi="Symbol" w:hint="default"/>
      </w:rPr>
    </w:lvl>
    <w:lvl w:ilvl="1" w:tplc="04190003">
      <w:start w:val="1"/>
      <w:numFmt w:val="bullet"/>
      <w:lvlText w:val="o"/>
      <w:lvlJc w:val="left"/>
      <w:pPr>
        <w:tabs>
          <w:tab w:val="num" w:pos="2140"/>
        </w:tabs>
        <w:ind w:left="2140" w:hanging="360"/>
      </w:pPr>
      <w:rPr>
        <w:rFonts w:ascii="Courier New" w:hAnsi="Courier New" w:cs="Times New Roman" w:hint="default"/>
      </w:rPr>
    </w:lvl>
    <w:lvl w:ilvl="2" w:tplc="04190005">
      <w:start w:val="1"/>
      <w:numFmt w:val="bullet"/>
      <w:lvlText w:val=""/>
      <w:lvlJc w:val="left"/>
      <w:pPr>
        <w:tabs>
          <w:tab w:val="num" w:pos="2860"/>
        </w:tabs>
        <w:ind w:left="2860" w:hanging="360"/>
      </w:pPr>
      <w:rPr>
        <w:rFonts w:ascii="Wingdings" w:hAnsi="Wingdings" w:hint="default"/>
      </w:rPr>
    </w:lvl>
    <w:lvl w:ilvl="3" w:tplc="04190001">
      <w:start w:val="1"/>
      <w:numFmt w:val="bullet"/>
      <w:lvlText w:val=""/>
      <w:lvlJc w:val="left"/>
      <w:pPr>
        <w:tabs>
          <w:tab w:val="num" w:pos="3580"/>
        </w:tabs>
        <w:ind w:left="3580" w:hanging="360"/>
      </w:pPr>
      <w:rPr>
        <w:rFonts w:ascii="Symbol" w:hAnsi="Symbol" w:hint="default"/>
      </w:rPr>
    </w:lvl>
    <w:lvl w:ilvl="4" w:tplc="04190003">
      <w:start w:val="1"/>
      <w:numFmt w:val="bullet"/>
      <w:lvlText w:val="o"/>
      <w:lvlJc w:val="left"/>
      <w:pPr>
        <w:tabs>
          <w:tab w:val="num" w:pos="4300"/>
        </w:tabs>
        <w:ind w:left="4300" w:hanging="360"/>
      </w:pPr>
      <w:rPr>
        <w:rFonts w:ascii="Courier New" w:hAnsi="Courier New" w:cs="Times New Roman" w:hint="default"/>
      </w:rPr>
    </w:lvl>
    <w:lvl w:ilvl="5" w:tplc="04190005">
      <w:start w:val="1"/>
      <w:numFmt w:val="bullet"/>
      <w:lvlText w:val=""/>
      <w:lvlJc w:val="left"/>
      <w:pPr>
        <w:tabs>
          <w:tab w:val="num" w:pos="5020"/>
        </w:tabs>
        <w:ind w:left="5020" w:hanging="360"/>
      </w:pPr>
      <w:rPr>
        <w:rFonts w:ascii="Wingdings" w:hAnsi="Wingdings" w:hint="default"/>
      </w:rPr>
    </w:lvl>
    <w:lvl w:ilvl="6" w:tplc="04190001">
      <w:start w:val="1"/>
      <w:numFmt w:val="bullet"/>
      <w:lvlText w:val=""/>
      <w:lvlJc w:val="left"/>
      <w:pPr>
        <w:tabs>
          <w:tab w:val="num" w:pos="5740"/>
        </w:tabs>
        <w:ind w:left="5740" w:hanging="360"/>
      </w:pPr>
      <w:rPr>
        <w:rFonts w:ascii="Symbol" w:hAnsi="Symbol" w:hint="default"/>
      </w:rPr>
    </w:lvl>
    <w:lvl w:ilvl="7" w:tplc="04190003">
      <w:start w:val="1"/>
      <w:numFmt w:val="bullet"/>
      <w:lvlText w:val="o"/>
      <w:lvlJc w:val="left"/>
      <w:pPr>
        <w:tabs>
          <w:tab w:val="num" w:pos="6460"/>
        </w:tabs>
        <w:ind w:left="6460" w:hanging="360"/>
      </w:pPr>
      <w:rPr>
        <w:rFonts w:ascii="Courier New" w:hAnsi="Courier New" w:cs="Times New Roman" w:hint="default"/>
      </w:rPr>
    </w:lvl>
    <w:lvl w:ilvl="8" w:tplc="04190005">
      <w:start w:val="1"/>
      <w:numFmt w:val="bullet"/>
      <w:lvlText w:val=""/>
      <w:lvlJc w:val="left"/>
      <w:pPr>
        <w:tabs>
          <w:tab w:val="num" w:pos="7180"/>
        </w:tabs>
        <w:ind w:left="7180" w:hanging="360"/>
      </w:pPr>
      <w:rPr>
        <w:rFonts w:ascii="Wingdings" w:hAnsi="Wingdings" w:hint="default"/>
      </w:rPr>
    </w:lvl>
  </w:abstractNum>
  <w:abstractNum w:abstractNumId="121">
    <w:nsid w:val="71CA2475"/>
    <w:multiLevelType w:val="hybridMultilevel"/>
    <w:tmpl w:val="A78406F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720B6970"/>
    <w:multiLevelType w:val="hybridMultilevel"/>
    <w:tmpl w:val="FE00DBA4"/>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3">
    <w:nsid w:val="73F0032B"/>
    <w:multiLevelType w:val="hybridMultilevel"/>
    <w:tmpl w:val="6E16C7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4">
    <w:nsid w:val="743A31B9"/>
    <w:multiLevelType w:val="hybridMultilevel"/>
    <w:tmpl w:val="8668BAC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25">
    <w:nsid w:val="752B4A66"/>
    <w:multiLevelType w:val="multilevel"/>
    <w:tmpl w:val="27C8A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756B5DAE"/>
    <w:multiLevelType w:val="hybridMultilevel"/>
    <w:tmpl w:val="53069AC2"/>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cs="Times New Roman"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Times New Roman"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Times New Roman"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127">
    <w:nsid w:val="764508CB"/>
    <w:multiLevelType w:val="hybridMultilevel"/>
    <w:tmpl w:val="20E0981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8">
    <w:nsid w:val="77321B9A"/>
    <w:multiLevelType w:val="hybridMultilevel"/>
    <w:tmpl w:val="F85A5462"/>
    <w:lvl w:ilvl="0" w:tplc="9312A4BA">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9">
    <w:nsid w:val="77FF55E6"/>
    <w:multiLevelType w:val="hybridMultilevel"/>
    <w:tmpl w:val="42728E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79E05D8B"/>
    <w:multiLevelType w:val="hybridMultilevel"/>
    <w:tmpl w:val="2188A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
    <w:nsid w:val="7BB46D8B"/>
    <w:multiLevelType w:val="hybridMultilevel"/>
    <w:tmpl w:val="0E24BAD8"/>
    <w:lvl w:ilvl="0" w:tplc="04190001">
      <w:start w:val="1"/>
      <w:numFmt w:val="bullet"/>
      <w:lvlText w:val=""/>
      <w:lvlJc w:val="left"/>
      <w:pPr>
        <w:ind w:left="1059" w:hanging="360"/>
      </w:pPr>
      <w:rPr>
        <w:rFonts w:ascii="Symbol" w:hAnsi="Symbol" w:hint="default"/>
      </w:rPr>
    </w:lvl>
    <w:lvl w:ilvl="1" w:tplc="04190003">
      <w:start w:val="1"/>
      <w:numFmt w:val="bullet"/>
      <w:lvlText w:val="o"/>
      <w:lvlJc w:val="left"/>
      <w:pPr>
        <w:ind w:left="1779" w:hanging="360"/>
      </w:pPr>
      <w:rPr>
        <w:rFonts w:ascii="Courier New" w:hAnsi="Courier New" w:cs="Courier New" w:hint="default"/>
      </w:rPr>
    </w:lvl>
    <w:lvl w:ilvl="2" w:tplc="04190005">
      <w:start w:val="1"/>
      <w:numFmt w:val="bullet"/>
      <w:lvlText w:val=""/>
      <w:lvlJc w:val="left"/>
      <w:pPr>
        <w:ind w:left="2499" w:hanging="360"/>
      </w:pPr>
      <w:rPr>
        <w:rFonts w:ascii="Wingdings" w:hAnsi="Wingdings" w:hint="default"/>
      </w:rPr>
    </w:lvl>
    <w:lvl w:ilvl="3" w:tplc="04190001">
      <w:start w:val="1"/>
      <w:numFmt w:val="bullet"/>
      <w:lvlText w:val=""/>
      <w:lvlJc w:val="left"/>
      <w:pPr>
        <w:ind w:left="3219" w:hanging="360"/>
      </w:pPr>
      <w:rPr>
        <w:rFonts w:ascii="Symbol" w:hAnsi="Symbol" w:hint="default"/>
      </w:rPr>
    </w:lvl>
    <w:lvl w:ilvl="4" w:tplc="04190003">
      <w:start w:val="1"/>
      <w:numFmt w:val="bullet"/>
      <w:lvlText w:val="o"/>
      <w:lvlJc w:val="left"/>
      <w:pPr>
        <w:ind w:left="3939" w:hanging="360"/>
      </w:pPr>
      <w:rPr>
        <w:rFonts w:ascii="Courier New" w:hAnsi="Courier New" w:cs="Courier New" w:hint="default"/>
      </w:rPr>
    </w:lvl>
    <w:lvl w:ilvl="5" w:tplc="04190005">
      <w:start w:val="1"/>
      <w:numFmt w:val="bullet"/>
      <w:lvlText w:val=""/>
      <w:lvlJc w:val="left"/>
      <w:pPr>
        <w:ind w:left="4659" w:hanging="360"/>
      </w:pPr>
      <w:rPr>
        <w:rFonts w:ascii="Wingdings" w:hAnsi="Wingdings" w:hint="default"/>
      </w:rPr>
    </w:lvl>
    <w:lvl w:ilvl="6" w:tplc="04190001">
      <w:start w:val="1"/>
      <w:numFmt w:val="bullet"/>
      <w:lvlText w:val=""/>
      <w:lvlJc w:val="left"/>
      <w:pPr>
        <w:ind w:left="5379" w:hanging="360"/>
      </w:pPr>
      <w:rPr>
        <w:rFonts w:ascii="Symbol" w:hAnsi="Symbol" w:hint="default"/>
      </w:rPr>
    </w:lvl>
    <w:lvl w:ilvl="7" w:tplc="04190003">
      <w:start w:val="1"/>
      <w:numFmt w:val="bullet"/>
      <w:lvlText w:val="o"/>
      <w:lvlJc w:val="left"/>
      <w:pPr>
        <w:ind w:left="6099" w:hanging="360"/>
      </w:pPr>
      <w:rPr>
        <w:rFonts w:ascii="Courier New" w:hAnsi="Courier New" w:cs="Courier New" w:hint="default"/>
      </w:rPr>
    </w:lvl>
    <w:lvl w:ilvl="8" w:tplc="04190005">
      <w:start w:val="1"/>
      <w:numFmt w:val="bullet"/>
      <w:lvlText w:val=""/>
      <w:lvlJc w:val="left"/>
      <w:pPr>
        <w:ind w:left="6819" w:hanging="360"/>
      </w:pPr>
      <w:rPr>
        <w:rFonts w:ascii="Wingdings" w:hAnsi="Wingdings" w:hint="default"/>
      </w:rPr>
    </w:lvl>
  </w:abstractNum>
  <w:abstractNum w:abstractNumId="132">
    <w:nsid w:val="7ED470E5"/>
    <w:multiLevelType w:val="multilevel"/>
    <w:tmpl w:val="7DA8F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5"/>
    <w:lvlOverride w:ilvl="0"/>
    <w:lvlOverride w:ilvl="1"/>
    <w:lvlOverride w:ilvl="2"/>
    <w:lvlOverride w:ilvl="3"/>
    <w:lvlOverride w:ilvl="4"/>
    <w:lvlOverride w:ilvl="5"/>
    <w:lvlOverride w:ilvl="6"/>
    <w:lvlOverride w:ilvl="7"/>
    <w:lvlOverride w:ilvl="8"/>
  </w:num>
  <w:num w:numId="5">
    <w:abstractNumId w:val="129"/>
    <w:lvlOverride w:ilvl="0"/>
    <w:lvlOverride w:ilvl="1"/>
    <w:lvlOverride w:ilvl="2"/>
    <w:lvlOverride w:ilvl="3"/>
    <w:lvlOverride w:ilvl="4"/>
    <w:lvlOverride w:ilvl="5"/>
    <w:lvlOverride w:ilvl="6"/>
    <w:lvlOverride w:ilvl="7"/>
    <w:lvlOverride w:ilvl="8"/>
  </w:num>
  <w:num w:numId="6">
    <w:abstractNumId w:val="86"/>
    <w:lvlOverride w:ilvl="0"/>
    <w:lvlOverride w:ilvl="1"/>
    <w:lvlOverride w:ilvl="2"/>
    <w:lvlOverride w:ilvl="3"/>
    <w:lvlOverride w:ilvl="4"/>
    <w:lvlOverride w:ilvl="5"/>
    <w:lvlOverride w:ilvl="6"/>
    <w:lvlOverride w:ilvl="7"/>
    <w:lvlOverride w:ilvl="8"/>
  </w:num>
  <w:num w:numId="7">
    <w:abstractNumId w:val="14"/>
    <w:lvlOverride w:ilvl="0"/>
    <w:lvlOverride w:ilvl="1"/>
    <w:lvlOverride w:ilvl="2"/>
    <w:lvlOverride w:ilvl="3"/>
    <w:lvlOverride w:ilvl="4"/>
    <w:lvlOverride w:ilvl="5"/>
    <w:lvlOverride w:ilvl="6"/>
    <w:lvlOverride w:ilvl="7"/>
    <w:lvlOverride w:ilvl="8"/>
  </w:num>
  <w:num w:numId="8">
    <w:abstractNumId w:val="8"/>
    <w:lvlOverride w:ilvl="0"/>
    <w:lvlOverride w:ilvl="1"/>
    <w:lvlOverride w:ilvl="2"/>
    <w:lvlOverride w:ilvl="3"/>
    <w:lvlOverride w:ilvl="4"/>
    <w:lvlOverride w:ilvl="5"/>
    <w:lvlOverride w:ilvl="6"/>
    <w:lvlOverride w:ilvl="7"/>
    <w:lvlOverride w:ilvl="8"/>
  </w:num>
  <w:num w:numId="9">
    <w:abstractNumId w:val="5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5"/>
    <w:lvlOverride w:ilvl="0"/>
    <w:lvlOverride w:ilvl="1"/>
    <w:lvlOverride w:ilvl="2"/>
    <w:lvlOverride w:ilvl="3"/>
    <w:lvlOverride w:ilvl="4"/>
    <w:lvlOverride w:ilvl="5"/>
    <w:lvlOverride w:ilvl="6"/>
    <w:lvlOverride w:ilvl="7"/>
    <w:lvlOverride w:ilvl="8"/>
  </w:num>
  <w:num w:numId="11">
    <w:abstractNumId w:val="104"/>
    <w:lvlOverride w:ilvl="0"/>
    <w:lvlOverride w:ilvl="1">
      <w:startOverride w:val="1"/>
    </w:lvlOverride>
    <w:lvlOverride w:ilvl="2"/>
    <w:lvlOverride w:ilvl="3"/>
    <w:lvlOverride w:ilvl="4"/>
    <w:lvlOverride w:ilvl="5"/>
    <w:lvlOverride w:ilvl="6"/>
    <w:lvlOverride w:ilvl="7"/>
    <w:lvlOverride w:ilvl="8"/>
  </w:num>
  <w:num w:numId="12">
    <w:abstractNumId w:val="127"/>
    <w:lvlOverride w:ilvl="0"/>
    <w:lvlOverride w:ilvl="1"/>
    <w:lvlOverride w:ilvl="2"/>
    <w:lvlOverride w:ilvl="3"/>
    <w:lvlOverride w:ilvl="4"/>
    <w:lvlOverride w:ilvl="5"/>
    <w:lvlOverride w:ilvl="6"/>
    <w:lvlOverride w:ilvl="7"/>
    <w:lvlOverride w:ilvl="8"/>
  </w:num>
  <w:num w:numId="13">
    <w:abstractNumId w:val="77"/>
    <w:lvlOverride w:ilvl="0"/>
    <w:lvlOverride w:ilvl="1"/>
    <w:lvlOverride w:ilvl="2"/>
    <w:lvlOverride w:ilvl="3"/>
    <w:lvlOverride w:ilvl="4"/>
    <w:lvlOverride w:ilvl="5"/>
    <w:lvlOverride w:ilvl="6"/>
    <w:lvlOverride w:ilvl="7"/>
    <w:lvlOverride w:ilvl="8"/>
  </w:num>
  <w:num w:numId="14">
    <w:abstractNumId w:val="22"/>
    <w:lvlOverride w:ilvl="0"/>
    <w:lvlOverride w:ilvl="1"/>
    <w:lvlOverride w:ilvl="2"/>
    <w:lvlOverride w:ilvl="3"/>
    <w:lvlOverride w:ilvl="4"/>
    <w:lvlOverride w:ilvl="5"/>
    <w:lvlOverride w:ilvl="6"/>
    <w:lvlOverride w:ilvl="7"/>
    <w:lvlOverride w:ilvl="8"/>
  </w:num>
  <w:num w:numId="15">
    <w:abstractNumId w:val="41"/>
    <w:lvlOverride w:ilvl="0"/>
    <w:lvlOverride w:ilvl="1"/>
    <w:lvlOverride w:ilvl="2"/>
    <w:lvlOverride w:ilvl="3"/>
    <w:lvlOverride w:ilvl="4"/>
    <w:lvlOverride w:ilvl="5"/>
    <w:lvlOverride w:ilvl="6"/>
    <w:lvlOverride w:ilvl="7"/>
    <w:lvlOverride w:ilvl="8"/>
  </w:num>
  <w:num w:numId="16">
    <w:abstractNumId w:val="79"/>
    <w:lvlOverride w:ilvl="0"/>
    <w:lvlOverride w:ilvl="1"/>
    <w:lvlOverride w:ilvl="2"/>
    <w:lvlOverride w:ilvl="3"/>
    <w:lvlOverride w:ilvl="4"/>
    <w:lvlOverride w:ilvl="5"/>
    <w:lvlOverride w:ilvl="6"/>
    <w:lvlOverride w:ilvl="7"/>
    <w:lvlOverride w:ilvl="8"/>
  </w:num>
  <w:num w:numId="17">
    <w:abstractNumId w:val="44"/>
    <w:lvlOverride w:ilvl="0"/>
    <w:lvlOverride w:ilvl="1"/>
    <w:lvlOverride w:ilvl="2"/>
    <w:lvlOverride w:ilvl="3"/>
    <w:lvlOverride w:ilvl="4"/>
    <w:lvlOverride w:ilvl="5"/>
    <w:lvlOverride w:ilvl="6"/>
    <w:lvlOverride w:ilvl="7"/>
    <w:lvlOverride w:ilvl="8"/>
  </w:num>
  <w:num w:numId="18">
    <w:abstractNumId w:val="23"/>
    <w:lvlOverride w:ilvl="0"/>
    <w:lvlOverride w:ilvl="1"/>
    <w:lvlOverride w:ilvl="2"/>
    <w:lvlOverride w:ilvl="3"/>
    <w:lvlOverride w:ilvl="4"/>
    <w:lvlOverride w:ilvl="5"/>
    <w:lvlOverride w:ilvl="6"/>
    <w:lvlOverride w:ilvl="7"/>
    <w:lvlOverride w:ilvl="8"/>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lvlOverride w:ilvl="1"/>
    <w:lvlOverride w:ilvl="2"/>
    <w:lvlOverride w:ilvl="3"/>
    <w:lvlOverride w:ilvl="4"/>
    <w:lvlOverride w:ilvl="5"/>
    <w:lvlOverride w:ilvl="6"/>
    <w:lvlOverride w:ilvl="7"/>
    <w:lvlOverride w:ilvl="8"/>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8"/>
    <w:lvlOverride w:ilvl="0"/>
    <w:lvlOverride w:ilvl="1"/>
    <w:lvlOverride w:ilvl="2"/>
    <w:lvlOverride w:ilvl="3"/>
    <w:lvlOverride w:ilvl="4"/>
    <w:lvlOverride w:ilvl="5"/>
    <w:lvlOverride w:ilvl="6"/>
    <w:lvlOverride w:ilvl="7"/>
    <w:lvlOverride w:ilvl="8"/>
  </w:num>
  <w:num w:numId="3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lvlOverride w:ilvl="0"/>
    <w:lvlOverride w:ilvl="1"/>
    <w:lvlOverride w:ilvl="2"/>
    <w:lvlOverride w:ilvl="3"/>
    <w:lvlOverride w:ilvl="4"/>
    <w:lvlOverride w:ilvl="5"/>
    <w:lvlOverride w:ilvl="6"/>
    <w:lvlOverride w:ilvl="7"/>
    <w:lvlOverride w:ilvl="8"/>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lvlOverride w:ilvl="1"/>
    <w:lvlOverride w:ilvl="2"/>
    <w:lvlOverride w:ilvl="3"/>
    <w:lvlOverride w:ilvl="4"/>
    <w:lvlOverride w:ilvl="5"/>
    <w:lvlOverride w:ilvl="6"/>
    <w:lvlOverride w:ilvl="7"/>
    <w:lvlOverride w:ilvl="8"/>
  </w:num>
  <w:num w:numId="35">
    <w:abstractNumId w:val="0"/>
    <w:lvlOverride w:ilvl="0">
      <w:lvl w:ilvl="0">
        <w:numFmt w:val="bullet"/>
        <w:lvlText w:val="•"/>
        <w:legacy w:legacy="1" w:legacySpace="0" w:legacyIndent="129"/>
        <w:lvlJc w:val="left"/>
        <w:pPr>
          <w:ind w:left="0" w:firstLine="0"/>
        </w:pPr>
        <w:rPr>
          <w:rFonts w:ascii="Times New Roman" w:hAnsi="Times New Roman" w:cs="Times New Roman" w:hint="default"/>
        </w:rPr>
      </w:lvl>
    </w:lvlOverride>
  </w:num>
  <w:num w:numId="36">
    <w:abstractNumId w:val="0"/>
    <w:lvlOverride w:ilvl="0">
      <w:lvl w:ilvl="0">
        <w:numFmt w:val="bullet"/>
        <w:lvlText w:val="-"/>
        <w:legacy w:legacy="1" w:legacySpace="0" w:legacyIndent="250"/>
        <w:lvlJc w:val="left"/>
        <w:pPr>
          <w:ind w:left="0" w:firstLine="0"/>
        </w:pPr>
        <w:rPr>
          <w:rFonts w:ascii="Times New Roman" w:hAnsi="Times New Roman" w:cs="Times New Roman" w:hint="default"/>
        </w:rPr>
      </w:lvl>
    </w:lvlOverride>
  </w:num>
  <w:num w:numId="37">
    <w:abstractNumId w:val="16"/>
    <w:lvlOverride w:ilvl="0"/>
    <w:lvlOverride w:ilvl="1"/>
    <w:lvlOverride w:ilvl="2"/>
    <w:lvlOverride w:ilvl="3"/>
    <w:lvlOverride w:ilvl="4"/>
    <w:lvlOverride w:ilvl="5"/>
    <w:lvlOverride w:ilvl="6"/>
    <w:lvlOverride w:ilvl="7"/>
    <w:lvlOverride w:ilvl="8"/>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3"/>
    <w:lvlOverride w:ilvl="0"/>
    <w:lvlOverride w:ilvl="1"/>
    <w:lvlOverride w:ilvl="2"/>
    <w:lvlOverride w:ilvl="3"/>
    <w:lvlOverride w:ilvl="4"/>
    <w:lvlOverride w:ilvl="5"/>
    <w:lvlOverride w:ilvl="6"/>
    <w:lvlOverride w:ilvl="7"/>
    <w:lvlOverride w:ilvl="8"/>
  </w:num>
  <w:num w:numId="40">
    <w:abstractNumId w:val="15"/>
    <w:lvlOverride w:ilvl="0"/>
    <w:lvlOverride w:ilvl="1"/>
    <w:lvlOverride w:ilvl="2"/>
    <w:lvlOverride w:ilvl="3"/>
    <w:lvlOverride w:ilvl="4"/>
    <w:lvlOverride w:ilvl="5"/>
    <w:lvlOverride w:ilvl="6"/>
    <w:lvlOverride w:ilvl="7"/>
    <w:lvlOverride w:ilvl="8"/>
  </w:num>
  <w:num w:numId="41">
    <w:abstractNumId w:val="17"/>
    <w:lvlOverride w:ilvl="0"/>
    <w:lvlOverride w:ilvl="1"/>
    <w:lvlOverride w:ilvl="2"/>
    <w:lvlOverride w:ilvl="3"/>
    <w:lvlOverride w:ilvl="4"/>
    <w:lvlOverride w:ilvl="5"/>
    <w:lvlOverride w:ilvl="6"/>
    <w:lvlOverride w:ilvl="7"/>
    <w:lvlOverride w:ilvl="8"/>
  </w:num>
  <w:num w:numId="42">
    <w:abstractNumId w:val="56"/>
    <w:lvlOverride w:ilvl="0"/>
    <w:lvlOverride w:ilvl="1"/>
    <w:lvlOverride w:ilvl="2"/>
    <w:lvlOverride w:ilvl="3"/>
    <w:lvlOverride w:ilvl="4"/>
    <w:lvlOverride w:ilvl="5"/>
    <w:lvlOverride w:ilvl="6"/>
    <w:lvlOverride w:ilvl="7"/>
    <w:lvlOverride w:ilvl="8"/>
  </w:num>
  <w:num w:numId="43">
    <w:abstractNumId w:val="125"/>
    <w:lvlOverride w:ilvl="0"/>
    <w:lvlOverride w:ilvl="1"/>
    <w:lvlOverride w:ilvl="2"/>
    <w:lvlOverride w:ilvl="3"/>
    <w:lvlOverride w:ilvl="4"/>
    <w:lvlOverride w:ilvl="5"/>
    <w:lvlOverride w:ilvl="6"/>
    <w:lvlOverride w:ilvl="7"/>
    <w:lvlOverride w:ilvl="8"/>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lvl w:ilvl="0">
        <w:numFmt w:val="bullet"/>
        <w:lvlText w:val="•"/>
        <w:legacy w:legacy="1" w:legacySpace="0" w:legacyIndent="269"/>
        <w:lvlJc w:val="left"/>
        <w:pPr>
          <w:ind w:left="0" w:firstLine="0"/>
        </w:pPr>
        <w:rPr>
          <w:rFonts w:ascii="Times New Roman" w:hAnsi="Times New Roman" w:cs="Times New Roman" w:hint="default"/>
        </w:rPr>
      </w:lvl>
    </w:lvlOverride>
  </w:num>
  <w:num w:numId="46">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7"/>
    <w:lvlOverride w:ilvl="0"/>
    <w:lvlOverride w:ilvl="1">
      <w:startOverride w:val="1"/>
    </w:lvlOverride>
    <w:lvlOverride w:ilvl="2"/>
    <w:lvlOverride w:ilvl="3">
      <w:startOverride w:val="1"/>
    </w:lvlOverride>
    <w:lvlOverride w:ilvl="4"/>
    <w:lvlOverride w:ilvl="5"/>
    <w:lvlOverride w:ilvl="6"/>
    <w:lvlOverride w:ilvl="7"/>
    <w:lvlOverride w:ilvl="8"/>
  </w:num>
  <w:num w:numId="48">
    <w:abstractNumId w:val="26"/>
    <w:lvlOverride w:ilvl="0"/>
    <w:lvlOverride w:ilvl="1"/>
    <w:lvlOverride w:ilvl="2"/>
    <w:lvlOverride w:ilvl="3"/>
    <w:lvlOverride w:ilvl="4"/>
    <w:lvlOverride w:ilvl="5"/>
    <w:lvlOverride w:ilvl="6"/>
    <w:lvlOverride w:ilvl="7"/>
    <w:lvlOverride w:ilvl="8"/>
  </w:num>
  <w:num w:numId="49">
    <w:abstractNumId w:val="80"/>
    <w:lvlOverride w:ilvl="0"/>
    <w:lvlOverride w:ilvl="1"/>
    <w:lvlOverride w:ilvl="2"/>
    <w:lvlOverride w:ilvl="3"/>
    <w:lvlOverride w:ilvl="4"/>
    <w:lvlOverride w:ilvl="5"/>
    <w:lvlOverride w:ilvl="6"/>
    <w:lvlOverride w:ilvl="7"/>
    <w:lvlOverride w:ilvl="8"/>
  </w:num>
  <w:num w:numId="50">
    <w:abstractNumId w:val="28"/>
    <w:lvlOverride w:ilvl="0"/>
    <w:lvlOverride w:ilvl="1"/>
    <w:lvlOverride w:ilvl="2"/>
    <w:lvlOverride w:ilvl="3"/>
    <w:lvlOverride w:ilvl="4"/>
    <w:lvlOverride w:ilvl="5"/>
    <w:lvlOverride w:ilvl="6"/>
    <w:lvlOverride w:ilvl="7"/>
    <w:lvlOverride w:ilvl="8"/>
  </w:num>
  <w:num w:numId="51">
    <w:abstractNumId w:val="106"/>
    <w:lvlOverride w:ilvl="0"/>
    <w:lvlOverride w:ilvl="1"/>
    <w:lvlOverride w:ilvl="2"/>
    <w:lvlOverride w:ilvl="3"/>
    <w:lvlOverride w:ilvl="4"/>
    <w:lvlOverride w:ilvl="5"/>
    <w:lvlOverride w:ilvl="6"/>
    <w:lvlOverride w:ilvl="7"/>
    <w:lvlOverride w:ilvl="8"/>
  </w:num>
  <w:num w:numId="52">
    <w:abstractNumId w:val="21"/>
    <w:lvlOverride w:ilvl="0"/>
    <w:lvlOverride w:ilvl="1"/>
    <w:lvlOverride w:ilvl="2"/>
    <w:lvlOverride w:ilvl="3"/>
    <w:lvlOverride w:ilvl="4"/>
    <w:lvlOverride w:ilvl="5"/>
    <w:lvlOverride w:ilvl="6"/>
    <w:lvlOverride w:ilvl="7"/>
    <w:lvlOverride w:ilvl="8"/>
  </w:num>
  <w:num w:numId="53">
    <w:abstractNumId w:val="18"/>
    <w:lvlOverride w:ilvl="0"/>
    <w:lvlOverride w:ilvl="1"/>
    <w:lvlOverride w:ilvl="2"/>
    <w:lvlOverride w:ilvl="3"/>
    <w:lvlOverride w:ilvl="4"/>
    <w:lvlOverride w:ilvl="5"/>
    <w:lvlOverride w:ilvl="6"/>
    <w:lvlOverride w:ilvl="7"/>
    <w:lvlOverride w:ilvl="8"/>
  </w:num>
  <w:num w:numId="54">
    <w:abstractNumId w:val="60"/>
    <w:lvlOverride w:ilvl="0"/>
    <w:lvlOverride w:ilvl="1"/>
    <w:lvlOverride w:ilvl="2"/>
    <w:lvlOverride w:ilvl="3"/>
    <w:lvlOverride w:ilvl="4"/>
    <w:lvlOverride w:ilvl="5"/>
    <w:lvlOverride w:ilvl="6"/>
    <w:lvlOverride w:ilvl="7"/>
    <w:lvlOverride w:ilvl="8"/>
  </w:num>
  <w:num w:numId="55">
    <w:abstractNumId w:val="78"/>
    <w:lvlOverride w:ilvl="0"/>
    <w:lvlOverride w:ilvl="1"/>
    <w:lvlOverride w:ilvl="2"/>
    <w:lvlOverride w:ilvl="3"/>
    <w:lvlOverride w:ilvl="4"/>
    <w:lvlOverride w:ilvl="5"/>
    <w:lvlOverride w:ilvl="6"/>
    <w:lvlOverride w:ilvl="7"/>
    <w:lvlOverride w:ilvl="8"/>
  </w:num>
  <w:num w:numId="56">
    <w:abstractNumId w:val="75"/>
    <w:lvlOverride w:ilvl="0"/>
    <w:lvlOverride w:ilvl="1"/>
    <w:lvlOverride w:ilvl="2"/>
    <w:lvlOverride w:ilvl="3"/>
    <w:lvlOverride w:ilvl="4"/>
    <w:lvlOverride w:ilvl="5"/>
    <w:lvlOverride w:ilvl="6"/>
    <w:lvlOverride w:ilvl="7"/>
    <w:lvlOverride w:ilvl="8"/>
  </w:num>
  <w:num w:numId="57">
    <w:abstractNumId w:val="83"/>
    <w:lvlOverride w:ilvl="0"/>
    <w:lvlOverride w:ilvl="1"/>
    <w:lvlOverride w:ilvl="2"/>
    <w:lvlOverride w:ilvl="3"/>
    <w:lvlOverride w:ilvl="4"/>
    <w:lvlOverride w:ilvl="5"/>
    <w:lvlOverride w:ilvl="6"/>
    <w:lvlOverride w:ilvl="7"/>
    <w:lvlOverride w:ilvl="8"/>
  </w:num>
  <w:num w:numId="58">
    <w:abstractNumId w:val="109"/>
    <w:lvlOverride w:ilvl="0"/>
    <w:lvlOverride w:ilvl="1">
      <w:startOverride w:val="1"/>
    </w:lvlOverride>
    <w:lvlOverride w:ilvl="2"/>
    <w:lvlOverride w:ilvl="3"/>
    <w:lvlOverride w:ilvl="4"/>
    <w:lvlOverride w:ilvl="5"/>
    <w:lvlOverride w:ilvl="6"/>
    <w:lvlOverride w:ilvl="7"/>
    <w:lvlOverride w:ilvl="8"/>
  </w:num>
  <w:num w:numId="59">
    <w:abstractNumId w:val="30"/>
    <w:lvlOverride w:ilvl="0"/>
    <w:lvlOverride w:ilvl="1">
      <w:startOverride w:val="1"/>
    </w:lvlOverride>
    <w:lvlOverride w:ilvl="2"/>
    <w:lvlOverride w:ilvl="3"/>
    <w:lvlOverride w:ilvl="4"/>
    <w:lvlOverride w:ilvl="5"/>
    <w:lvlOverride w:ilvl="6"/>
    <w:lvlOverride w:ilvl="7"/>
    <w:lvlOverride w:ilvl="8"/>
  </w:num>
  <w:num w:numId="60">
    <w:abstractNumId w:val="25"/>
    <w:lvlOverride w:ilvl="0"/>
    <w:lvlOverride w:ilvl="1"/>
    <w:lvlOverride w:ilvl="2"/>
    <w:lvlOverride w:ilvl="3"/>
    <w:lvlOverride w:ilvl="4"/>
    <w:lvlOverride w:ilvl="5"/>
    <w:lvlOverride w:ilvl="6"/>
    <w:lvlOverride w:ilvl="7"/>
    <w:lvlOverride w:ilvl="8"/>
  </w:num>
  <w:num w:numId="61">
    <w:abstractNumId w:val="81"/>
    <w:lvlOverride w:ilvl="0"/>
    <w:lvlOverride w:ilvl="1"/>
    <w:lvlOverride w:ilvl="2"/>
    <w:lvlOverride w:ilvl="3"/>
    <w:lvlOverride w:ilvl="4"/>
    <w:lvlOverride w:ilvl="5"/>
    <w:lvlOverride w:ilvl="6"/>
    <w:lvlOverride w:ilvl="7"/>
    <w:lvlOverride w:ilvl="8"/>
  </w:num>
  <w:num w:numId="62">
    <w:abstractNumId w:val="63"/>
    <w:lvlOverride w:ilvl="0"/>
    <w:lvlOverride w:ilvl="1"/>
    <w:lvlOverride w:ilvl="2"/>
    <w:lvlOverride w:ilvl="3"/>
    <w:lvlOverride w:ilvl="4"/>
    <w:lvlOverride w:ilvl="5"/>
    <w:lvlOverride w:ilvl="6"/>
    <w:lvlOverride w:ilvl="7"/>
    <w:lvlOverride w:ilvl="8"/>
  </w:num>
  <w:num w:numId="63">
    <w:abstractNumId w:val="58"/>
    <w:lvlOverride w:ilvl="0"/>
    <w:lvlOverride w:ilvl="1"/>
    <w:lvlOverride w:ilvl="2"/>
    <w:lvlOverride w:ilvl="3"/>
    <w:lvlOverride w:ilvl="4"/>
    <w:lvlOverride w:ilvl="5"/>
    <w:lvlOverride w:ilvl="6"/>
    <w:lvlOverride w:ilvl="7"/>
    <w:lvlOverride w:ilvl="8"/>
  </w:num>
  <w:num w:numId="64">
    <w:abstractNumId w:val="46"/>
    <w:lvlOverride w:ilvl="0"/>
    <w:lvlOverride w:ilvl="1"/>
    <w:lvlOverride w:ilvl="2"/>
    <w:lvlOverride w:ilvl="3"/>
    <w:lvlOverride w:ilvl="4"/>
    <w:lvlOverride w:ilvl="5"/>
    <w:lvlOverride w:ilvl="6"/>
    <w:lvlOverride w:ilvl="7"/>
    <w:lvlOverride w:ilvl="8"/>
  </w:num>
  <w:num w:numId="65">
    <w:abstractNumId w:val="61"/>
    <w:lvlOverride w:ilvl="0"/>
    <w:lvlOverride w:ilvl="1"/>
    <w:lvlOverride w:ilvl="2"/>
    <w:lvlOverride w:ilvl="3"/>
    <w:lvlOverride w:ilvl="4"/>
    <w:lvlOverride w:ilvl="5"/>
    <w:lvlOverride w:ilvl="6"/>
    <w:lvlOverride w:ilvl="7"/>
    <w:lvlOverride w:ilvl="8"/>
  </w:num>
  <w:num w:numId="66">
    <w:abstractNumId w:val="84"/>
    <w:lvlOverride w:ilvl="0"/>
    <w:lvlOverride w:ilvl="1"/>
    <w:lvlOverride w:ilvl="2"/>
    <w:lvlOverride w:ilvl="3"/>
    <w:lvlOverride w:ilvl="4"/>
    <w:lvlOverride w:ilvl="5"/>
    <w:lvlOverride w:ilvl="6"/>
    <w:lvlOverride w:ilvl="7"/>
    <w:lvlOverride w:ilvl="8"/>
  </w:num>
  <w:num w:numId="67">
    <w:abstractNumId w:val="10"/>
    <w:lvlOverride w:ilvl="0"/>
    <w:lvlOverride w:ilvl="1"/>
    <w:lvlOverride w:ilvl="2"/>
    <w:lvlOverride w:ilvl="3"/>
    <w:lvlOverride w:ilvl="4"/>
    <w:lvlOverride w:ilvl="5"/>
    <w:lvlOverride w:ilvl="6"/>
    <w:lvlOverride w:ilvl="7"/>
    <w:lvlOverride w:ilvl="8"/>
  </w:num>
  <w:num w:numId="68">
    <w:abstractNumId w:val="48"/>
    <w:lvlOverride w:ilvl="0"/>
    <w:lvlOverride w:ilvl="1">
      <w:startOverride w:val="1"/>
    </w:lvlOverride>
    <w:lvlOverride w:ilvl="2"/>
    <w:lvlOverride w:ilvl="3"/>
    <w:lvlOverride w:ilvl="4"/>
    <w:lvlOverride w:ilvl="5"/>
    <w:lvlOverride w:ilvl="6"/>
    <w:lvlOverride w:ilvl="7"/>
    <w:lvlOverride w:ilvl="8"/>
  </w:num>
  <w:num w:numId="69">
    <w:abstractNumId w:val="114"/>
    <w:lvlOverride w:ilvl="0"/>
    <w:lvlOverride w:ilvl="1">
      <w:startOverride w:val="1"/>
    </w:lvlOverride>
    <w:lvlOverride w:ilvl="2"/>
    <w:lvlOverride w:ilvl="3"/>
    <w:lvlOverride w:ilvl="4"/>
    <w:lvlOverride w:ilvl="5"/>
    <w:lvlOverride w:ilvl="6"/>
    <w:lvlOverride w:ilvl="7"/>
    <w:lvlOverride w:ilvl="8"/>
  </w:num>
  <w:num w:numId="70">
    <w:abstractNumId w:val="110"/>
    <w:lvlOverride w:ilvl="0"/>
    <w:lvlOverride w:ilvl="1"/>
    <w:lvlOverride w:ilvl="2"/>
    <w:lvlOverride w:ilvl="3"/>
    <w:lvlOverride w:ilvl="4"/>
    <w:lvlOverride w:ilvl="5"/>
    <w:lvlOverride w:ilvl="6"/>
    <w:lvlOverride w:ilvl="7"/>
    <w:lvlOverride w:ilvl="8"/>
  </w:num>
  <w:num w:numId="71">
    <w:abstractNumId w:val="24"/>
    <w:lvlOverride w:ilvl="0"/>
    <w:lvlOverride w:ilvl="1">
      <w:startOverride w:val="1"/>
    </w:lvlOverride>
    <w:lvlOverride w:ilvl="2"/>
    <w:lvlOverride w:ilvl="3"/>
    <w:lvlOverride w:ilvl="4"/>
    <w:lvlOverride w:ilvl="5"/>
    <w:lvlOverride w:ilvl="6"/>
    <w:lvlOverride w:ilvl="7"/>
    <w:lvlOverride w:ilvl="8"/>
  </w:num>
  <w:num w:numId="72">
    <w:abstractNumId w:val="35"/>
    <w:lvlOverride w:ilvl="0"/>
    <w:lvlOverride w:ilvl="1">
      <w:startOverride w:val="1"/>
    </w:lvlOverride>
    <w:lvlOverride w:ilvl="2"/>
    <w:lvlOverride w:ilvl="3"/>
    <w:lvlOverride w:ilvl="4"/>
    <w:lvlOverride w:ilvl="5"/>
    <w:lvlOverride w:ilvl="6"/>
    <w:lvlOverride w:ilvl="7"/>
    <w:lvlOverride w:ilvl="8"/>
  </w:num>
  <w:num w:numId="73">
    <w:abstractNumId w:val="128"/>
    <w:lvlOverride w:ilvl="0"/>
    <w:lvlOverride w:ilvl="1"/>
    <w:lvlOverride w:ilvl="2"/>
    <w:lvlOverride w:ilvl="3"/>
    <w:lvlOverride w:ilvl="4"/>
    <w:lvlOverride w:ilvl="5"/>
    <w:lvlOverride w:ilvl="6"/>
    <w:lvlOverride w:ilvl="7"/>
    <w:lvlOverride w:ilvl="8"/>
  </w:num>
  <w:num w:numId="74">
    <w:abstractNumId w:val="116"/>
    <w:lvlOverride w:ilvl="0"/>
    <w:lvlOverride w:ilvl="1"/>
    <w:lvlOverride w:ilvl="2"/>
    <w:lvlOverride w:ilvl="3"/>
    <w:lvlOverride w:ilvl="4"/>
    <w:lvlOverride w:ilvl="5"/>
    <w:lvlOverride w:ilvl="6"/>
    <w:lvlOverride w:ilvl="7"/>
    <w:lvlOverride w:ilvl="8"/>
  </w:num>
  <w:num w:numId="75">
    <w:abstractNumId w:val="59"/>
    <w:lvlOverride w:ilvl="0"/>
    <w:lvlOverride w:ilvl="1"/>
    <w:lvlOverride w:ilvl="2"/>
    <w:lvlOverride w:ilvl="3"/>
    <w:lvlOverride w:ilvl="4"/>
    <w:lvlOverride w:ilvl="5"/>
    <w:lvlOverride w:ilvl="6"/>
    <w:lvlOverride w:ilvl="7"/>
    <w:lvlOverride w:ilvl="8"/>
  </w:num>
  <w:num w:numId="76">
    <w:abstractNumId w:val="123"/>
    <w:lvlOverride w:ilvl="0"/>
    <w:lvlOverride w:ilvl="1"/>
    <w:lvlOverride w:ilvl="2"/>
    <w:lvlOverride w:ilvl="3"/>
    <w:lvlOverride w:ilvl="4"/>
    <w:lvlOverride w:ilvl="5"/>
    <w:lvlOverride w:ilvl="6"/>
    <w:lvlOverride w:ilvl="7"/>
    <w:lvlOverride w:ilvl="8"/>
  </w:num>
  <w:num w:numId="77">
    <w:abstractNumId w:val="122"/>
    <w:lvlOverride w:ilvl="0"/>
    <w:lvlOverride w:ilvl="1"/>
    <w:lvlOverride w:ilvl="2"/>
    <w:lvlOverride w:ilvl="3"/>
    <w:lvlOverride w:ilvl="4"/>
    <w:lvlOverride w:ilvl="5"/>
    <w:lvlOverride w:ilvl="6"/>
    <w:lvlOverride w:ilvl="7"/>
    <w:lvlOverride w:ilvl="8"/>
  </w:num>
  <w:num w:numId="78">
    <w:abstractNumId w:val="90"/>
    <w:lvlOverride w:ilvl="0"/>
    <w:lvlOverride w:ilvl="1"/>
    <w:lvlOverride w:ilvl="2"/>
    <w:lvlOverride w:ilvl="3"/>
    <w:lvlOverride w:ilvl="4"/>
    <w:lvlOverride w:ilvl="5"/>
    <w:lvlOverride w:ilvl="6"/>
    <w:lvlOverride w:ilvl="7"/>
    <w:lvlOverride w:ilvl="8"/>
  </w:num>
  <w:num w:numId="79">
    <w:abstractNumId w:val="49"/>
    <w:lvlOverride w:ilvl="0"/>
    <w:lvlOverride w:ilvl="1">
      <w:startOverride w:val="1"/>
    </w:lvlOverride>
    <w:lvlOverride w:ilvl="2"/>
    <w:lvlOverride w:ilvl="3"/>
    <w:lvlOverride w:ilvl="4"/>
    <w:lvlOverride w:ilvl="5"/>
    <w:lvlOverride w:ilvl="6"/>
    <w:lvlOverride w:ilvl="7"/>
    <w:lvlOverride w:ilvl="8"/>
  </w:num>
  <w:num w:numId="80">
    <w:abstractNumId w:val="105"/>
    <w:lvlOverride w:ilvl="0"/>
    <w:lvlOverride w:ilvl="1"/>
    <w:lvlOverride w:ilvl="2"/>
    <w:lvlOverride w:ilvl="3"/>
    <w:lvlOverride w:ilvl="4"/>
    <w:lvlOverride w:ilvl="5"/>
    <w:lvlOverride w:ilvl="6"/>
    <w:lvlOverride w:ilvl="7"/>
    <w:lvlOverride w:ilvl="8"/>
  </w:num>
  <w:num w:numId="81">
    <w:abstractNumId w:val="117"/>
    <w:lvlOverride w:ilvl="0"/>
    <w:lvlOverride w:ilvl="1"/>
    <w:lvlOverride w:ilvl="2"/>
    <w:lvlOverride w:ilvl="3"/>
    <w:lvlOverride w:ilvl="4"/>
    <w:lvlOverride w:ilvl="5"/>
    <w:lvlOverride w:ilvl="6"/>
    <w:lvlOverride w:ilvl="7"/>
    <w:lvlOverride w:ilvl="8"/>
  </w:num>
  <w:num w:numId="82">
    <w:abstractNumId w:val="69"/>
    <w:lvlOverride w:ilvl="0"/>
    <w:lvlOverride w:ilvl="1"/>
    <w:lvlOverride w:ilvl="2"/>
    <w:lvlOverride w:ilvl="3"/>
    <w:lvlOverride w:ilvl="4"/>
    <w:lvlOverride w:ilvl="5"/>
    <w:lvlOverride w:ilvl="6"/>
    <w:lvlOverride w:ilvl="7"/>
    <w:lvlOverride w:ilvl="8"/>
  </w:num>
  <w:num w:numId="83">
    <w:abstractNumId w:val="111"/>
    <w:lvlOverride w:ilvl="0"/>
    <w:lvlOverride w:ilvl="1"/>
    <w:lvlOverride w:ilvl="2"/>
    <w:lvlOverride w:ilvl="3"/>
    <w:lvlOverride w:ilvl="4"/>
    <w:lvlOverride w:ilvl="5"/>
    <w:lvlOverride w:ilvl="6"/>
    <w:lvlOverride w:ilvl="7"/>
    <w:lvlOverride w:ilvl="8"/>
  </w:num>
  <w:num w:numId="84">
    <w:abstractNumId w:val="124"/>
    <w:lvlOverride w:ilvl="0"/>
    <w:lvlOverride w:ilvl="1"/>
    <w:lvlOverride w:ilvl="2"/>
    <w:lvlOverride w:ilvl="3"/>
    <w:lvlOverride w:ilvl="4"/>
    <w:lvlOverride w:ilvl="5"/>
    <w:lvlOverride w:ilvl="6"/>
    <w:lvlOverride w:ilvl="7"/>
    <w:lvlOverride w:ilvl="8"/>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2"/>
    <w:lvlOverride w:ilvl="0"/>
    <w:lvlOverride w:ilvl="1"/>
    <w:lvlOverride w:ilvl="2"/>
    <w:lvlOverride w:ilvl="3"/>
    <w:lvlOverride w:ilvl="4"/>
    <w:lvlOverride w:ilvl="5"/>
    <w:lvlOverride w:ilvl="6"/>
    <w:lvlOverride w:ilvl="7"/>
    <w:lvlOverride w:ilvl="8"/>
  </w:num>
  <w:num w:numId="87">
    <w:abstractNumId w:val="5"/>
    <w:lvlOverride w:ilvl="0"/>
    <w:lvlOverride w:ilvl="1"/>
    <w:lvlOverride w:ilvl="2"/>
    <w:lvlOverride w:ilvl="3"/>
    <w:lvlOverride w:ilvl="4"/>
    <w:lvlOverride w:ilvl="5"/>
    <w:lvlOverride w:ilvl="6"/>
    <w:lvlOverride w:ilvl="7"/>
    <w:lvlOverride w:ilvl="8"/>
  </w:num>
  <w:num w:numId="88">
    <w:abstractNumId w:val="57"/>
    <w:lvlOverride w:ilvl="0"/>
    <w:lvlOverride w:ilvl="1"/>
    <w:lvlOverride w:ilvl="2"/>
    <w:lvlOverride w:ilvl="3"/>
    <w:lvlOverride w:ilvl="4"/>
    <w:lvlOverride w:ilvl="5"/>
    <w:lvlOverride w:ilvl="6"/>
    <w:lvlOverride w:ilvl="7"/>
    <w:lvlOverride w:ilvl="8"/>
  </w:num>
  <w:num w:numId="89">
    <w:abstractNumId w:val="7"/>
    <w:lvlOverride w:ilvl="0"/>
    <w:lvlOverride w:ilvl="1"/>
    <w:lvlOverride w:ilvl="2"/>
    <w:lvlOverride w:ilvl="3"/>
    <w:lvlOverride w:ilvl="4"/>
    <w:lvlOverride w:ilvl="5"/>
    <w:lvlOverride w:ilvl="6"/>
    <w:lvlOverride w:ilvl="7"/>
    <w:lvlOverride w:ilvl="8"/>
  </w:num>
  <w:num w:numId="90">
    <w:abstractNumId w:val="9"/>
    <w:lvlOverride w:ilvl="0"/>
    <w:lvlOverride w:ilvl="1"/>
    <w:lvlOverride w:ilvl="2"/>
    <w:lvlOverride w:ilvl="3"/>
    <w:lvlOverride w:ilvl="4"/>
    <w:lvlOverride w:ilvl="5"/>
    <w:lvlOverride w:ilvl="6"/>
    <w:lvlOverride w:ilvl="7"/>
    <w:lvlOverride w:ilvl="8"/>
  </w:num>
  <w:num w:numId="91">
    <w:abstractNumId w:val="120"/>
    <w:lvlOverride w:ilvl="0"/>
    <w:lvlOverride w:ilvl="1"/>
    <w:lvlOverride w:ilvl="2"/>
    <w:lvlOverride w:ilvl="3"/>
    <w:lvlOverride w:ilvl="4"/>
    <w:lvlOverride w:ilvl="5"/>
    <w:lvlOverride w:ilvl="6"/>
    <w:lvlOverride w:ilvl="7"/>
    <w:lvlOverride w:ilvl="8"/>
  </w:num>
  <w:num w:numId="92">
    <w:abstractNumId w:val="34"/>
    <w:lvlOverride w:ilvl="0"/>
    <w:lvlOverride w:ilvl="1"/>
    <w:lvlOverride w:ilvl="2"/>
    <w:lvlOverride w:ilvl="3"/>
    <w:lvlOverride w:ilvl="4"/>
    <w:lvlOverride w:ilvl="5"/>
    <w:lvlOverride w:ilvl="6"/>
    <w:lvlOverride w:ilvl="7"/>
    <w:lvlOverride w:ilvl="8"/>
  </w:num>
  <w:num w:numId="93">
    <w:abstractNumId w:val="132"/>
    <w:lvlOverride w:ilvl="0"/>
    <w:lvlOverride w:ilvl="1"/>
    <w:lvlOverride w:ilvl="2"/>
    <w:lvlOverride w:ilvl="3"/>
    <w:lvlOverride w:ilvl="4"/>
    <w:lvlOverride w:ilvl="5"/>
    <w:lvlOverride w:ilvl="6"/>
    <w:lvlOverride w:ilvl="7"/>
    <w:lvlOverride w:ilvl="8"/>
  </w:num>
  <w:num w:numId="94">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6"/>
    <w:lvlOverride w:ilvl="0"/>
    <w:lvlOverride w:ilvl="1"/>
    <w:lvlOverride w:ilvl="2"/>
    <w:lvlOverride w:ilvl="3"/>
    <w:lvlOverride w:ilvl="4"/>
    <w:lvlOverride w:ilvl="5"/>
    <w:lvlOverride w:ilvl="6"/>
    <w:lvlOverride w:ilvl="7"/>
    <w:lvlOverride w:ilvl="8"/>
  </w:num>
  <w:num w:numId="9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
    <w:lvlOverride w:ilvl="0"/>
    <w:lvlOverride w:ilvl="1"/>
    <w:lvlOverride w:ilvl="2"/>
    <w:lvlOverride w:ilvl="3"/>
    <w:lvlOverride w:ilvl="4"/>
    <w:lvlOverride w:ilvl="5"/>
    <w:lvlOverride w:ilvl="6"/>
    <w:lvlOverride w:ilvl="7"/>
    <w:lvlOverride w:ilvl="8"/>
  </w:num>
  <w:num w:numId="100">
    <w:abstractNumId w:val="70"/>
    <w:lvlOverride w:ilvl="0"/>
    <w:lvlOverride w:ilvl="1"/>
    <w:lvlOverride w:ilvl="2"/>
    <w:lvlOverride w:ilvl="3"/>
    <w:lvlOverride w:ilvl="4"/>
    <w:lvlOverride w:ilvl="5"/>
    <w:lvlOverride w:ilvl="6"/>
    <w:lvlOverride w:ilvl="7"/>
    <w:lvlOverride w:ilvl="8"/>
  </w:num>
  <w:num w:numId="101">
    <w:abstractNumId w:val="2"/>
    <w:lvlOverride w:ilvl="0"/>
  </w:num>
  <w:num w:numId="10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3"/>
    <w:lvlOverride w:ilvl="0"/>
    <w:lvlOverride w:ilvl="1"/>
    <w:lvlOverride w:ilvl="2"/>
    <w:lvlOverride w:ilvl="3"/>
    <w:lvlOverride w:ilvl="4"/>
    <w:lvlOverride w:ilvl="5"/>
    <w:lvlOverride w:ilvl="6"/>
    <w:lvlOverride w:ilvl="7"/>
    <w:lvlOverride w:ilvl="8"/>
  </w:num>
  <w:num w:numId="105">
    <w:abstractNumId w:val="47"/>
    <w:lvlOverride w:ilvl="0"/>
    <w:lvlOverride w:ilvl="1"/>
    <w:lvlOverride w:ilvl="2"/>
    <w:lvlOverride w:ilvl="3"/>
    <w:lvlOverride w:ilvl="4"/>
    <w:lvlOverride w:ilvl="5"/>
    <w:lvlOverride w:ilvl="6"/>
    <w:lvlOverride w:ilvl="7"/>
    <w:lvlOverride w:ilvl="8"/>
  </w:num>
  <w:num w:numId="10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1"/>
    <w:lvlOverride w:ilvl="0"/>
    <w:lvlOverride w:ilvl="1"/>
    <w:lvlOverride w:ilvl="2"/>
    <w:lvlOverride w:ilvl="3"/>
    <w:lvlOverride w:ilvl="4"/>
    <w:lvlOverride w:ilvl="5"/>
    <w:lvlOverride w:ilvl="6"/>
    <w:lvlOverride w:ilvl="7"/>
    <w:lvlOverride w:ilvl="8"/>
  </w:num>
  <w:num w:numId="10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5"/>
    <w:lvlOverride w:ilvl="0"/>
    <w:lvlOverride w:ilvl="1"/>
    <w:lvlOverride w:ilvl="2"/>
    <w:lvlOverride w:ilvl="3"/>
    <w:lvlOverride w:ilvl="4"/>
    <w:lvlOverride w:ilvl="5"/>
    <w:lvlOverride w:ilvl="6"/>
    <w:lvlOverride w:ilvl="7"/>
    <w:lvlOverride w:ilvl="8"/>
  </w:num>
  <w:num w:numId="111">
    <w:abstractNumId w:val="31"/>
    <w:lvlOverride w:ilvl="0"/>
    <w:lvlOverride w:ilvl="1"/>
    <w:lvlOverride w:ilvl="2"/>
    <w:lvlOverride w:ilvl="3"/>
    <w:lvlOverride w:ilvl="4"/>
    <w:lvlOverride w:ilvl="5"/>
    <w:lvlOverride w:ilvl="6"/>
    <w:lvlOverride w:ilvl="7"/>
    <w:lvlOverride w:ilvl="8"/>
  </w:num>
  <w:num w:numId="112">
    <w:abstractNumId w:val="51"/>
    <w:lvlOverride w:ilvl="0"/>
    <w:lvlOverride w:ilvl="1"/>
    <w:lvlOverride w:ilvl="2"/>
    <w:lvlOverride w:ilvl="3"/>
    <w:lvlOverride w:ilvl="4"/>
    <w:lvlOverride w:ilvl="5"/>
    <w:lvlOverride w:ilvl="6"/>
    <w:lvlOverride w:ilvl="7"/>
    <w:lvlOverride w:ilvl="8"/>
  </w:num>
  <w:num w:numId="113">
    <w:abstractNumId w:val="82"/>
    <w:lvlOverride w:ilvl="0"/>
    <w:lvlOverride w:ilvl="1"/>
    <w:lvlOverride w:ilvl="2"/>
    <w:lvlOverride w:ilvl="3"/>
    <w:lvlOverride w:ilvl="4"/>
    <w:lvlOverride w:ilvl="5"/>
    <w:lvlOverride w:ilvl="6"/>
    <w:lvlOverride w:ilvl="7"/>
    <w:lvlOverride w:ilvl="8"/>
  </w:num>
  <w:num w:numId="114">
    <w:abstractNumId w:val="95"/>
    <w:lvlOverride w:ilvl="0"/>
    <w:lvlOverride w:ilvl="1"/>
    <w:lvlOverride w:ilvl="2"/>
    <w:lvlOverride w:ilvl="3"/>
    <w:lvlOverride w:ilvl="4"/>
    <w:lvlOverride w:ilvl="5"/>
    <w:lvlOverride w:ilvl="6"/>
    <w:lvlOverride w:ilvl="7"/>
    <w:lvlOverride w:ilvl="8"/>
  </w:num>
  <w:num w:numId="11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4"/>
    <w:lvlOverride w:ilvl="0"/>
    <w:lvlOverride w:ilvl="1"/>
    <w:lvlOverride w:ilvl="2"/>
    <w:lvlOverride w:ilvl="3"/>
    <w:lvlOverride w:ilvl="4"/>
    <w:lvlOverride w:ilvl="5"/>
    <w:lvlOverride w:ilvl="6"/>
    <w:lvlOverride w:ilvl="7"/>
    <w:lvlOverride w:ilvl="8"/>
  </w:num>
  <w:num w:numId="117">
    <w:abstractNumId w:val="7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8"/>
    <w:lvlOverride w:ilvl="0"/>
    <w:lvlOverride w:ilvl="1"/>
    <w:lvlOverride w:ilvl="2"/>
    <w:lvlOverride w:ilvl="3"/>
    <w:lvlOverride w:ilvl="4"/>
    <w:lvlOverride w:ilvl="5"/>
    <w:lvlOverride w:ilvl="6"/>
    <w:lvlOverride w:ilvl="7"/>
    <w:lvlOverride w:ilvl="8"/>
  </w:num>
  <w:num w:numId="1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
    <w:lvlOverride w:ilvl="0"/>
    <w:lvlOverride w:ilvl="1"/>
    <w:lvlOverride w:ilvl="2"/>
    <w:lvlOverride w:ilvl="3"/>
    <w:lvlOverride w:ilvl="4"/>
    <w:lvlOverride w:ilvl="5"/>
    <w:lvlOverride w:ilvl="6"/>
    <w:lvlOverride w:ilvl="7"/>
    <w:lvlOverride w:ilvl="8"/>
  </w:num>
  <w:num w:numId="121">
    <w:abstractNumId w:val="37"/>
    <w:lvlOverride w:ilvl="0"/>
    <w:lvlOverride w:ilvl="1"/>
    <w:lvlOverride w:ilvl="2"/>
    <w:lvlOverride w:ilvl="3"/>
    <w:lvlOverride w:ilvl="4"/>
    <w:lvlOverride w:ilvl="5"/>
    <w:lvlOverride w:ilvl="6"/>
    <w:lvlOverride w:ilvl="7"/>
    <w:lvlOverride w:ilvl="8"/>
  </w:num>
  <w:num w:numId="122">
    <w:abstractNumId w:val="53"/>
    <w:lvlOverride w:ilvl="0"/>
    <w:lvlOverride w:ilvl="1"/>
    <w:lvlOverride w:ilvl="2"/>
    <w:lvlOverride w:ilvl="3"/>
    <w:lvlOverride w:ilvl="4"/>
    <w:lvlOverride w:ilvl="5"/>
    <w:lvlOverride w:ilvl="6"/>
    <w:lvlOverride w:ilvl="7"/>
    <w:lvlOverride w:ilvl="8"/>
  </w:num>
  <w:num w:numId="123">
    <w:abstractNumId w:val="118"/>
    <w:lvlOverride w:ilvl="0"/>
    <w:lvlOverride w:ilvl="1"/>
    <w:lvlOverride w:ilvl="2"/>
    <w:lvlOverride w:ilvl="3"/>
    <w:lvlOverride w:ilvl="4"/>
    <w:lvlOverride w:ilvl="5"/>
    <w:lvlOverride w:ilvl="6"/>
    <w:lvlOverride w:ilvl="7"/>
    <w:lvlOverride w:ilvl="8"/>
  </w:num>
  <w:num w:numId="1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6"/>
    <w:lvlOverride w:ilvl="0"/>
    <w:lvlOverride w:ilvl="1"/>
    <w:lvlOverride w:ilvl="2"/>
    <w:lvlOverride w:ilvl="3"/>
    <w:lvlOverride w:ilvl="4"/>
    <w:lvlOverride w:ilvl="5"/>
    <w:lvlOverride w:ilvl="6"/>
    <w:lvlOverride w:ilvl="7"/>
    <w:lvlOverride w:ilvl="8"/>
  </w:num>
  <w:num w:numId="126">
    <w:abstractNumId w:val="92"/>
    <w:lvlOverride w:ilvl="0"/>
    <w:lvlOverride w:ilvl="1"/>
    <w:lvlOverride w:ilvl="2"/>
    <w:lvlOverride w:ilvl="3"/>
    <w:lvlOverride w:ilvl="4"/>
    <w:lvlOverride w:ilvl="5"/>
    <w:lvlOverride w:ilvl="6"/>
    <w:lvlOverride w:ilvl="7"/>
    <w:lvlOverride w:ilvl="8"/>
  </w:num>
  <w:num w:numId="127">
    <w:abstractNumId w:val="71"/>
    <w:lvlOverride w:ilvl="0"/>
    <w:lvlOverride w:ilvl="1"/>
    <w:lvlOverride w:ilvl="2"/>
    <w:lvlOverride w:ilvl="3"/>
    <w:lvlOverride w:ilvl="4"/>
    <w:lvlOverride w:ilvl="5"/>
    <w:lvlOverride w:ilvl="6"/>
    <w:lvlOverride w:ilvl="7"/>
    <w:lvlOverride w:ilvl="8"/>
  </w:num>
  <w:num w:numId="128">
    <w:abstractNumId w:val="42"/>
    <w:lvlOverride w:ilvl="0"/>
    <w:lvlOverride w:ilvl="1"/>
    <w:lvlOverride w:ilvl="2"/>
    <w:lvlOverride w:ilvl="3"/>
    <w:lvlOverride w:ilvl="4"/>
    <w:lvlOverride w:ilvl="5"/>
    <w:lvlOverride w:ilvl="6"/>
    <w:lvlOverride w:ilvl="7"/>
    <w:lvlOverride w:ilvl="8"/>
  </w:num>
  <w:num w:numId="129">
    <w:abstractNumId w:val="113"/>
    <w:lvlOverride w:ilvl="0"/>
    <w:lvlOverride w:ilvl="1"/>
    <w:lvlOverride w:ilvl="2"/>
    <w:lvlOverride w:ilvl="3"/>
    <w:lvlOverride w:ilvl="4"/>
    <w:lvlOverride w:ilvl="5"/>
    <w:lvlOverride w:ilvl="6"/>
    <w:lvlOverride w:ilvl="7"/>
    <w:lvlOverride w:ilvl="8"/>
  </w:num>
  <w:num w:numId="130">
    <w:abstractNumId w:val="1"/>
    <w:lvlOverride w:ilvl="0"/>
  </w:num>
  <w:num w:numId="13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9"/>
    <w:lvlOverride w:ilvl="0"/>
    <w:lvlOverride w:ilvl="1"/>
    <w:lvlOverride w:ilvl="2"/>
    <w:lvlOverride w:ilvl="3"/>
    <w:lvlOverride w:ilvl="4"/>
    <w:lvlOverride w:ilvl="5"/>
    <w:lvlOverride w:ilvl="6"/>
    <w:lvlOverride w:ilvl="7"/>
    <w:lvlOverride w:ilvl="8"/>
  </w:num>
  <w:num w:numId="13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A75"/>
    <w:rsid w:val="00423948"/>
    <w:rsid w:val="00736F45"/>
    <w:rsid w:val="00FC1A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948"/>
    <w:rPr>
      <w:rFonts w:ascii="Calibri" w:eastAsia="Calibri" w:hAnsi="Calibri" w:cs="Times New Roman"/>
      <w:lang w:eastAsia="ru-RU"/>
    </w:rPr>
  </w:style>
  <w:style w:type="paragraph" w:styleId="3">
    <w:name w:val="heading 3"/>
    <w:basedOn w:val="a"/>
    <w:next w:val="a"/>
    <w:link w:val="30"/>
    <w:semiHidden/>
    <w:unhideWhenUsed/>
    <w:qFormat/>
    <w:rsid w:val="00423948"/>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423948"/>
    <w:rPr>
      <w:rFonts w:ascii="Arial" w:eastAsia="Times New Roman" w:hAnsi="Arial" w:cs="Arial"/>
      <w:b/>
      <w:bCs/>
      <w:sz w:val="26"/>
      <w:szCs w:val="26"/>
      <w:lang w:eastAsia="ru-RU"/>
    </w:rPr>
  </w:style>
  <w:style w:type="character" w:styleId="a3">
    <w:name w:val="Hyperlink"/>
    <w:uiPriority w:val="99"/>
    <w:semiHidden/>
    <w:unhideWhenUsed/>
    <w:rsid w:val="00423948"/>
    <w:rPr>
      <w:rFonts w:ascii="Times New Roman" w:hAnsi="Times New Roman" w:cs="Times New Roman" w:hint="default"/>
      <w:color w:val="0000FF"/>
      <w:u w:val="single"/>
    </w:rPr>
  </w:style>
  <w:style w:type="character" w:styleId="a4">
    <w:name w:val="FollowedHyperlink"/>
    <w:basedOn w:val="a0"/>
    <w:uiPriority w:val="99"/>
    <w:semiHidden/>
    <w:unhideWhenUsed/>
    <w:rsid w:val="00423948"/>
    <w:rPr>
      <w:color w:val="800080" w:themeColor="followedHyperlink"/>
      <w:u w:val="single"/>
    </w:rPr>
  </w:style>
  <w:style w:type="character" w:styleId="a5">
    <w:name w:val="Emphasis"/>
    <w:qFormat/>
    <w:rsid w:val="00423948"/>
    <w:rPr>
      <w:rFonts w:ascii="Times New Roman" w:hAnsi="Times New Roman" w:cs="Times New Roman" w:hint="default"/>
      <w:i/>
      <w:iCs/>
    </w:rPr>
  </w:style>
  <w:style w:type="character" w:styleId="a6">
    <w:name w:val="Strong"/>
    <w:qFormat/>
    <w:rsid w:val="00423948"/>
    <w:rPr>
      <w:rFonts w:ascii="Times New Roman" w:hAnsi="Times New Roman" w:cs="Times New Roman" w:hint="default"/>
      <w:b/>
      <w:bCs/>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423948"/>
    <w:pPr>
      <w:spacing w:before="150" w:after="0" w:line="240" w:lineRule="auto"/>
    </w:pPr>
    <w:rPr>
      <w:rFonts w:ascii="Times New Roman" w:hAnsi="Times New Roman"/>
      <w:sz w:val="24"/>
      <w:szCs w:val="24"/>
    </w:rPr>
  </w:style>
  <w:style w:type="character" w:customStyle="1" w:styleId="a8">
    <w:name w:val="Верхний колонтитул Знак"/>
    <w:basedOn w:val="a0"/>
    <w:link w:val="a9"/>
    <w:uiPriority w:val="99"/>
    <w:semiHidden/>
    <w:locked/>
    <w:rsid w:val="00423948"/>
  </w:style>
  <w:style w:type="character" w:customStyle="1" w:styleId="aa">
    <w:name w:val="Нижний колонтитул Знак"/>
    <w:basedOn w:val="a0"/>
    <w:link w:val="ab"/>
    <w:uiPriority w:val="99"/>
    <w:semiHidden/>
    <w:locked/>
    <w:rsid w:val="00423948"/>
  </w:style>
  <w:style w:type="character" w:customStyle="1" w:styleId="ac">
    <w:name w:val="Название Знак"/>
    <w:basedOn w:val="a0"/>
    <w:link w:val="ad"/>
    <w:uiPriority w:val="99"/>
    <w:locked/>
    <w:rsid w:val="00423948"/>
    <w:rPr>
      <w:rFonts w:ascii="Times New Roman" w:eastAsia="Times New Roman" w:hAnsi="Times New Roman" w:cs="Times New Roman"/>
      <w:b/>
      <w:bCs/>
      <w:sz w:val="24"/>
      <w:szCs w:val="24"/>
    </w:rPr>
  </w:style>
  <w:style w:type="character" w:customStyle="1" w:styleId="ae">
    <w:name w:val="Основной текст Знак"/>
    <w:basedOn w:val="a0"/>
    <w:link w:val="af"/>
    <w:uiPriority w:val="99"/>
    <w:semiHidden/>
    <w:locked/>
    <w:rsid w:val="00423948"/>
  </w:style>
  <w:style w:type="character" w:customStyle="1" w:styleId="af0">
    <w:name w:val="Основной текст с отступом Знак"/>
    <w:basedOn w:val="a0"/>
    <w:link w:val="af1"/>
    <w:uiPriority w:val="99"/>
    <w:semiHidden/>
    <w:locked/>
    <w:rsid w:val="00423948"/>
    <w:rPr>
      <w:rFonts w:ascii="Times New Roman" w:eastAsia="Times New Roman" w:hAnsi="Times New Roman" w:cs="Times New Roman"/>
      <w:sz w:val="26"/>
      <w:szCs w:val="26"/>
    </w:rPr>
  </w:style>
  <w:style w:type="character" w:customStyle="1" w:styleId="2">
    <w:name w:val="Основной текст 2 Знак"/>
    <w:basedOn w:val="a0"/>
    <w:link w:val="20"/>
    <w:uiPriority w:val="99"/>
    <w:semiHidden/>
    <w:locked/>
    <w:rsid w:val="00423948"/>
  </w:style>
  <w:style w:type="character" w:customStyle="1" w:styleId="31">
    <w:name w:val="Основной текст с отступом 3 Знак"/>
    <w:basedOn w:val="a0"/>
    <w:link w:val="32"/>
    <w:uiPriority w:val="99"/>
    <w:semiHidden/>
    <w:locked/>
    <w:rsid w:val="00423948"/>
    <w:rPr>
      <w:sz w:val="16"/>
      <w:szCs w:val="16"/>
    </w:rPr>
  </w:style>
  <w:style w:type="character" w:customStyle="1" w:styleId="af2">
    <w:name w:val="Текст Знак"/>
    <w:basedOn w:val="a0"/>
    <w:link w:val="af3"/>
    <w:semiHidden/>
    <w:locked/>
    <w:rsid w:val="00423948"/>
    <w:rPr>
      <w:rFonts w:ascii="Courier New" w:eastAsia="Times New Roman" w:hAnsi="Courier New" w:cs="Courier New"/>
    </w:rPr>
  </w:style>
  <w:style w:type="character" w:customStyle="1" w:styleId="af4">
    <w:name w:val="Текст выноски Знак"/>
    <w:basedOn w:val="a0"/>
    <w:link w:val="af5"/>
    <w:uiPriority w:val="99"/>
    <w:semiHidden/>
    <w:locked/>
    <w:rsid w:val="00423948"/>
    <w:rPr>
      <w:rFonts w:ascii="Segoe UI" w:hAnsi="Segoe UI" w:cs="Segoe UI"/>
      <w:sz w:val="18"/>
      <w:szCs w:val="18"/>
    </w:rPr>
  </w:style>
  <w:style w:type="character" w:customStyle="1" w:styleId="af6">
    <w:name w:val="Без интервала Знак"/>
    <w:aliases w:val="основа Знак"/>
    <w:link w:val="af7"/>
    <w:uiPriority w:val="1"/>
    <w:locked/>
    <w:rsid w:val="00423948"/>
  </w:style>
  <w:style w:type="paragraph" w:styleId="af7">
    <w:name w:val="No Spacing"/>
    <w:aliases w:val="основа"/>
    <w:link w:val="af6"/>
    <w:uiPriority w:val="1"/>
    <w:qFormat/>
    <w:rsid w:val="00423948"/>
    <w:pPr>
      <w:spacing w:after="0" w:line="240" w:lineRule="auto"/>
    </w:pPr>
  </w:style>
  <w:style w:type="paragraph" w:customStyle="1" w:styleId="11">
    <w:name w:val="Заголовок №11"/>
    <w:basedOn w:val="a"/>
    <w:uiPriority w:val="99"/>
    <w:qFormat/>
    <w:rsid w:val="00423948"/>
    <w:pPr>
      <w:shd w:val="clear" w:color="auto" w:fill="FFFFFF"/>
      <w:spacing w:after="420" w:line="240" w:lineRule="atLeast"/>
      <w:outlineLvl w:val="0"/>
    </w:pPr>
    <w:rPr>
      <w:rFonts w:ascii="Times New Roman" w:eastAsia="Times New Roman" w:hAnsi="Times New Roman"/>
      <w:b/>
      <w:bCs/>
      <w:sz w:val="23"/>
      <w:szCs w:val="23"/>
    </w:rPr>
  </w:style>
  <w:style w:type="paragraph" w:customStyle="1" w:styleId="Style7">
    <w:name w:val="Style7"/>
    <w:basedOn w:val="a"/>
    <w:uiPriority w:val="99"/>
    <w:qFormat/>
    <w:rsid w:val="00423948"/>
    <w:pPr>
      <w:widowControl w:val="0"/>
      <w:autoSpaceDE w:val="0"/>
      <w:autoSpaceDN w:val="0"/>
      <w:adjustRightInd w:val="0"/>
      <w:spacing w:after="0" w:line="240" w:lineRule="auto"/>
      <w:jc w:val="both"/>
    </w:pPr>
    <w:rPr>
      <w:rFonts w:ascii="Arial" w:hAnsi="Arial" w:cs="Arial"/>
      <w:sz w:val="24"/>
      <w:szCs w:val="24"/>
    </w:rPr>
  </w:style>
  <w:style w:type="paragraph" w:customStyle="1" w:styleId="Zag2">
    <w:name w:val="Zag_2"/>
    <w:basedOn w:val="a"/>
    <w:uiPriority w:val="99"/>
    <w:qFormat/>
    <w:rsid w:val="00423948"/>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rPr>
  </w:style>
  <w:style w:type="paragraph" w:customStyle="1" w:styleId="Osnova">
    <w:name w:val="Osnova"/>
    <w:basedOn w:val="a"/>
    <w:uiPriority w:val="99"/>
    <w:qFormat/>
    <w:rsid w:val="0042394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Default">
    <w:name w:val="Default"/>
    <w:uiPriority w:val="99"/>
    <w:qFormat/>
    <w:rsid w:val="0042394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Zag3">
    <w:name w:val="Zag_3"/>
    <w:basedOn w:val="a"/>
    <w:uiPriority w:val="99"/>
    <w:qFormat/>
    <w:rsid w:val="00423948"/>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rPr>
  </w:style>
  <w:style w:type="paragraph" w:customStyle="1" w:styleId="CM1">
    <w:name w:val="CM1"/>
    <w:basedOn w:val="Default"/>
    <w:next w:val="Default"/>
    <w:uiPriority w:val="99"/>
    <w:qFormat/>
    <w:rsid w:val="00423948"/>
    <w:pPr>
      <w:widowControl w:val="0"/>
      <w:spacing w:line="228" w:lineRule="atLeast"/>
    </w:pPr>
    <w:rPr>
      <w:rFonts w:ascii="GFOGG P+ Pragmatica C" w:hAnsi="GFOGG P+ Pragmatica C" w:cs="GFOGG P+ Pragmatica C"/>
      <w:color w:val="auto"/>
    </w:rPr>
  </w:style>
  <w:style w:type="paragraph" w:customStyle="1" w:styleId="CM13">
    <w:name w:val="CM13"/>
    <w:basedOn w:val="Default"/>
    <w:next w:val="Default"/>
    <w:uiPriority w:val="99"/>
    <w:qFormat/>
    <w:rsid w:val="00423948"/>
    <w:pPr>
      <w:widowControl w:val="0"/>
      <w:spacing w:after="238"/>
    </w:pPr>
    <w:rPr>
      <w:rFonts w:ascii="GHOIB C+ School Book C San Pin" w:hAnsi="GHOIB C+ School Book C San Pin" w:cs="GHOIB C+ School Book C San Pin"/>
      <w:color w:val="auto"/>
    </w:rPr>
  </w:style>
  <w:style w:type="paragraph" w:customStyle="1" w:styleId="CM15">
    <w:name w:val="CM15"/>
    <w:basedOn w:val="Default"/>
    <w:next w:val="Default"/>
    <w:uiPriority w:val="99"/>
    <w:qFormat/>
    <w:rsid w:val="00423948"/>
    <w:pPr>
      <w:widowControl w:val="0"/>
      <w:spacing w:after="455"/>
    </w:pPr>
    <w:rPr>
      <w:rFonts w:ascii="GHOIB C+ School Book C San Pin" w:hAnsi="GHOIB C+ School Book C San Pin" w:cs="GHOIB C+ School Book C San Pin"/>
      <w:color w:val="auto"/>
    </w:rPr>
  </w:style>
  <w:style w:type="paragraph" w:customStyle="1" w:styleId="zag4">
    <w:name w:val="zag_4"/>
    <w:basedOn w:val="a"/>
    <w:uiPriority w:val="99"/>
    <w:qFormat/>
    <w:rsid w:val="0042394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ListParagraph">
    <w:name w:val="List Paragraph"/>
    <w:basedOn w:val="a"/>
    <w:uiPriority w:val="99"/>
    <w:qFormat/>
    <w:rsid w:val="00423948"/>
    <w:pPr>
      <w:ind w:left="720"/>
    </w:pPr>
    <w:rPr>
      <w:rFonts w:eastAsia="Times New Roman" w:cs="Calibri"/>
      <w:lang w:eastAsia="en-US"/>
    </w:rPr>
  </w:style>
  <w:style w:type="paragraph" w:customStyle="1" w:styleId="21">
    <w:name w:val="Основной текст 21"/>
    <w:basedOn w:val="a"/>
    <w:uiPriority w:val="99"/>
    <w:qFormat/>
    <w:rsid w:val="00423948"/>
    <w:pPr>
      <w:overflowPunct w:val="0"/>
      <w:autoSpaceDE w:val="0"/>
      <w:autoSpaceDN w:val="0"/>
      <w:adjustRightInd w:val="0"/>
      <w:spacing w:after="0" w:line="360" w:lineRule="auto"/>
      <w:ind w:firstLine="709"/>
      <w:jc w:val="both"/>
    </w:pPr>
    <w:rPr>
      <w:rFonts w:ascii="Times New Roman" w:hAnsi="Times New Roman"/>
      <w:sz w:val="28"/>
      <w:szCs w:val="28"/>
      <w:lang w:eastAsia="de-DE"/>
    </w:rPr>
  </w:style>
  <w:style w:type="paragraph" w:customStyle="1" w:styleId="msonormalcxspmiddle">
    <w:name w:val="msonormalcxspmiddle"/>
    <w:basedOn w:val="a"/>
    <w:uiPriority w:val="99"/>
    <w:qFormat/>
    <w:rsid w:val="00423948"/>
    <w:pPr>
      <w:spacing w:before="100" w:beforeAutospacing="1" w:after="100" w:afterAutospacing="1" w:line="240" w:lineRule="auto"/>
    </w:pPr>
    <w:rPr>
      <w:rFonts w:ascii="Times New Roman" w:eastAsia="Times New Roman" w:hAnsi="Times New Roman"/>
      <w:sz w:val="24"/>
      <w:szCs w:val="24"/>
    </w:rPr>
  </w:style>
  <w:style w:type="paragraph" w:customStyle="1" w:styleId="msonormalcxspmiddlecxspmiddle">
    <w:name w:val="msonormalcxspmiddlecxspmiddle"/>
    <w:basedOn w:val="a"/>
    <w:uiPriority w:val="99"/>
    <w:qFormat/>
    <w:rsid w:val="00423948"/>
    <w:pPr>
      <w:spacing w:before="100" w:beforeAutospacing="1" w:after="100" w:afterAutospacing="1" w:line="240" w:lineRule="auto"/>
    </w:pPr>
    <w:rPr>
      <w:rFonts w:ascii="Times New Roman" w:eastAsia="Times New Roman" w:hAnsi="Times New Roman"/>
      <w:sz w:val="24"/>
      <w:szCs w:val="24"/>
    </w:rPr>
  </w:style>
  <w:style w:type="paragraph" w:customStyle="1" w:styleId="ConsPlusNormal">
    <w:name w:val="ConsPlusNormal"/>
    <w:uiPriority w:val="99"/>
    <w:qFormat/>
    <w:rsid w:val="0042394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header"/>
    <w:basedOn w:val="a"/>
    <w:link w:val="a8"/>
    <w:uiPriority w:val="99"/>
    <w:semiHidden/>
    <w:unhideWhenUsed/>
    <w:rsid w:val="00423948"/>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1">
    <w:name w:val="Верхний колонтитул Знак1"/>
    <w:basedOn w:val="a0"/>
    <w:uiPriority w:val="99"/>
    <w:semiHidden/>
    <w:rsid w:val="00423948"/>
    <w:rPr>
      <w:rFonts w:ascii="Calibri" w:eastAsia="Calibri" w:hAnsi="Calibri" w:cs="Times New Roman"/>
      <w:lang w:eastAsia="ru-RU"/>
    </w:rPr>
  </w:style>
  <w:style w:type="paragraph" w:styleId="ab">
    <w:name w:val="footer"/>
    <w:basedOn w:val="a"/>
    <w:link w:val="aa"/>
    <w:uiPriority w:val="99"/>
    <w:semiHidden/>
    <w:unhideWhenUsed/>
    <w:rsid w:val="00423948"/>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10">
    <w:name w:val="Нижний колонтитул Знак1"/>
    <w:basedOn w:val="a0"/>
    <w:uiPriority w:val="99"/>
    <w:semiHidden/>
    <w:rsid w:val="00423948"/>
    <w:rPr>
      <w:rFonts w:ascii="Calibri" w:eastAsia="Calibri" w:hAnsi="Calibri" w:cs="Times New Roman"/>
      <w:lang w:eastAsia="ru-RU"/>
    </w:rPr>
  </w:style>
  <w:style w:type="character" w:customStyle="1" w:styleId="Zag11">
    <w:name w:val="Zag_11"/>
    <w:rsid w:val="00423948"/>
  </w:style>
  <w:style w:type="paragraph" w:styleId="ad">
    <w:name w:val="Title"/>
    <w:basedOn w:val="a"/>
    <w:next w:val="a"/>
    <w:link w:val="ac"/>
    <w:uiPriority w:val="99"/>
    <w:qFormat/>
    <w:rsid w:val="00423948"/>
    <w:pPr>
      <w:pBdr>
        <w:bottom w:val="single" w:sz="8" w:space="4" w:color="4F81BD" w:themeColor="accent1"/>
      </w:pBdr>
      <w:spacing w:after="300" w:line="240" w:lineRule="auto"/>
      <w:contextualSpacing/>
    </w:pPr>
    <w:rPr>
      <w:rFonts w:ascii="Times New Roman" w:eastAsia="Times New Roman" w:hAnsi="Times New Roman"/>
      <w:b/>
      <w:bCs/>
      <w:sz w:val="24"/>
      <w:szCs w:val="24"/>
      <w:lang w:eastAsia="en-US"/>
    </w:rPr>
  </w:style>
  <w:style w:type="character" w:customStyle="1" w:styleId="12">
    <w:name w:val="Название Знак1"/>
    <w:basedOn w:val="a0"/>
    <w:uiPriority w:val="99"/>
    <w:rsid w:val="00423948"/>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Body Text Indent"/>
    <w:basedOn w:val="a"/>
    <w:link w:val="af0"/>
    <w:uiPriority w:val="99"/>
    <w:semiHidden/>
    <w:unhideWhenUsed/>
    <w:rsid w:val="00423948"/>
    <w:pPr>
      <w:spacing w:after="120"/>
      <w:ind w:left="283"/>
    </w:pPr>
    <w:rPr>
      <w:rFonts w:ascii="Times New Roman" w:eastAsia="Times New Roman" w:hAnsi="Times New Roman"/>
      <w:sz w:val="26"/>
      <w:szCs w:val="26"/>
      <w:lang w:eastAsia="en-US"/>
    </w:rPr>
  </w:style>
  <w:style w:type="character" w:customStyle="1" w:styleId="13">
    <w:name w:val="Основной текст с отступом Знак1"/>
    <w:basedOn w:val="a0"/>
    <w:uiPriority w:val="99"/>
    <w:semiHidden/>
    <w:rsid w:val="00423948"/>
    <w:rPr>
      <w:rFonts w:ascii="Calibri" w:eastAsia="Calibri" w:hAnsi="Calibri" w:cs="Times New Roman"/>
      <w:lang w:eastAsia="ru-RU"/>
    </w:rPr>
  </w:style>
  <w:style w:type="paragraph" w:styleId="20">
    <w:name w:val="Body Text 2"/>
    <w:basedOn w:val="a"/>
    <w:link w:val="2"/>
    <w:uiPriority w:val="99"/>
    <w:semiHidden/>
    <w:unhideWhenUsed/>
    <w:rsid w:val="00423948"/>
    <w:pPr>
      <w:spacing w:after="120" w:line="480" w:lineRule="auto"/>
    </w:pPr>
    <w:rPr>
      <w:rFonts w:asciiTheme="minorHAnsi" w:eastAsiaTheme="minorHAnsi" w:hAnsiTheme="minorHAnsi" w:cstheme="minorBidi"/>
      <w:lang w:eastAsia="en-US"/>
    </w:rPr>
  </w:style>
  <w:style w:type="character" w:customStyle="1" w:styleId="210">
    <w:name w:val="Основной текст 2 Знак1"/>
    <w:basedOn w:val="a0"/>
    <w:uiPriority w:val="99"/>
    <w:semiHidden/>
    <w:rsid w:val="00423948"/>
    <w:rPr>
      <w:rFonts w:ascii="Calibri" w:eastAsia="Calibri" w:hAnsi="Calibri" w:cs="Times New Roman"/>
      <w:lang w:eastAsia="ru-RU"/>
    </w:rPr>
  </w:style>
  <w:style w:type="paragraph" w:styleId="32">
    <w:name w:val="Body Text Indent 3"/>
    <w:basedOn w:val="a"/>
    <w:link w:val="31"/>
    <w:uiPriority w:val="99"/>
    <w:semiHidden/>
    <w:unhideWhenUsed/>
    <w:rsid w:val="00423948"/>
    <w:pPr>
      <w:spacing w:after="120"/>
      <w:ind w:left="283"/>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basedOn w:val="a0"/>
    <w:uiPriority w:val="99"/>
    <w:semiHidden/>
    <w:rsid w:val="00423948"/>
    <w:rPr>
      <w:rFonts w:ascii="Calibri" w:eastAsia="Calibri" w:hAnsi="Calibri" w:cs="Times New Roman"/>
      <w:sz w:val="16"/>
      <w:szCs w:val="16"/>
      <w:lang w:eastAsia="ru-RU"/>
    </w:rPr>
  </w:style>
  <w:style w:type="paragraph" w:styleId="af">
    <w:name w:val="Body Text"/>
    <w:basedOn w:val="a"/>
    <w:link w:val="ae"/>
    <w:uiPriority w:val="99"/>
    <w:semiHidden/>
    <w:unhideWhenUsed/>
    <w:rsid w:val="00423948"/>
    <w:pPr>
      <w:spacing w:after="120"/>
    </w:pPr>
    <w:rPr>
      <w:rFonts w:asciiTheme="minorHAnsi" w:eastAsiaTheme="minorHAnsi" w:hAnsiTheme="minorHAnsi" w:cstheme="minorBidi"/>
      <w:lang w:eastAsia="en-US"/>
    </w:rPr>
  </w:style>
  <w:style w:type="character" w:customStyle="1" w:styleId="14">
    <w:name w:val="Основной текст Знак1"/>
    <w:basedOn w:val="a0"/>
    <w:uiPriority w:val="99"/>
    <w:semiHidden/>
    <w:rsid w:val="00423948"/>
    <w:rPr>
      <w:rFonts w:ascii="Calibri" w:eastAsia="Calibri" w:hAnsi="Calibri" w:cs="Times New Roman"/>
      <w:lang w:eastAsia="ru-RU"/>
    </w:rPr>
  </w:style>
  <w:style w:type="paragraph" w:styleId="af3">
    <w:name w:val="Plain Text"/>
    <w:basedOn w:val="a"/>
    <w:link w:val="af2"/>
    <w:semiHidden/>
    <w:unhideWhenUsed/>
    <w:rsid w:val="00423948"/>
    <w:pPr>
      <w:spacing w:after="0" w:line="240" w:lineRule="auto"/>
    </w:pPr>
    <w:rPr>
      <w:rFonts w:ascii="Courier New" w:eastAsia="Times New Roman" w:hAnsi="Courier New" w:cs="Courier New"/>
      <w:lang w:eastAsia="en-US"/>
    </w:rPr>
  </w:style>
  <w:style w:type="character" w:customStyle="1" w:styleId="15">
    <w:name w:val="Текст Знак1"/>
    <w:basedOn w:val="a0"/>
    <w:semiHidden/>
    <w:rsid w:val="00423948"/>
    <w:rPr>
      <w:rFonts w:ascii="Consolas" w:eastAsia="Calibri" w:hAnsi="Consolas" w:cs="Consolas"/>
      <w:sz w:val="21"/>
      <w:szCs w:val="21"/>
      <w:lang w:eastAsia="ru-RU"/>
    </w:rPr>
  </w:style>
  <w:style w:type="paragraph" w:styleId="af5">
    <w:name w:val="Balloon Text"/>
    <w:basedOn w:val="a"/>
    <w:link w:val="af4"/>
    <w:uiPriority w:val="99"/>
    <w:semiHidden/>
    <w:unhideWhenUsed/>
    <w:rsid w:val="00423948"/>
    <w:pPr>
      <w:spacing w:after="0" w:line="240" w:lineRule="auto"/>
    </w:pPr>
    <w:rPr>
      <w:rFonts w:ascii="Segoe UI" w:eastAsiaTheme="minorHAnsi" w:hAnsi="Segoe UI" w:cs="Segoe UI"/>
      <w:sz w:val="18"/>
      <w:szCs w:val="18"/>
      <w:lang w:eastAsia="en-US"/>
    </w:rPr>
  </w:style>
  <w:style w:type="character" w:customStyle="1" w:styleId="16">
    <w:name w:val="Текст выноски Знак1"/>
    <w:basedOn w:val="a0"/>
    <w:uiPriority w:val="99"/>
    <w:semiHidden/>
    <w:rsid w:val="00423948"/>
    <w:rPr>
      <w:rFonts w:ascii="Tahoma" w:eastAsia="Calibri" w:hAnsi="Tahoma" w:cs="Tahoma"/>
      <w:sz w:val="16"/>
      <w:szCs w:val="16"/>
      <w:lang w:eastAsia="ru-RU"/>
    </w:rPr>
  </w:style>
  <w:style w:type="table" w:styleId="af8">
    <w:name w:val="Table Grid"/>
    <w:basedOn w:val="a1"/>
    <w:rsid w:val="0042394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948"/>
    <w:rPr>
      <w:rFonts w:ascii="Calibri" w:eastAsia="Calibri" w:hAnsi="Calibri" w:cs="Times New Roman"/>
      <w:lang w:eastAsia="ru-RU"/>
    </w:rPr>
  </w:style>
  <w:style w:type="paragraph" w:styleId="3">
    <w:name w:val="heading 3"/>
    <w:basedOn w:val="a"/>
    <w:next w:val="a"/>
    <w:link w:val="30"/>
    <w:semiHidden/>
    <w:unhideWhenUsed/>
    <w:qFormat/>
    <w:rsid w:val="00423948"/>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423948"/>
    <w:rPr>
      <w:rFonts w:ascii="Arial" w:eastAsia="Times New Roman" w:hAnsi="Arial" w:cs="Arial"/>
      <w:b/>
      <w:bCs/>
      <w:sz w:val="26"/>
      <w:szCs w:val="26"/>
      <w:lang w:eastAsia="ru-RU"/>
    </w:rPr>
  </w:style>
  <w:style w:type="character" w:styleId="a3">
    <w:name w:val="Hyperlink"/>
    <w:uiPriority w:val="99"/>
    <w:semiHidden/>
    <w:unhideWhenUsed/>
    <w:rsid w:val="00423948"/>
    <w:rPr>
      <w:rFonts w:ascii="Times New Roman" w:hAnsi="Times New Roman" w:cs="Times New Roman" w:hint="default"/>
      <w:color w:val="0000FF"/>
      <w:u w:val="single"/>
    </w:rPr>
  </w:style>
  <w:style w:type="character" w:styleId="a4">
    <w:name w:val="FollowedHyperlink"/>
    <w:basedOn w:val="a0"/>
    <w:uiPriority w:val="99"/>
    <w:semiHidden/>
    <w:unhideWhenUsed/>
    <w:rsid w:val="00423948"/>
    <w:rPr>
      <w:color w:val="800080" w:themeColor="followedHyperlink"/>
      <w:u w:val="single"/>
    </w:rPr>
  </w:style>
  <w:style w:type="character" w:styleId="a5">
    <w:name w:val="Emphasis"/>
    <w:qFormat/>
    <w:rsid w:val="00423948"/>
    <w:rPr>
      <w:rFonts w:ascii="Times New Roman" w:hAnsi="Times New Roman" w:cs="Times New Roman" w:hint="default"/>
      <w:i/>
      <w:iCs/>
    </w:rPr>
  </w:style>
  <w:style w:type="character" w:styleId="a6">
    <w:name w:val="Strong"/>
    <w:qFormat/>
    <w:rsid w:val="00423948"/>
    <w:rPr>
      <w:rFonts w:ascii="Times New Roman" w:hAnsi="Times New Roman" w:cs="Times New Roman" w:hint="default"/>
      <w:b/>
      <w:bCs/>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423948"/>
    <w:pPr>
      <w:spacing w:before="150" w:after="0" w:line="240" w:lineRule="auto"/>
    </w:pPr>
    <w:rPr>
      <w:rFonts w:ascii="Times New Roman" w:hAnsi="Times New Roman"/>
      <w:sz w:val="24"/>
      <w:szCs w:val="24"/>
    </w:rPr>
  </w:style>
  <w:style w:type="character" w:customStyle="1" w:styleId="a8">
    <w:name w:val="Верхний колонтитул Знак"/>
    <w:basedOn w:val="a0"/>
    <w:link w:val="a9"/>
    <w:uiPriority w:val="99"/>
    <w:semiHidden/>
    <w:locked/>
    <w:rsid w:val="00423948"/>
  </w:style>
  <w:style w:type="character" w:customStyle="1" w:styleId="aa">
    <w:name w:val="Нижний колонтитул Знак"/>
    <w:basedOn w:val="a0"/>
    <w:link w:val="ab"/>
    <w:uiPriority w:val="99"/>
    <w:semiHidden/>
    <w:locked/>
    <w:rsid w:val="00423948"/>
  </w:style>
  <w:style w:type="character" w:customStyle="1" w:styleId="ac">
    <w:name w:val="Название Знак"/>
    <w:basedOn w:val="a0"/>
    <w:link w:val="ad"/>
    <w:uiPriority w:val="99"/>
    <w:locked/>
    <w:rsid w:val="00423948"/>
    <w:rPr>
      <w:rFonts w:ascii="Times New Roman" w:eastAsia="Times New Roman" w:hAnsi="Times New Roman" w:cs="Times New Roman"/>
      <w:b/>
      <w:bCs/>
      <w:sz w:val="24"/>
      <w:szCs w:val="24"/>
    </w:rPr>
  </w:style>
  <w:style w:type="character" w:customStyle="1" w:styleId="ae">
    <w:name w:val="Основной текст Знак"/>
    <w:basedOn w:val="a0"/>
    <w:link w:val="af"/>
    <w:uiPriority w:val="99"/>
    <w:semiHidden/>
    <w:locked/>
    <w:rsid w:val="00423948"/>
  </w:style>
  <w:style w:type="character" w:customStyle="1" w:styleId="af0">
    <w:name w:val="Основной текст с отступом Знак"/>
    <w:basedOn w:val="a0"/>
    <w:link w:val="af1"/>
    <w:uiPriority w:val="99"/>
    <w:semiHidden/>
    <w:locked/>
    <w:rsid w:val="00423948"/>
    <w:rPr>
      <w:rFonts w:ascii="Times New Roman" w:eastAsia="Times New Roman" w:hAnsi="Times New Roman" w:cs="Times New Roman"/>
      <w:sz w:val="26"/>
      <w:szCs w:val="26"/>
    </w:rPr>
  </w:style>
  <w:style w:type="character" w:customStyle="1" w:styleId="2">
    <w:name w:val="Основной текст 2 Знак"/>
    <w:basedOn w:val="a0"/>
    <w:link w:val="20"/>
    <w:uiPriority w:val="99"/>
    <w:semiHidden/>
    <w:locked/>
    <w:rsid w:val="00423948"/>
  </w:style>
  <w:style w:type="character" w:customStyle="1" w:styleId="31">
    <w:name w:val="Основной текст с отступом 3 Знак"/>
    <w:basedOn w:val="a0"/>
    <w:link w:val="32"/>
    <w:uiPriority w:val="99"/>
    <w:semiHidden/>
    <w:locked/>
    <w:rsid w:val="00423948"/>
    <w:rPr>
      <w:sz w:val="16"/>
      <w:szCs w:val="16"/>
    </w:rPr>
  </w:style>
  <w:style w:type="character" w:customStyle="1" w:styleId="af2">
    <w:name w:val="Текст Знак"/>
    <w:basedOn w:val="a0"/>
    <w:link w:val="af3"/>
    <w:semiHidden/>
    <w:locked/>
    <w:rsid w:val="00423948"/>
    <w:rPr>
      <w:rFonts w:ascii="Courier New" w:eastAsia="Times New Roman" w:hAnsi="Courier New" w:cs="Courier New"/>
    </w:rPr>
  </w:style>
  <w:style w:type="character" w:customStyle="1" w:styleId="af4">
    <w:name w:val="Текст выноски Знак"/>
    <w:basedOn w:val="a0"/>
    <w:link w:val="af5"/>
    <w:uiPriority w:val="99"/>
    <w:semiHidden/>
    <w:locked/>
    <w:rsid w:val="00423948"/>
    <w:rPr>
      <w:rFonts w:ascii="Segoe UI" w:hAnsi="Segoe UI" w:cs="Segoe UI"/>
      <w:sz w:val="18"/>
      <w:szCs w:val="18"/>
    </w:rPr>
  </w:style>
  <w:style w:type="character" w:customStyle="1" w:styleId="af6">
    <w:name w:val="Без интервала Знак"/>
    <w:aliases w:val="основа Знак"/>
    <w:link w:val="af7"/>
    <w:uiPriority w:val="1"/>
    <w:locked/>
    <w:rsid w:val="00423948"/>
  </w:style>
  <w:style w:type="paragraph" w:styleId="af7">
    <w:name w:val="No Spacing"/>
    <w:aliases w:val="основа"/>
    <w:link w:val="af6"/>
    <w:uiPriority w:val="1"/>
    <w:qFormat/>
    <w:rsid w:val="00423948"/>
    <w:pPr>
      <w:spacing w:after="0" w:line="240" w:lineRule="auto"/>
    </w:pPr>
  </w:style>
  <w:style w:type="paragraph" w:customStyle="1" w:styleId="11">
    <w:name w:val="Заголовок №11"/>
    <w:basedOn w:val="a"/>
    <w:uiPriority w:val="99"/>
    <w:qFormat/>
    <w:rsid w:val="00423948"/>
    <w:pPr>
      <w:shd w:val="clear" w:color="auto" w:fill="FFFFFF"/>
      <w:spacing w:after="420" w:line="240" w:lineRule="atLeast"/>
      <w:outlineLvl w:val="0"/>
    </w:pPr>
    <w:rPr>
      <w:rFonts w:ascii="Times New Roman" w:eastAsia="Times New Roman" w:hAnsi="Times New Roman"/>
      <w:b/>
      <w:bCs/>
      <w:sz w:val="23"/>
      <w:szCs w:val="23"/>
    </w:rPr>
  </w:style>
  <w:style w:type="paragraph" w:customStyle="1" w:styleId="Style7">
    <w:name w:val="Style7"/>
    <w:basedOn w:val="a"/>
    <w:uiPriority w:val="99"/>
    <w:qFormat/>
    <w:rsid w:val="00423948"/>
    <w:pPr>
      <w:widowControl w:val="0"/>
      <w:autoSpaceDE w:val="0"/>
      <w:autoSpaceDN w:val="0"/>
      <w:adjustRightInd w:val="0"/>
      <w:spacing w:after="0" w:line="240" w:lineRule="auto"/>
      <w:jc w:val="both"/>
    </w:pPr>
    <w:rPr>
      <w:rFonts w:ascii="Arial" w:hAnsi="Arial" w:cs="Arial"/>
      <w:sz w:val="24"/>
      <w:szCs w:val="24"/>
    </w:rPr>
  </w:style>
  <w:style w:type="paragraph" w:customStyle="1" w:styleId="Zag2">
    <w:name w:val="Zag_2"/>
    <w:basedOn w:val="a"/>
    <w:uiPriority w:val="99"/>
    <w:qFormat/>
    <w:rsid w:val="00423948"/>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rPr>
  </w:style>
  <w:style w:type="paragraph" w:customStyle="1" w:styleId="Osnova">
    <w:name w:val="Osnova"/>
    <w:basedOn w:val="a"/>
    <w:uiPriority w:val="99"/>
    <w:qFormat/>
    <w:rsid w:val="0042394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Default">
    <w:name w:val="Default"/>
    <w:uiPriority w:val="99"/>
    <w:qFormat/>
    <w:rsid w:val="0042394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Zag3">
    <w:name w:val="Zag_3"/>
    <w:basedOn w:val="a"/>
    <w:uiPriority w:val="99"/>
    <w:qFormat/>
    <w:rsid w:val="00423948"/>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rPr>
  </w:style>
  <w:style w:type="paragraph" w:customStyle="1" w:styleId="CM1">
    <w:name w:val="CM1"/>
    <w:basedOn w:val="Default"/>
    <w:next w:val="Default"/>
    <w:uiPriority w:val="99"/>
    <w:qFormat/>
    <w:rsid w:val="00423948"/>
    <w:pPr>
      <w:widowControl w:val="0"/>
      <w:spacing w:line="228" w:lineRule="atLeast"/>
    </w:pPr>
    <w:rPr>
      <w:rFonts w:ascii="GFOGG P+ Pragmatica C" w:hAnsi="GFOGG P+ Pragmatica C" w:cs="GFOGG P+ Pragmatica C"/>
      <w:color w:val="auto"/>
    </w:rPr>
  </w:style>
  <w:style w:type="paragraph" w:customStyle="1" w:styleId="CM13">
    <w:name w:val="CM13"/>
    <w:basedOn w:val="Default"/>
    <w:next w:val="Default"/>
    <w:uiPriority w:val="99"/>
    <w:qFormat/>
    <w:rsid w:val="00423948"/>
    <w:pPr>
      <w:widowControl w:val="0"/>
      <w:spacing w:after="238"/>
    </w:pPr>
    <w:rPr>
      <w:rFonts w:ascii="GHOIB C+ School Book C San Pin" w:hAnsi="GHOIB C+ School Book C San Pin" w:cs="GHOIB C+ School Book C San Pin"/>
      <w:color w:val="auto"/>
    </w:rPr>
  </w:style>
  <w:style w:type="paragraph" w:customStyle="1" w:styleId="CM15">
    <w:name w:val="CM15"/>
    <w:basedOn w:val="Default"/>
    <w:next w:val="Default"/>
    <w:uiPriority w:val="99"/>
    <w:qFormat/>
    <w:rsid w:val="00423948"/>
    <w:pPr>
      <w:widowControl w:val="0"/>
      <w:spacing w:after="455"/>
    </w:pPr>
    <w:rPr>
      <w:rFonts w:ascii="GHOIB C+ School Book C San Pin" w:hAnsi="GHOIB C+ School Book C San Pin" w:cs="GHOIB C+ School Book C San Pin"/>
      <w:color w:val="auto"/>
    </w:rPr>
  </w:style>
  <w:style w:type="paragraph" w:customStyle="1" w:styleId="zag4">
    <w:name w:val="zag_4"/>
    <w:basedOn w:val="a"/>
    <w:uiPriority w:val="99"/>
    <w:qFormat/>
    <w:rsid w:val="0042394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ListParagraph">
    <w:name w:val="List Paragraph"/>
    <w:basedOn w:val="a"/>
    <w:uiPriority w:val="99"/>
    <w:qFormat/>
    <w:rsid w:val="00423948"/>
    <w:pPr>
      <w:ind w:left="720"/>
    </w:pPr>
    <w:rPr>
      <w:rFonts w:eastAsia="Times New Roman" w:cs="Calibri"/>
      <w:lang w:eastAsia="en-US"/>
    </w:rPr>
  </w:style>
  <w:style w:type="paragraph" w:customStyle="1" w:styleId="21">
    <w:name w:val="Основной текст 21"/>
    <w:basedOn w:val="a"/>
    <w:uiPriority w:val="99"/>
    <w:qFormat/>
    <w:rsid w:val="00423948"/>
    <w:pPr>
      <w:overflowPunct w:val="0"/>
      <w:autoSpaceDE w:val="0"/>
      <w:autoSpaceDN w:val="0"/>
      <w:adjustRightInd w:val="0"/>
      <w:spacing w:after="0" w:line="360" w:lineRule="auto"/>
      <w:ind w:firstLine="709"/>
      <w:jc w:val="both"/>
    </w:pPr>
    <w:rPr>
      <w:rFonts w:ascii="Times New Roman" w:hAnsi="Times New Roman"/>
      <w:sz w:val="28"/>
      <w:szCs w:val="28"/>
      <w:lang w:eastAsia="de-DE"/>
    </w:rPr>
  </w:style>
  <w:style w:type="paragraph" w:customStyle="1" w:styleId="msonormalcxspmiddle">
    <w:name w:val="msonormalcxspmiddle"/>
    <w:basedOn w:val="a"/>
    <w:uiPriority w:val="99"/>
    <w:qFormat/>
    <w:rsid w:val="00423948"/>
    <w:pPr>
      <w:spacing w:before="100" w:beforeAutospacing="1" w:after="100" w:afterAutospacing="1" w:line="240" w:lineRule="auto"/>
    </w:pPr>
    <w:rPr>
      <w:rFonts w:ascii="Times New Roman" w:eastAsia="Times New Roman" w:hAnsi="Times New Roman"/>
      <w:sz w:val="24"/>
      <w:szCs w:val="24"/>
    </w:rPr>
  </w:style>
  <w:style w:type="paragraph" w:customStyle="1" w:styleId="msonormalcxspmiddlecxspmiddle">
    <w:name w:val="msonormalcxspmiddlecxspmiddle"/>
    <w:basedOn w:val="a"/>
    <w:uiPriority w:val="99"/>
    <w:qFormat/>
    <w:rsid w:val="00423948"/>
    <w:pPr>
      <w:spacing w:before="100" w:beforeAutospacing="1" w:after="100" w:afterAutospacing="1" w:line="240" w:lineRule="auto"/>
    </w:pPr>
    <w:rPr>
      <w:rFonts w:ascii="Times New Roman" w:eastAsia="Times New Roman" w:hAnsi="Times New Roman"/>
      <w:sz w:val="24"/>
      <w:szCs w:val="24"/>
    </w:rPr>
  </w:style>
  <w:style w:type="paragraph" w:customStyle="1" w:styleId="ConsPlusNormal">
    <w:name w:val="ConsPlusNormal"/>
    <w:uiPriority w:val="99"/>
    <w:qFormat/>
    <w:rsid w:val="0042394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header"/>
    <w:basedOn w:val="a"/>
    <w:link w:val="a8"/>
    <w:uiPriority w:val="99"/>
    <w:semiHidden/>
    <w:unhideWhenUsed/>
    <w:rsid w:val="00423948"/>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1">
    <w:name w:val="Верхний колонтитул Знак1"/>
    <w:basedOn w:val="a0"/>
    <w:uiPriority w:val="99"/>
    <w:semiHidden/>
    <w:rsid w:val="00423948"/>
    <w:rPr>
      <w:rFonts w:ascii="Calibri" w:eastAsia="Calibri" w:hAnsi="Calibri" w:cs="Times New Roman"/>
      <w:lang w:eastAsia="ru-RU"/>
    </w:rPr>
  </w:style>
  <w:style w:type="paragraph" w:styleId="ab">
    <w:name w:val="footer"/>
    <w:basedOn w:val="a"/>
    <w:link w:val="aa"/>
    <w:uiPriority w:val="99"/>
    <w:semiHidden/>
    <w:unhideWhenUsed/>
    <w:rsid w:val="00423948"/>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10">
    <w:name w:val="Нижний колонтитул Знак1"/>
    <w:basedOn w:val="a0"/>
    <w:uiPriority w:val="99"/>
    <w:semiHidden/>
    <w:rsid w:val="00423948"/>
    <w:rPr>
      <w:rFonts w:ascii="Calibri" w:eastAsia="Calibri" w:hAnsi="Calibri" w:cs="Times New Roman"/>
      <w:lang w:eastAsia="ru-RU"/>
    </w:rPr>
  </w:style>
  <w:style w:type="character" w:customStyle="1" w:styleId="Zag11">
    <w:name w:val="Zag_11"/>
    <w:rsid w:val="00423948"/>
  </w:style>
  <w:style w:type="paragraph" w:styleId="ad">
    <w:name w:val="Title"/>
    <w:basedOn w:val="a"/>
    <w:next w:val="a"/>
    <w:link w:val="ac"/>
    <w:uiPriority w:val="99"/>
    <w:qFormat/>
    <w:rsid w:val="00423948"/>
    <w:pPr>
      <w:pBdr>
        <w:bottom w:val="single" w:sz="8" w:space="4" w:color="4F81BD" w:themeColor="accent1"/>
      </w:pBdr>
      <w:spacing w:after="300" w:line="240" w:lineRule="auto"/>
      <w:contextualSpacing/>
    </w:pPr>
    <w:rPr>
      <w:rFonts w:ascii="Times New Roman" w:eastAsia="Times New Roman" w:hAnsi="Times New Roman"/>
      <w:b/>
      <w:bCs/>
      <w:sz w:val="24"/>
      <w:szCs w:val="24"/>
      <w:lang w:eastAsia="en-US"/>
    </w:rPr>
  </w:style>
  <w:style w:type="character" w:customStyle="1" w:styleId="12">
    <w:name w:val="Название Знак1"/>
    <w:basedOn w:val="a0"/>
    <w:uiPriority w:val="99"/>
    <w:rsid w:val="00423948"/>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Body Text Indent"/>
    <w:basedOn w:val="a"/>
    <w:link w:val="af0"/>
    <w:uiPriority w:val="99"/>
    <w:semiHidden/>
    <w:unhideWhenUsed/>
    <w:rsid w:val="00423948"/>
    <w:pPr>
      <w:spacing w:after="120"/>
      <w:ind w:left="283"/>
    </w:pPr>
    <w:rPr>
      <w:rFonts w:ascii="Times New Roman" w:eastAsia="Times New Roman" w:hAnsi="Times New Roman"/>
      <w:sz w:val="26"/>
      <w:szCs w:val="26"/>
      <w:lang w:eastAsia="en-US"/>
    </w:rPr>
  </w:style>
  <w:style w:type="character" w:customStyle="1" w:styleId="13">
    <w:name w:val="Основной текст с отступом Знак1"/>
    <w:basedOn w:val="a0"/>
    <w:uiPriority w:val="99"/>
    <w:semiHidden/>
    <w:rsid w:val="00423948"/>
    <w:rPr>
      <w:rFonts w:ascii="Calibri" w:eastAsia="Calibri" w:hAnsi="Calibri" w:cs="Times New Roman"/>
      <w:lang w:eastAsia="ru-RU"/>
    </w:rPr>
  </w:style>
  <w:style w:type="paragraph" w:styleId="20">
    <w:name w:val="Body Text 2"/>
    <w:basedOn w:val="a"/>
    <w:link w:val="2"/>
    <w:uiPriority w:val="99"/>
    <w:semiHidden/>
    <w:unhideWhenUsed/>
    <w:rsid w:val="00423948"/>
    <w:pPr>
      <w:spacing w:after="120" w:line="480" w:lineRule="auto"/>
    </w:pPr>
    <w:rPr>
      <w:rFonts w:asciiTheme="minorHAnsi" w:eastAsiaTheme="minorHAnsi" w:hAnsiTheme="minorHAnsi" w:cstheme="minorBidi"/>
      <w:lang w:eastAsia="en-US"/>
    </w:rPr>
  </w:style>
  <w:style w:type="character" w:customStyle="1" w:styleId="210">
    <w:name w:val="Основной текст 2 Знак1"/>
    <w:basedOn w:val="a0"/>
    <w:uiPriority w:val="99"/>
    <w:semiHidden/>
    <w:rsid w:val="00423948"/>
    <w:rPr>
      <w:rFonts w:ascii="Calibri" w:eastAsia="Calibri" w:hAnsi="Calibri" w:cs="Times New Roman"/>
      <w:lang w:eastAsia="ru-RU"/>
    </w:rPr>
  </w:style>
  <w:style w:type="paragraph" w:styleId="32">
    <w:name w:val="Body Text Indent 3"/>
    <w:basedOn w:val="a"/>
    <w:link w:val="31"/>
    <w:uiPriority w:val="99"/>
    <w:semiHidden/>
    <w:unhideWhenUsed/>
    <w:rsid w:val="00423948"/>
    <w:pPr>
      <w:spacing w:after="120"/>
      <w:ind w:left="283"/>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basedOn w:val="a0"/>
    <w:uiPriority w:val="99"/>
    <w:semiHidden/>
    <w:rsid w:val="00423948"/>
    <w:rPr>
      <w:rFonts w:ascii="Calibri" w:eastAsia="Calibri" w:hAnsi="Calibri" w:cs="Times New Roman"/>
      <w:sz w:val="16"/>
      <w:szCs w:val="16"/>
      <w:lang w:eastAsia="ru-RU"/>
    </w:rPr>
  </w:style>
  <w:style w:type="paragraph" w:styleId="af">
    <w:name w:val="Body Text"/>
    <w:basedOn w:val="a"/>
    <w:link w:val="ae"/>
    <w:uiPriority w:val="99"/>
    <w:semiHidden/>
    <w:unhideWhenUsed/>
    <w:rsid w:val="00423948"/>
    <w:pPr>
      <w:spacing w:after="120"/>
    </w:pPr>
    <w:rPr>
      <w:rFonts w:asciiTheme="minorHAnsi" w:eastAsiaTheme="minorHAnsi" w:hAnsiTheme="minorHAnsi" w:cstheme="minorBidi"/>
      <w:lang w:eastAsia="en-US"/>
    </w:rPr>
  </w:style>
  <w:style w:type="character" w:customStyle="1" w:styleId="14">
    <w:name w:val="Основной текст Знак1"/>
    <w:basedOn w:val="a0"/>
    <w:uiPriority w:val="99"/>
    <w:semiHidden/>
    <w:rsid w:val="00423948"/>
    <w:rPr>
      <w:rFonts w:ascii="Calibri" w:eastAsia="Calibri" w:hAnsi="Calibri" w:cs="Times New Roman"/>
      <w:lang w:eastAsia="ru-RU"/>
    </w:rPr>
  </w:style>
  <w:style w:type="paragraph" w:styleId="af3">
    <w:name w:val="Plain Text"/>
    <w:basedOn w:val="a"/>
    <w:link w:val="af2"/>
    <w:semiHidden/>
    <w:unhideWhenUsed/>
    <w:rsid w:val="00423948"/>
    <w:pPr>
      <w:spacing w:after="0" w:line="240" w:lineRule="auto"/>
    </w:pPr>
    <w:rPr>
      <w:rFonts w:ascii="Courier New" w:eastAsia="Times New Roman" w:hAnsi="Courier New" w:cs="Courier New"/>
      <w:lang w:eastAsia="en-US"/>
    </w:rPr>
  </w:style>
  <w:style w:type="character" w:customStyle="1" w:styleId="15">
    <w:name w:val="Текст Знак1"/>
    <w:basedOn w:val="a0"/>
    <w:semiHidden/>
    <w:rsid w:val="00423948"/>
    <w:rPr>
      <w:rFonts w:ascii="Consolas" w:eastAsia="Calibri" w:hAnsi="Consolas" w:cs="Consolas"/>
      <w:sz w:val="21"/>
      <w:szCs w:val="21"/>
      <w:lang w:eastAsia="ru-RU"/>
    </w:rPr>
  </w:style>
  <w:style w:type="paragraph" w:styleId="af5">
    <w:name w:val="Balloon Text"/>
    <w:basedOn w:val="a"/>
    <w:link w:val="af4"/>
    <w:uiPriority w:val="99"/>
    <w:semiHidden/>
    <w:unhideWhenUsed/>
    <w:rsid w:val="00423948"/>
    <w:pPr>
      <w:spacing w:after="0" w:line="240" w:lineRule="auto"/>
    </w:pPr>
    <w:rPr>
      <w:rFonts w:ascii="Segoe UI" w:eastAsiaTheme="minorHAnsi" w:hAnsi="Segoe UI" w:cs="Segoe UI"/>
      <w:sz w:val="18"/>
      <w:szCs w:val="18"/>
      <w:lang w:eastAsia="en-US"/>
    </w:rPr>
  </w:style>
  <w:style w:type="character" w:customStyle="1" w:styleId="16">
    <w:name w:val="Текст выноски Знак1"/>
    <w:basedOn w:val="a0"/>
    <w:uiPriority w:val="99"/>
    <w:semiHidden/>
    <w:rsid w:val="00423948"/>
    <w:rPr>
      <w:rFonts w:ascii="Tahoma" w:eastAsia="Calibri" w:hAnsi="Tahoma" w:cs="Tahoma"/>
      <w:sz w:val="16"/>
      <w:szCs w:val="16"/>
      <w:lang w:eastAsia="ru-RU"/>
    </w:rPr>
  </w:style>
  <w:style w:type="table" w:styleId="af8">
    <w:name w:val="Table Grid"/>
    <w:basedOn w:val="a1"/>
    <w:rsid w:val="0042394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39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consultantplus://offline/main?base=LAW;n=110510;fld=134;dst=10000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66558</Words>
  <Characters>379382</Characters>
  <Application>Microsoft Office Word</Application>
  <DocSecurity>0</DocSecurity>
  <Lines>3161</Lines>
  <Paragraphs>890</Paragraphs>
  <ScaleCrop>false</ScaleCrop>
  <Company/>
  <LinksUpToDate>false</LinksUpToDate>
  <CharactersWithSpaces>445050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3</cp:revision>
  <dcterms:created xsi:type="dcterms:W3CDTF">2021-02-01T05:20:00Z</dcterms:created>
  <dcterms:modified xsi:type="dcterms:W3CDTF">2021-02-01T05:20:00Z</dcterms:modified>
</cp:coreProperties>
</file>