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15" w:rsidRDefault="00C45C15" w:rsidP="00B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5C15" w:rsidRDefault="00C45C15" w:rsidP="00B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п.Джонка»</w:t>
      </w:r>
    </w:p>
    <w:p w:rsidR="00C45C15" w:rsidRDefault="00C45C15" w:rsidP="00B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B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Джонка</w:t>
      </w:r>
    </w:p>
    <w:p w:rsidR="00B40F26" w:rsidRDefault="00B40F26" w:rsidP="00B4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B40F26" w:rsidP="00B4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CDB">
        <w:rPr>
          <w:rFonts w:ascii="Times New Roman" w:hAnsi="Times New Roman" w:cs="Times New Roman"/>
          <w:sz w:val="28"/>
          <w:szCs w:val="28"/>
        </w:rPr>
        <w:t>т 25 апреля 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15">
        <w:rPr>
          <w:rFonts w:ascii="Times New Roman" w:hAnsi="Times New Roman" w:cs="Times New Roman"/>
          <w:sz w:val="28"/>
          <w:szCs w:val="28"/>
        </w:rPr>
        <w:t>г</w:t>
      </w:r>
      <w:r w:rsidR="00527C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C15">
        <w:rPr>
          <w:rFonts w:ascii="Times New Roman" w:hAnsi="Times New Roman" w:cs="Times New Roman"/>
          <w:sz w:val="28"/>
          <w:szCs w:val="28"/>
        </w:rPr>
        <w:t xml:space="preserve">ПРИКАЗ                   </w:t>
      </w:r>
      <w:r w:rsidR="00527C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CDB">
        <w:rPr>
          <w:rFonts w:ascii="Times New Roman" w:hAnsi="Times New Roman" w:cs="Times New Roman"/>
          <w:sz w:val="28"/>
          <w:szCs w:val="28"/>
        </w:rPr>
        <w:t>№ 52</w:t>
      </w: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</w:t>
      </w: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общеобразовательного </w:t>
      </w: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«Средняя общеобразовательная школа п. Джонка»</w:t>
      </w: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приказа Муниципального бюджетного общеобразовательного учреждения «Средняя общеобразовательная школа п.Джонка» в соответствие с требованиями действующего законодательства Российской Федерации, согласно постановления администрации Нанайского муниципального района от 04.12.2017г № 1488 «О внесении изменений в постановление администрации Нанайского муниципального района от 30.12.2016г № 832 «Об утверждении Примерного положения об оплате труда работников муниципальных бюджетных.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br/>
        <w:t>1. Внести в Положение об оплате труда работников Муниципального бюджетного общеобразовательного учреждения «Средняя общео</w:t>
      </w:r>
      <w:r w:rsidR="00EB5888">
        <w:rPr>
          <w:rFonts w:ascii="Times New Roman" w:hAnsi="Times New Roman" w:cs="Times New Roman"/>
          <w:sz w:val="28"/>
          <w:szCs w:val="28"/>
        </w:rPr>
        <w:t>бразовательная школа п. Джонка», у</w:t>
      </w:r>
      <w:r>
        <w:rPr>
          <w:rFonts w:ascii="Times New Roman" w:hAnsi="Times New Roman" w:cs="Times New Roman"/>
          <w:sz w:val="28"/>
          <w:szCs w:val="28"/>
        </w:rPr>
        <w:t>твержденного приказом от 09.01.2017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0F2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 «Об утверждении Положения об оплате труда работников Муниципального бюджетного общеобразовательного учреждения «Средняя общеобразовательная школа п.Джонка» следующие изменения:</w:t>
      </w:r>
    </w:p>
    <w:p w:rsidR="00B40F26" w:rsidRDefault="00872119" w:rsidP="00B40F26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</w:rPr>
        <w:t>подпункт</w:t>
      </w:r>
      <w:r w:rsidR="00B40F26" w:rsidRPr="00B40F26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>2.3.3 пункта 2.3.</w:t>
      </w:r>
      <w:r w:rsidR="00B40F26" w:rsidRPr="00B40F26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>раздела 2 « Порядок и условия оплаты труда работников организаций» изложить в новой редакции:</w:t>
      </w:r>
    </w:p>
    <w:p w:rsidR="00872119" w:rsidRPr="00B40F26" w:rsidRDefault="00872119" w:rsidP="00B40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</w:rPr>
        <w:t>«2.3.3.</w:t>
      </w:r>
      <w:r w:rsidR="00B40F26" w:rsidRPr="00B40F26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 xml:space="preserve">К должностным окладам работников </w:t>
      </w:r>
      <w:proofErr w:type="spellStart"/>
      <w:r w:rsidRPr="00B40F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0F26">
        <w:rPr>
          <w:rFonts w:ascii="Times New Roman" w:hAnsi="Times New Roman" w:cs="Times New Roman"/>
          <w:sz w:val="28"/>
          <w:szCs w:val="28"/>
        </w:rPr>
        <w:t xml:space="preserve"> – вспомогательного персонала устанавливаются:</w:t>
      </w:r>
    </w:p>
    <w:p w:rsidR="00872119" w:rsidRDefault="00872119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02">
        <w:rPr>
          <w:rFonts w:ascii="Times New Roman" w:hAnsi="Times New Roman" w:cs="Times New Roman"/>
          <w:sz w:val="28"/>
          <w:szCs w:val="28"/>
        </w:rPr>
        <w:t xml:space="preserve">     - повышающий коэффициент (</w:t>
      </w:r>
      <w:r>
        <w:rPr>
          <w:rFonts w:ascii="Times New Roman" w:hAnsi="Times New Roman" w:cs="Times New Roman"/>
          <w:sz w:val="28"/>
          <w:szCs w:val="28"/>
        </w:rPr>
        <w:t>за специфику работы в отдельной организации ( в том числе отделении, группе, классе);</w:t>
      </w:r>
    </w:p>
    <w:p w:rsidR="00872119" w:rsidRDefault="00872119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-персональный повышающий коэ</w:t>
      </w:r>
      <w:r w:rsidR="00DA5B67">
        <w:rPr>
          <w:rFonts w:ascii="Times New Roman" w:hAnsi="Times New Roman" w:cs="Times New Roman"/>
          <w:sz w:val="28"/>
          <w:szCs w:val="28"/>
        </w:rPr>
        <w:t>ффициент</w:t>
      </w:r>
      <w:r w:rsidR="00AA3A67">
        <w:rPr>
          <w:rFonts w:ascii="Times New Roman" w:hAnsi="Times New Roman" w:cs="Times New Roman"/>
          <w:sz w:val="28"/>
          <w:szCs w:val="28"/>
        </w:rPr>
        <w:t>»</w:t>
      </w:r>
    </w:p>
    <w:p w:rsidR="00AA3A67" w:rsidRDefault="00AA3A67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раздела 2 «Порядок и условия оплаты труда работников организаций» дополнить подпунктом </w:t>
      </w:r>
      <w:r w:rsidR="00B40F26">
        <w:rPr>
          <w:rFonts w:ascii="Times New Roman" w:hAnsi="Times New Roman" w:cs="Times New Roman"/>
          <w:sz w:val="28"/>
          <w:szCs w:val="28"/>
        </w:rPr>
        <w:t>2.3.4. в следующей редакции</w:t>
      </w:r>
      <w:r w:rsidR="00230202">
        <w:rPr>
          <w:rFonts w:ascii="Times New Roman" w:hAnsi="Times New Roman" w:cs="Times New Roman"/>
          <w:sz w:val="28"/>
          <w:szCs w:val="28"/>
        </w:rPr>
        <w:t>:</w:t>
      </w:r>
    </w:p>
    <w:p w:rsidR="00230202" w:rsidRDefault="0023020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«2.3.4.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 устанавливается работнику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230202" w:rsidRDefault="0023020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Персональный повышающий коэффициент к окладу устанавливается на определенный период времени в течение  соответствующего календарного года и с учетом обеспечения финансовыми средствами.</w:t>
      </w:r>
    </w:p>
    <w:p w:rsidR="00230202" w:rsidRDefault="0023020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об установлении персонального повышающего коэффициента </w:t>
      </w:r>
    </w:p>
    <w:p w:rsidR="00230202" w:rsidRDefault="001D330D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окладу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принимается руководителем учреждения персонально в отношении конкретного работника на срок выполнения поставленной задачи, работы.</w:t>
      </w:r>
    </w:p>
    <w:p w:rsidR="001D330D" w:rsidRDefault="001D330D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Рекомендуемый размер </w:t>
      </w:r>
      <w:r w:rsidR="00640308">
        <w:rPr>
          <w:rFonts w:ascii="Times New Roman" w:hAnsi="Times New Roman" w:cs="Times New Roman"/>
          <w:sz w:val="28"/>
          <w:szCs w:val="28"/>
        </w:rPr>
        <w:t xml:space="preserve"> персонального повышающего коэффициента – до </w:t>
      </w:r>
      <w:r w:rsidR="00B40F26">
        <w:rPr>
          <w:rFonts w:ascii="Times New Roman" w:hAnsi="Times New Roman" w:cs="Times New Roman"/>
          <w:sz w:val="28"/>
          <w:szCs w:val="28"/>
        </w:rPr>
        <w:t>3.0.».</w:t>
      </w:r>
    </w:p>
    <w:p w:rsidR="00640308" w:rsidRDefault="00640308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2.6.2. пункта 2.6. раздела 2 « Порядок и условия оплаты труда работников организаций» изложить в новой редакции:</w:t>
      </w:r>
    </w:p>
    <w:p w:rsidR="00640308" w:rsidRDefault="00640308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0F26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К должностным окладам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</w:t>
      </w:r>
      <w:r w:rsidR="00A06B42">
        <w:rPr>
          <w:rFonts w:ascii="Times New Roman" w:hAnsi="Times New Roman" w:cs="Times New Roman"/>
          <w:sz w:val="28"/>
          <w:szCs w:val="28"/>
        </w:rPr>
        <w:t>фессиям рабочих устанавливаются</w:t>
      </w:r>
      <w:proofErr w:type="gramEnd"/>
      <w:r w:rsidR="00A06B42">
        <w:rPr>
          <w:rFonts w:ascii="Times New Roman" w:hAnsi="Times New Roman" w:cs="Times New Roman"/>
          <w:sz w:val="28"/>
          <w:szCs w:val="28"/>
        </w:rPr>
        <w:t>:</w:t>
      </w:r>
    </w:p>
    <w:p w:rsidR="00A06B42" w:rsidRDefault="00A06B4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0F26">
        <w:rPr>
          <w:rFonts w:ascii="Times New Roman" w:hAnsi="Times New Roman" w:cs="Times New Roman"/>
          <w:sz w:val="28"/>
          <w:szCs w:val="28"/>
        </w:rPr>
        <w:t xml:space="preserve">     - повышающий коэффициент (</w:t>
      </w:r>
      <w:r>
        <w:rPr>
          <w:rFonts w:ascii="Times New Roman" w:hAnsi="Times New Roman" w:cs="Times New Roman"/>
          <w:sz w:val="28"/>
          <w:szCs w:val="28"/>
        </w:rPr>
        <w:t>за специфику работы в отдельной организации);</w:t>
      </w:r>
    </w:p>
    <w:p w:rsidR="00A06B42" w:rsidRDefault="00A06B4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персональный повышающий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40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F26" w:rsidRDefault="00A06B4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2.6.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«Порядок и условия оплаты труда работников организаций» дополнить подпунктом 2.6.3. в следующей редакции: </w:t>
      </w:r>
    </w:p>
    <w:p w:rsidR="00A06B42" w:rsidRDefault="00A06B42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«2.6.3.</w:t>
      </w:r>
      <w:r w:rsidR="00B4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 устанавливается</w:t>
      </w:r>
      <w:r w:rsidR="006C3E64">
        <w:rPr>
          <w:rFonts w:ascii="Times New Roman" w:hAnsi="Times New Roman" w:cs="Times New Roman"/>
          <w:sz w:val="28"/>
          <w:szCs w:val="28"/>
        </w:rPr>
        <w:t xml:space="preserve"> работнику с учетом уровня профессиональной подготовки, сложности или важности  выполняемой работы, степени самостоятельности и ответственности при выполнении поставленных задач и других факторов.</w:t>
      </w:r>
    </w:p>
    <w:p w:rsidR="006C3E64" w:rsidRDefault="006C3E64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6C3E64" w:rsidRDefault="006C3E64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срок выполнения поставленной задачи, работы.</w:t>
      </w:r>
    </w:p>
    <w:p w:rsidR="00527CDB" w:rsidRDefault="006C3E64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Рекомендуемый размер персо</w:t>
      </w:r>
      <w:r w:rsidR="00527CDB">
        <w:rPr>
          <w:rFonts w:ascii="Times New Roman" w:hAnsi="Times New Roman" w:cs="Times New Roman"/>
          <w:sz w:val="28"/>
          <w:szCs w:val="28"/>
        </w:rPr>
        <w:t>нального повышающего коэффициента-</w:t>
      </w:r>
    </w:p>
    <w:p w:rsidR="006C3E64" w:rsidRDefault="00B40F26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3,</w:t>
      </w:r>
      <w:r w:rsidR="00527C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C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42" w:rsidRDefault="009A6E55" w:rsidP="009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20D502" wp14:editId="7147919C">
            <wp:extent cx="5828166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533" t="9403" r="32692" b="6836"/>
                    <a:stretch/>
                  </pic:blipFill>
                  <pic:spPr bwMode="auto">
                    <a:xfrm>
                      <a:off x="0" y="0"/>
                      <a:ext cx="5826186" cy="881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6B42" w:rsidRPr="00A06B42" w:rsidRDefault="00A06B42" w:rsidP="00A06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A67" w:rsidRPr="00AA3A67" w:rsidRDefault="00AA3A67" w:rsidP="00B40F26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A3A67" w:rsidRPr="00527CDB" w:rsidRDefault="00AA3A67" w:rsidP="00527CD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A3A67" w:rsidRPr="00527CDB" w:rsidRDefault="00AA3A67" w:rsidP="00527CD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D088F" w:rsidRDefault="00FD088F" w:rsidP="00FD08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15" w:rsidRDefault="00C45C15" w:rsidP="00C45C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15" w:rsidRDefault="00C45C15" w:rsidP="00C4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E21" w:rsidRDefault="009A6E55"/>
    <w:sectPr w:rsidR="00502E21" w:rsidSect="00D2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094"/>
    <w:multiLevelType w:val="multilevel"/>
    <w:tmpl w:val="7892DA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5B1772F"/>
    <w:multiLevelType w:val="multilevel"/>
    <w:tmpl w:val="507072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CD47E7"/>
    <w:multiLevelType w:val="hybridMultilevel"/>
    <w:tmpl w:val="1BC4A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73C4"/>
    <w:multiLevelType w:val="hybridMultilevel"/>
    <w:tmpl w:val="C570D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C15"/>
    <w:rsid w:val="001D330D"/>
    <w:rsid w:val="00230202"/>
    <w:rsid w:val="00527CDB"/>
    <w:rsid w:val="005C5370"/>
    <w:rsid w:val="00640308"/>
    <w:rsid w:val="00681DE8"/>
    <w:rsid w:val="006C3E64"/>
    <w:rsid w:val="00872119"/>
    <w:rsid w:val="009A6E55"/>
    <w:rsid w:val="00A06B42"/>
    <w:rsid w:val="00A55F10"/>
    <w:rsid w:val="00AA3A67"/>
    <w:rsid w:val="00B40F26"/>
    <w:rsid w:val="00C45C15"/>
    <w:rsid w:val="00D0569E"/>
    <w:rsid w:val="00D24A7E"/>
    <w:rsid w:val="00DA5B67"/>
    <w:rsid w:val="00EB5888"/>
    <w:rsid w:val="00F93FBB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1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45C1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B02B-F80E-42D5-9E0D-69CAE3F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2018-04-30T08:22:00Z</cp:lastPrinted>
  <dcterms:created xsi:type="dcterms:W3CDTF">2018-04-26T06:58:00Z</dcterms:created>
  <dcterms:modified xsi:type="dcterms:W3CDTF">2018-05-03T00:27:00Z</dcterms:modified>
</cp:coreProperties>
</file>