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bCs/>
          <w:i/>
          <w:iCs/>
          <w:color w:val="0000FF"/>
          <w:sz w:val="34"/>
          <w:lang w:eastAsia="ru-RU"/>
        </w:rPr>
        <w:t>Рекомендации родителям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0000FF"/>
          <w:sz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348615</wp:posOffset>
            </wp:positionV>
            <wp:extent cx="6806565" cy="4146550"/>
            <wp:effectExtent l="19050" t="0" r="0" b="0"/>
            <wp:wrapSquare wrapText="bothSides"/>
            <wp:docPr id="1" name="Рисунок 1" descr="http://images.myshared.ru/4/50003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50003/sli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30" t="1914" r="1956" b="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A43">
        <w:rPr>
          <w:rFonts w:ascii="Tahoma" w:eastAsia="Times New Roman" w:hAnsi="Tahoma" w:cs="Tahoma"/>
          <w:b/>
          <w:bCs/>
          <w:i/>
          <w:iCs/>
          <w:color w:val="0000FF"/>
          <w:sz w:val="34"/>
          <w:lang w:eastAsia="ru-RU"/>
        </w:rPr>
        <w:t xml:space="preserve">по </w:t>
      </w:r>
      <w:r>
        <w:rPr>
          <w:rFonts w:ascii="Tahoma" w:eastAsia="Times New Roman" w:hAnsi="Tahoma" w:cs="Tahoma"/>
          <w:b/>
          <w:bCs/>
          <w:i/>
          <w:iCs/>
          <w:color w:val="0000FF"/>
          <w:sz w:val="34"/>
          <w:lang w:eastAsia="ru-RU"/>
        </w:rPr>
        <w:t>духовно-</w:t>
      </w:r>
      <w:r w:rsidRPr="00E24A43">
        <w:rPr>
          <w:rFonts w:ascii="Tahoma" w:eastAsia="Times New Roman" w:hAnsi="Tahoma" w:cs="Tahoma"/>
          <w:b/>
          <w:bCs/>
          <w:i/>
          <w:iCs/>
          <w:color w:val="0000FF"/>
          <w:sz w:val="34"/>
          <w:lang w:eastAsia="ru-RU"/>
        </w:rPr>
        <w:t>нравственному воспитанию детей.</w:t>
      </w: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7"/>
          <w:szCs w:val="27"/>
          <w:lang w:eastAsia="ru-RU"/>
        </w:rPr>
      </w:pP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1.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Если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хотите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вырастить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патриота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достойным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гражданином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отзывайтесь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хорошо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стране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которой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живете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2.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Рассказывайте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испытаниях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выпавших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долю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Ваших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предков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из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которых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они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вышли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честью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3.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Знакомьте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своего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памятными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историческими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местами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своей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Родины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4.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Старайтесь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знакомить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культурными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ценностями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традициями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страны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: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посещать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музеи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выставки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театры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Чем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чаще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будете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посещать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культурные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заведения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больше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вероятность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что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ребенок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сохранит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интерес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подростковом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возрасте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юношеском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5.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Научитесь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радоваться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каждому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дню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видеть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proofErr w:type="gramStart"/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хорошее</w:t>
      </w:r>
      <w:proofErr w:type="gramEnd"/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-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Ваш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оптимизм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обязательно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перейдет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6.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Когда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общаетесь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пытайтесь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оценивать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только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учебные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психологические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проблемы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позитивные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моменты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жизни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(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ему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помогает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поддерживает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он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хотел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подружиться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почему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какие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интересные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моменты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произошли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).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lastRenderedPageBreak/>
        <w:t xml:space="preserve">7.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Поддерживайте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стремление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показать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себя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хорошей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стороны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никогда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говорите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ему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такие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слова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выражения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: «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высовывайся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!», «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проявляй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инициативу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!»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8.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Смотрите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передачу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кинофильмы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,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рассказывающие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людях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прославивших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нашу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страну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которой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живете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оценивайте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вклад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жизнь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общества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9.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Развивайте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эмоциональную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сферу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: «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жалейте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»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персонажей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которые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испытывают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боль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грусть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так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же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радуйтесь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положительных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героев</w:t>
      </w:r>
      <w:r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-</w:t>
      </w:r>
      <w:r>
        <w:rPr>
          <w:rFonts w:eastAsia="Times New Rom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пусть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ребенок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будет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равнодушным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окружающим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10.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самое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главное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: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будьте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образцом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нравственного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поведения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для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Что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бы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ни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случилось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,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как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 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себя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не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повел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Ваш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ребенок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>,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Вы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ему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нужны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,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и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он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нуждается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 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в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Вас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980607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>
        <w:rPr>
          <w:rFonts w:ascii="Algerian" w:eastAsia="Times New Roman" w:hAnsi="Algerian" w:cs="Tahoma"/>
          <w:b/>
          <w:noProof/>
          <w:color w:val="111111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74930</wp:posOffset>
            </wp:positionV>
            <wp:extent cx="3022600" cy="2373630"/>
            <wp:effectExtent l="304800" t="400050" r="292100" b="388620"/>
            <wp:wrapSquare wrapText="bothSides"/>
            <wp:docPr id="4" name="Рисунок 4" descr="http://fs3.ppt4web.ru/images/132073/179809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3.ppt4web.ru/images/132073/179809/640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628" r="49307" b="23086"/>
                    <a:stretch>
                      <a:fillRect/>
                    </a:stretch>
                  </pic:blipFill>
                  <pic:spPr bwMode="auto">
                    <a:xfrm rot="20567943">
                      <a:off x="0" y="0"/>
                      <a:ext cx="302260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A43"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  <w:r>
        <w:rPr>
          <w:rFonts w:eastAsia="Times New Roman" w:cs="Tahoma"/>
          <w:b/>
          <w:noProof/>
          <w:color w:val="111111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120650</wp:posOffset>
            </wp:positionV>
            <wp:extent cx="3022600" cy="2044065"/>
            <wp:effectExtent l="228600" t="342900" r="196850" b="318135"/>
            <wp:wrapTight wrapText="bothSides">
              <wp:wrapPolygon edited="0">
                <wp:start x="-343" y="83"/>
                <wp:lineTo x="-178" y="21614"/>
                <wp:lineTo x="880" y="22050"/>
                <wp:lineTo x="4049" y="21697"/>
                <wp:lineTo x="12898" y="21716"/>
                <wp:lineTo x="13030" y="21667"/>
                <wp:lineTo x="13063" y="21862"/>
                <wp:lineTo x="20492" y="21788"/>
                <wp:lineTo x="20756" y="21690"/>
                <wp:lineTo x="21812" y="21296"/>
                <wp:lineTo x="21774" y="18611"/>
                <wp:lineTo x="21741" y="18415"/>
                <wp:lineTo x="21769" y="15291"/>
                <wp:lineTo x="21736" y="15095"/>
                <wp:lineTo x="21764" y="11971"/>
                <wp:lineTo x="21731" y="11775"/>
                <wp:lineTo x="21759" y="8651"/>
                <wp:lineTo x="21726" y="8455"/>
                <wp:lineTo x="21754" y="5331"/>
                <wp:lineTo x="21721" y="5135"/>
                <wp:lineTo x="21749" y="2011"/>
                <wp:lineTo x="21481" y="-381"/>
                <wp:lineTo x="449" y="-212"/>
                <wp:lineTo x="-343" y="83"/>
              </wp:wrapPolygon>
            </wp:wrapTight>
            <wp:docPr id="7" name="Рисунок 7" descr="https://im1-tub-ru.yandex.net/i?id=ebd6adbc262180f0172e16b1364e7bc2&amp;n=33&amp;h=215&amp;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ebd6adbc262180f0172e16b1364e7bc2&amp;n=33&amp;h=215&amp;w=3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50029">
                      <a:off x="0" y="0"/>
                      <a:ext cx="302260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980607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  <w:r>
        <w:rPr>
          <w:rFonts w:eastAsia="Times New Roman" w:cs="Tahoma"/>
          <w:b/>
          <w:noProof/>
          <w:color w:val="111111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-2064385</wp:posOffset>
            </wp:positionH>
            <wp:positionV relativeFrom="paragraph">
              <wp:posOffset>1848485</wp:posOffset>
            </wp:positionV>
            <wp:extent cx="3487420" cy="2400300"/>
            <wp:effectExtent l="19050" t="0" r="0" b="0"/>
            <wp:wrapTight wrapText="bothSides">
              <wp:wrapPolygon edited="0">
                <wp:start x="-118" y="0"/>
                <wp:lineTo x="-118" y="21429"/>
                <wp:lineTo x="21592" y="21429"/>
                <wp:lineTo x="21592" y="0"/>
                <wp:lineTo x="-118" y="0"/>
              </wp:wrapPolygon>
            </wp:wrapTight>
            <wp:docPr id="16" name="Рисунок 16" descr="http://a2b2.ru/storage/files/methodologicals/8071/9428_Slay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2b2.ru/storage/files/methodologicals/8071/9428_Slayd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242" t="23150" b="4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111111"/>
          <w:sz w:val="20"/>
          <w:szCs w:val="20"/>
          <w:lang w:eastAsia="ru-RU"/>
        </w:rPr>
      </w:pP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 </w:t>
      </w:r>
    </w:p>
    <w:p w:rsidR="00E24A43" w:rsidRDefault="00E24A43" w:rsidP="00E24A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800080"/>
          <w:sz w:val="37"/>
          <w:lang w:eastAsia="ru-RU"/>
        </w:rPr>
      </w:pPr>
    </w:p>
    <w:p w:rsidR="00E24A43" w:rsidRPr="00E24A43" w:rsidRDefault="00E24A43" w:rsidP="00E24A4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bCs/>
          <w:color w:val="800080"/>
          <w:sz w:val="37"/>
          <w:lang w:eastAsia="ru-RU"/>
        </w:rPr>
        <w:lastRenderedPageBreak/>
        <w:t>Рекомендации</w:t>
      </w:r>
      <w:r w:rsidRPr="00E24A43">
        <w:rPr>
          <w:rFonts w:ascii="Algerian" w:eastAsia="Times New Roman" w:hAnsi="Algerian" w:cs="Tahoma"/>
          <w:b/>
          <w:bCs/>
          <w:color w:val="800080"/>
          <w:sz w:val="3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bCs/>
          <w:color w:val="800080"/>
          <w:sz w:val="37"/>
          <w:lang w:eastAsia="ru-RU"/>
        </w:rPr>
        <w:t>для</w:t>
      </w:r>
      <w:r w:rsidRPr="00E24A43">
        <w:rPr>
          <w:rFonts w:ascii="Algerian" w:eastAsia="Times New Roman" w:hAnsi="Algerian" w:cs="Tahoma"/>
          <w:b/>
          <w:bCs/>
          <w:color w:val="800080"/>
          <w:sz w:val="3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bCs/>
          <w:color w:val="800080"/>
          <w:sz w:val="37"/>
          <w:lang w:eastAsia="ru-RU"/>
        </w:rPr>
        <w:t>родителей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>
        <w:rPr>
          <w:rFonts w:eastAsia="Times New Rom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«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Добрые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слова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или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обучаем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ребенка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вежливости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34"/>
          <w:lang w:eastAsia="ru-RU"/>
        </w:rPr>
        <w:t>».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rial" w:eastAsia="Times New Roman" w:hAnsi="Arial" w:cs="Arial"/>
          <w:b/>
          <w:i/>
          <w:iCs/>
          <w:color w:val="111111"/>
          <w:sz w:val="23"/>
          <w:lang w:eastAsia="ru-RU"/>
        </w:rPr>
        <w:t>Ваш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i/>
          <w:iCs/>
          <w:color w:val="111111"/>
          <w:sz w:val="23"/>
          <w:lang w:eastAsia="ru-RU"/>
        </w:rPr>
        <w:t>ребенок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i/>
          <w:iCs/>
          <w:color w:val="111111"/>
          <w:sz w:val="23"/>
          <w:lang w:eastAsia="ru-RU"/>
        </w:rPr>
        <w:t>будет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> 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вежлив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23"/>
          <w:lang w:eastAsia="ru-RU"/>
        </w:rPr>
        <w:t xml:space="preserve"> 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и</w:t>
      </w:r>
      <w:r w:rsidRPr="00E24A43">
        <w:rPr>
          <w:rFonts w:ascii="Algerian" w:eastAsia="Times New Roman" w:hAnsi="Algerian" w:cs="Arial"/>
          <w:b/>
          <w:bCs/>
          <w:i/>
          <w:iCs/>
          <w:color w:val="111111"/>
          <w:sz w:val="23"/>
          <w:lang w:eastAsia="ru-RU"/>
        </w:rPr>
        <w:t xml:space="preserve">  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воспитан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 xml:space="preserve">, </w:t>
      </w:r>
      <w:r w:rsidRPr="00E24A43">
        <w:rPr>
          <w:rFonts w:ascii="Arial" w:eastAsia="Times New Roman" w:hAnsi="Arial" w:cs="Arial"/>
          <w:b/>
          <w:i/>
          <w:iCs/>
          <w:color w:val="111111"/>
          <w:sz w:val="23"/>
          <w:lang w:eastAsia="ru-RU"/>
        </w:rPr>
        <w:t>если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> </w:t>
      </w:r>
      <w:r w:rsidRPr="00E24A4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Вы</w:t>
      </w:r>
      <w:r w:rsidRPr="00E24A43">
        <w:rPr>
          <w:rFonts w:ascii="Algerian" w:eastAsia="Times New Roman" w:hAnsi="Algerian" w:cs="Arial"/>
          <w:b/>
          <w:i/>
          <w:iCs/>
          <w:color w:val="111111"/>
          <w:sz w:val="23"/>
          <w:lang w:eastAsia="ru-RU"/>
        </w:rPr>
        <w:t>:</w:t>
      </w:r>
    </w:p>
    <w:p w:rsidR="00E24A43" w:rsidRPr="00E24A43" w:rsidRDefault="00E24A43" w:rsidP="00E24A43">
      <w:pPr>
        <w:shd w:val="clear" w:color="auto" w:fill="FFFFFF"/>
        <w:spacing w:after="0" w:line="240" w:lineRule="auto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  <w:t> 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Ведите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себя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корректно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деликатно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отношению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всем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окружающим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более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отношению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своим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детям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9C0C18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603250</wp:posOffset>
            </wp:positionV>
            <wp:extent cx="3053715" cy="2168525"/>
            <wp:effectExtent l="19050" t="0" r="0" b="0"/>
            <wp:wrapTight wrapText="bothSides">
              <wp:wrapPolygon edited="0">
                <wp:start x="-135" y="0"/>
                <wp:lineTo x="-135" y="21442"/>
                <wp:lineTo x="21560" y="21442"/>
                <wp:lineTo x="21560" y="0"/>
                <wp:lineTo x="-135" y="0"/>
              </wp:wrapPolygon>
            </wp:wrapTight>
            <wp:docPr id="13" name="Рисунок 13" descr="https://1.bp.blogspot.com/-AsQ_JmqqqHs/VxTcER9_fAI/AAAAAAAAAm8/aXUz7McHZkcyaafw00C2GuV7pv5-LrqBgCKgB/s1600/125796196_tkgemKpX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AsQ_JmqqqHs/VxTcER9_fAI/AAAAAAAAAm8/aXUz7McHZkcyaafw00C2GuV7pv5-LrqBgCKgB/s1600/125796196_tkgemKpX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Никогда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оскорбляйте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человеческое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достоинство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своего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говорите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при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нем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грубых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слов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ни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коем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случае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применяйте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виде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воспитательной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меры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физическое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наказание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делайте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бесконечных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замечаний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пустячным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поводам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поощряйте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самостоятельность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Вашего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Предъявляйте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детям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единые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требования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даже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если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-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из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Вашей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семьи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согласен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замечанием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другого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высказывайте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это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отсутствии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Уважайте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исключите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выражения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: «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еще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мал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», «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Ты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этого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еще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понимаешь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», «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Тебе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еще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рано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».</w:t>
      </w:r>
    </w:p>
    <w:p w:rsidR="00E24A43" w:rsidRPr="00E24A43" w:rsidRDefault="009C0C18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153035</wp:posOffset>
            </wp:positionV>
            <wp:extent cx="2574925" cy="1924050"/>
            <wp:effectExtent l="19050" t="0" r="0" b="0"/>
            <wp:wrapTight wrapText="bothSides">
              <wp:wrapPolygon edited="0">
                <wp:start x="-160" y="0"/>
                <wp:lineTo x="-160" y="21386"/>
                <wp:lineTo x="21573" y="21386"/>
                <wp:lineTo x="21573" y="0"/>
                <wp:lineTo x="-160" y="0"/>
              </wp:wrapPolygon>
            </wp:wrapTight>
            <wp:docPr id="10" name="Рисунок 10" descr="http://belova.ramdou31.edumsko.ru/uploads/6000/22174/persona/articles/.thumbs/rr.jpg?148485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lova.ramdou31.edumsko.ru/uploads/6000/22174/persona/articles/.thumbs/rr.jpg?14848533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Предъявляя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ребенку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какие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-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либо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требования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предъявляйте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их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самому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себе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;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забывайте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говорить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ребенку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окружающим</w:t>
      </w:r>
      <w:proofErr w:type="gramStart"/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:</w:t>
      </w:r>
      <w:proofErr w:type="gramEnd"/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«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Доброе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утро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», «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Спокойной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ночи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», «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Спасибо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="00E24A43"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помощь</w:t>
      </w:r>
      <w:r w:rsidR="00E24A43"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».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0" w:line="240" w:lineRule="auto"/>
        <w:ind w:left="499" w:hanging="357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 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Ставя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запрет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или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ограничения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необходимо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объяснить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proofErr w:type="gramStart"/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ребенку</w:t>
      </w:r>
      <w:proofErr w:type="gramEnd"/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почему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это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делать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следует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E24A43" w:rsidRPr="00E24A43" w:rsidRDefault="00E24A43" w:rsidP="00E24A43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jc w:val="both"/>
        <w:rPr>
          <w:rFonts w:ascii="Algerian" w:eastAsia="Times New Roman" w:hAnsi="Algerian" w:cs="Tahoma"/>
          <w:b/>
          <w:color w:val="111111"/>
          <w:sz w:val="20"/>
          <w:szCs w:val="20"/>
          <w:lang w:eastAsia="ru-RU"/>
        </w:rPr>
      </w:pP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 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Правила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культурного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поведения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прививайте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детям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систематически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,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а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не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от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случая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к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 xml:space="preserve"> </w:t>
      </w:r>
      <w:r w:rsidRPr="00E24A43">
        <w:rPr>
          <w:rFonts w:ascii="Tahoma" w:eastAsia="Times New Roman" w:hAnsi="Tahoma" w:cs="Tahoma"/>
          <w:b/>
          <w:color w:val="111111"/>
          <w:sz w:val="27"/>
          <w:szCs w:val="27"/>
          <w:lang w:eastAsia="ru-RU"/>
        </w:rPr>
        <w:t>случаю</w:t>
      </w:r>
      <w:r w:rsidRPr="00E24A43">
        <w:rPr>
          <w:rFonts w:ascii="Algerian" w:eastAsia="Times New Roman" w:hAnsi="Algerian" w:cs="Tahoma"/>
          <w:b/>
          <w:color w:val="111111"/>
          <w:sz w:val="27"/>
          <w:szCs w:val="27"/>
          <w:lang w:eastAsia="ru-RU"/>
        </w:rPr>
        <w:t>.</w:t>
      </w:r>
    </w:p>
    <w:p w:rsidR="009C0C18" w:rsidRDefault="009C0C18" w:rsidP="00E24A43">
      <w:pPr>
        <w:jc w:val="both"/>
        <w:rPr>
          <w:b/>
        </w:rPr>
      </w:pPr>
    </w:p>
    <w:p w:rsidR="009C0C18" w:rsidRDefault="009C0C18" w:rsidP="00E24A43">
      <w:pPr>
        <w:jc w:val="both"/>
        <w:rPr>
          <w:b/>
        </w:rPr>
      </w:pPr>
    </w:p>
    <w:p w:rsidR="009C0C18" w:rsidRDefault="009C0C18" w:rsidP="00E24A43">
      <w:pPr>
        <w:jc w:val="both"/>
        <w:rPr>
          <w:b/>
        </w:rPr>
      </w:pPr>
    </w:p>
    <w:p w:rsidR="009C0C18" w:rsidRDefault="009C0C18" w:rsidP="00E24A43">
      <w:pPr>
        <w:jc w:val="both"/>
        <w:rPr>
          <w:b/>
        </w:rPr>
      </w:pP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25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веты родителям"/>
          </v:shape>
        </w:pict>
      </w:r>
      <w:r w:rsidRPr="009C0C18">
        <w:rPr>
          <w:rFonts w:ascii="Algerian" w:hAnsi="Algerian"/>
          <w:color w:val="000000"/>
          <w:sz w:val="27"/>
          <w:szCs w:val="27"/>
        </w:rPr>
        <w:t>1.</w:t>
      </w:r>
      <w:r w:rsidRPr="009C0C18">
        <w:rPr>
          <w:color w:val="000000"/>
          <w:sz w:val="27"/>
          <w:szCs w:val="27"/>
        </w:rPr>
        <w:t>Убеждайте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жизненной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важности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успешного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чтения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школе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2. </w:t>
      </w:r>
      <w:r w:rsidRPr="009C0C18">
        <w:rPr>
          <w:color w:val="000000"/>
          <w:sz w:val="27"/>
          <w:szCs w:val="27"/>
        </w:rPr>
        <w:t>Находите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больше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возможностей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привлекать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труду</w:t>
      </w:r>
      <w:r w:rsidRPr="009C0C18">
        <w:rPr>
          <w:rFonts w:ascii="Algerian" w:hAnsi="Algerian"/>
          <w:color w:val="000000"/>
          <w:sz w:val="27"/>
          <w:szCs w:val="27"/>
        </w:rPr>
        <w:t xml:space="preserve">: </w:t>
      </w:r>
      <w:r w:rsidRPr="009C0C18">
        <w:rPr>
          <w:color w:val="000000"/>
          <w:sz w:val="27"/>
          <w:szCs w:val="27"/>
        </w:rPr>
        <w:t>дома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дома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помощь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школе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3. </w:t>
      </w:r>
      <w:r w:rsidRPr="009C0C18">
        <w:rPr>
          <w:color w:val="000000"/>
          <w:sz w:val="27"/>
          <w:szCs w:val="27"/>
        </w:rPr>
        <w:t>Ежедневно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осведомляйтесь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об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успехах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учебе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помогайте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преодолевать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отставание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4. </w:t>
      </w:r>
      <w:r w:rsidRPr="009C0C18">
        <w:rPr>
          <w:color w:val="000000"/>
          <w:sz w:val="27"/>
          <w:szCs w:val="27"/>
        </w:rPr>
        <w:t>Воспитывайте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интерес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книге</w:t>
      </w:r>
      <w:r w:rsidRPr="009C0C18">
        <w:rPr>
          <w:rFonts w:ascii="Algerian" w:hAnsi="Algerian"/>
          <w:color w:val="000000"/>
          <w:sz w:val="27"/>
          <w:szCs w:val="27"/>
        </w:rPr>
        <w:t xml:space="preserve"> — </w:t>
      </w:r>
      <w:r w:rsidRPr="009C0C18">
        <w:rPr>
          <w:color w:val="000000"/>
          <w:sz w:val="27"/>
          <w:szCs w:val="27"/>
        </w:rPr>
        <w:t>источнику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знаний</w:t>
      </w:r>
      <w:r w:rsidRPr="009C0C18">
        <w:rPr>
          <w:rFonts w:ascii="Algerian" w:hAnsi="Algerian"/>
          <w:color w:val="000000"/>
          <w:sz w:val="27"/>
          <w:szCs w:val="27"/>
        </w:rPr>
        <w:t xml:space="preserve">. </w:t>
      </w:r>
      <w:r w:rsidRPr="009C0C18">
        <w:rPr>
          <w:color w:val="000000"/>
          <w:sz w:val="27"/>
          <w:szCs w:val="27"/>
        </w:rPr>
        <w:t>Следите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тем</w:t>
      </w:r>
      <w:proofErr w:type="gramStart"/>
      <w:r w:rsidRPr="009C0C18">
        <w:rPr>
          <w:rFonts w:ascii="Algerian" w:hAnsi="Algerian"/>
          <w:color w:val="000000"/>
          <w:sz w:val="27"/>
          <w:szCs w:val="27"/>
        </w:rPr>
        <w:t>.</w:t>
      </w:r>
      <w:proofErr w:type="gramEnd"/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proofErr w:type="gramStart"/>
      <w:r w:rsidRPr="009C0C18">
        <w:rPr>
          <w:color w:val="000000"/>
          <w:sz w:val="27"/>
          <w:szCs w:val="27"/>
        </w:rPr>
        <w:t>ч</w:t>
      </w:r>
      <w:proofErr w:type="gramEnd"/>
      <w:r w:rsidRPr="009C0C18">
        <w:rPr>
          <w:color w:val="000000"/>
          <w:sz w:val="27"/>
          <w:szCs w:val="27"/>
        </w:rPr>
        <w:t>то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как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читают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дети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обсуждайте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ними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прочитанные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книги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5. </w:t>
      </w:r>
      <w:r w:rsidRPr="009C0C18">
        <w:rPr>
          <w:color w:val="000000"/>
          <w:sz w:val="27"/>
          <w:szCs w:val="27"/>
        </w:rPr>
        <w:t>Создавайте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условия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для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прилежного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самостоятельного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выполнения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домашнего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задания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6. </w:t>
      </w:r>
      <w:r w:rsidRPr="009C0C18">
        <w:rPr>
          <w:color w:val="000000"/>
          <w:sz w:val="27"/>
          <w:szCs w:val="27"/>
        </w:rPr>
        <w:t>Используйте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свободное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время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вместе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детьми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для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духовного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обогащения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воспитания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любви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бережного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отношения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природе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приучения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труду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расширения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познавательных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эстетических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интересов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7. </w:t>
      </w:r>
      <w:r w:rsidRPr="009C0C18">
        <w:rPr>
          <w:color w:val="000000"/>
          <w:sz w:val="27"/>
          <w:szCs w:val="27"/>
        </w:rPr>
        <w:t>Помните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что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Вы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являетесь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первым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примером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для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они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хотят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находить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лучшие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человеческие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качества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8.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давайте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повода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для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неприятных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переживаний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никогда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ссорьтесь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присутствии</w:t>
      </w:r>
      <w:proofErr w:type="gramStart"/>
      <w:r w:rsidRPr="009C0C18">
        <w:rPr>
          <w:rFonts w:ascii="Algerian" w:hAnsi="Algerian"/>
          <w:color w:val="000000"/>
          <w:sz w:val="27"/>
          <w:szCs w:val="27"/>
        </w:rPr>
        <w:t>.</w:t>
      </w:r>
      <w:proofErr w:type="gramEnd"/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proofErr w:type="gramStart"/>
      <w:r w:rsidRPr="009C0C18">
        <w:rPr>
          <w:color w:val="000000"/>
          <w:sz w:val="27"/>
          <w:szCs w:val="27"/>
        </w:rPr>
        <w:t>б</w:t>
      </w:r>
      <w:proofErr w:type="gramEnd"/>
      <w:r w:rsidRPr="009C0C18">
        <w:rPr>
          <w:color w:val="000000"/>
          <w:sz w:val="27"/>
          <w:szCs w:val="27"/>
        </w:rPr>
        <w:t>удьте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тактичны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9. </w:t>
      </w:r>
      <w:r w:rsidRPr="009C0C18">
        <w:rPr>
          <w:color w:val="000000"/>
          <w:sz w:val="27"/>
          <w:szCs w:val="27"/>
        </w:rPr>
        <w:t>Уважайте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личность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мысли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переживания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интересы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добивайтесь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взаимного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понимания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искренности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доверия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10. </w:t>
      </w:r>
      <w:r w:rsidRPr="009C0C18">
        <w:rPr>
          <w:color w:val="000000"/>
          <w:sz w:val="27"/>
          <w:szCs w:val="27"/>
        </w:rPr>
        <w:t>Заведите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хорошие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традиции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семье</w:t>
      </w:r>
      <w:r w:rsidRPr="009C0C18">
        <w:rPr>
          <w:rFonts w:ascii="Algerian" w:hAnsi="Algerian"/>
          <w:color w:val="000000"/>
          <w:sz w:val="27"/>
          <w:szCs w:val="27"/>
        </w:rPr>
        <w:t xml:space="preserve">: </w:t>
      </w:r>
      <w:r w:rsidRPr="009C0C18">
        <w:rPr>
          <w:color w:val="000000"/>
          <w:sz w:val="27"/>
          <w:szCs w:val="27"/>
        </w:rPr>
        <w:t>чем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больше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хороших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традиций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тем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содержательнее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радостнее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атмосфера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которой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живет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семья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11. </w:t>
      </w:r>
      <w:r w:rsidRPr="009C0C18">
        <w:rPr>
          <w:color w:val="000000"/>
          <w:sz w:val="27"/>
          <w:szCs w:val="27"/>
        </w:rPr>
        <w:t>Способствуйте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развитию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гуманных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товарищеских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дружеских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взаимоотношений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культурного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поведения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12. </w:t>
      </w:r>
      <w:r w:rsidRPr="009C0C18">
        <w:rPr>
          <w:color w:val="000000"/>
          <w:sz w:val="27"/>
          <w:szCs w:val="27"/>
        </w:rPr>
        <w:t>Готовьте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тому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чтобы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он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принимал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активное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участие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жизни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школы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13. </w:t>
      </w:r>
      <w:r w:rsidRPr="009C0C18">
        <w:rPr>
          <w:color w:val="000000"/>
          <w:sz w:val="27"/>
          <w:szCs w:val="27"/>
        </w:rPr>
        <w:t>Приучайте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здоровому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режиму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дня</w:t>
      </w:r>
      <w:proofErr w:type="gramStart"/>
      <w:r w:rsidRPr="009C0C18">
        <w:rPr>
          <w:rFonts w:ascii="Algerian" w:hAnsi="Algerian"/>
          <w:color w:val="000000"/>
          <w:sz w:val="27"/>
          <w:szCs w:val="27"/>
        </w:rPr>
        <w:t>.</w:t>
      </w:r>
      <w:proofErr w:type="gramEnd"/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proofErr w:type="gramStart"/>
      <w:r w:rsidRPr="009C0C18">
        <w:rPr>
          <w:color w:val="000000"/>
          <w:sz w:val="27"/>
          <w:szCs w:val="27"/>
        </w:rPr>
        <w:t>р</w:t>
      </w:r>
      <w:proofErr w:type="gramEnd"/>
      <w:r w:rsidRPr="009C0C18">
        <w:rPr>
          <w:color w:val="000000"/>
          <w:sz w:val="27"/>
          <w:szCs w:val="27"/>
        </w:rPr>
        <w:t>ациональном</w:t>
      </w:r>
      <w:r w:rsidRPr="009C0C18">
        <w:rPr>
          <w:rFonts w:ascii="Algerian" w:hAnsi="Algerian"/>
          <w:color w:val="000000"/>
          <w:sz w:val="27"/>
          <w:szCs w:val="27"/>
        </w:rPr>
        <w:t xml:space="preserve">) </w:t>
      </w:r>
      <w:r w:rsidRPr="009C0C18">
        <w:rPr>
          <w:color w:val="000000"/>
          <w:sz w:val="27"/>
          <w:szCs w:val="27"/>
        </w:rPr>
        <w:t>питанию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добивайтесь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того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чтобы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делали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утреннюю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гимнастику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занимались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спортом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бывали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свежем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воздухе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14. </w:t>
      </w:r>
      <w:r w:rsidRPr="009C0C18">
        <w:rPr>
          <w:color w:val="000000"/>
          <w:sz w:val="27"/>
          <w:szCs w:val="27"/>
        </w:rPr>
        <w:t>Учите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дружить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другими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детьми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обрекайте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одиночество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15. </w:t>
      </w:r>
      <w:r w:rsidRPr="009C0C18">
        <w:rPr>
          <w:color w:val="000000"/>
          <w:sz w:val="27"/>
          <w:szCs w:val="27"/>
        </w:rPr>
        <w:t>Любой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ребенок</w:t>
      </w:r>
      <w:r w:rsidRPr="009C0C18">
        <w:rPr>
          <w:rFonts w:ascii="Algerian" w:hAnsi="Algerian"/>
          <w:color w:val="000000"/>
          <w:sz w:val="27"/>
          <w:szCs w:val="27"/>
        </w:rPr>
        <w:t xml:space="preserve"> — </w:t>
      </w:r>
      <w:r w:rsidRPr="009C0C18">
        <w:rPr>
          <w:color w:val="000000"/>
          <w:sz w:val="27"/>
          <w:szCs w:val="27"/>
        </w:rPr>
        <w:t>отличник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двоечник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подвижный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медлительный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атлет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рохля</w:t>
      </w:r>
      <w:r w:rsidRPr="009C0C18">
        <w:rPr>
          <w:rFonts w:ascii="Algerian" w:hAnsi="Algerian"/>
          <w:color w:val="000000"/>
          <w:sz w:val="27"/>
          <w:szCs w:val="27"/>
        </w:rPr>
        <w:t xml:space="preserve"> — </w:t>
      </w:r>
      <w:r w:rsidRPr="009C0C18">
        <w:rPr>
          <w:color w:val="000000"/>
          <w:sz w:val="27"/>
          <w:szCs w:val="27"/>
        </w:rPr>
        <w:t>может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быть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другом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вашему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поэтому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заслуживает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уважения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стороны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16. </w:t>
      </w:r>
      <w:r w:rsidRPr="009C0C18">
        <w:rPr>
          <w:color w:val="000000"/>
          <w:sz w:val="27"/>
          <w:szCs w:val="27"/>
        </w:rPr>
        <w:t>Цените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позиции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возможностей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родителей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позиции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отношения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вашему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. </w:t>
      </w:r>
      <w:r w:rsidRPr="009C0C18">
        <w:rPr>
          <w:color w:val="000000"/>
          <w:sz w:val="27"/>
          <w:szCs w:val="27"/>
        </w:rPr>
        <w:t>Всякая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ценность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человека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самом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17. </w:t>
      </w:r>
      <w:r w:rsidRPr="009C0C18">
        <w:rPr>
          <w:color w:val="000000"/>
          <w:sz w:val="27"/>
          <w:szCs w:val="27"/>
        </w:rPr>
        <w:t>Собственным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отношением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друзьям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учите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ценить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друзей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lastRenderedPageBreak/>
        <w:t xml:space="preserve">18. </w:t>
      </w:r>
      <w:r w:rsidRPr="009C0C18">
        <w:rPr>
          <w:color w:val="000000"/>
          <w:sz w:val="27"/>
          <w:szCs w:val="27"/>
        </w:rPr>
        <w:t>Старайтесь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показать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достоинства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недостатки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19. </w:t>
      </w:r>
      <w:r w:rsidRPr="009C0C18">
        <w:rPr>
          <w:color w:val="000000"/>
          <w:sz w:val="27"/>
          <w:szCs w:val="27"/>
        </w:rPr>
        <w:t>Хвалите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за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проявление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достоин</w:t>
      </w:r>
      <w:proofErr w:type="gramStart"/>
      <w:r w:rsidRPr="009C0C18">
        <w:rPr>
          <w:color w:val="000000"/>
          <w:sz w:val="27"/>
          <w:szCs w:val="27"/>
        </w:rPr>
        <w:t>ств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</w:t>
      </w:r>
      <w:proofErr w:type="gramEnd"/>
      <w:r w:rsidRPr="009C0C18">
        <w:rPr>
          <w:color w:val="000000"/>
          <w:sz w:val="27"/>
          <w:szCs w:val="27"/>
        </w:rPr>
        <w:t>ужбе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20. </w:t>
      </w:r>
      <w:r w:rsidRPr="009C0C18">
        <w:rPr>
          <w:color w:val="000000"/>
          <w:sz w:val="27"/>
          <w:szCs w:val="27"/>
        </w:rPr>
        <w:t>Приглашайте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друзей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дом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общайтесь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ними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21. </w:t>
      </w:r>
      <w:r w:rsidRPr="009C0C18">
        <w:rPr>
          <w:color w:val="000000"/>
          <w:sz w:val="27"/>
          <w:szCs w:val="27"/>
        </w:rPr>
        <w:t>Помните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что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дружба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детства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которая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будет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поддержана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возможно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станет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опорой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взрослой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жизни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22. </w:t>
      </w:r>
      <w:r w:rsidRPr="009C0C18">
        <w:rPr>
          <w:color w:val="000000"/>
          <w:sz w:val="27"/>
          <w:szCs w:val="27"/>
        </w:rPr>
        <w:t>Учите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быть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честным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друзьями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искать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выгоды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дружбы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23. </w:t>
      </w:r>
      <w:r w:rsidRPr="009C0C18">
        <w:rPr>
          <w:color w:val="000000"/>
          <w:sz w:val="27"/>
          <w:szCs w:val="27"/>
        </w:rPr>
        <w:t>Учитесь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быть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своему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ребенку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другом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24. </w:t>
      </w:r>
      <w:r w:rsidRPr="009C0C18">
        <w:rPr>
          <w:color w:val="000000"/>
          <w:sz w:val="27"/>
          <w:szCs w:val="27"/>
        </w:rPr>
        <w:t>Если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ваш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ребенок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поверяет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вам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свои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тайны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как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друзьям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шантажируйте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его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ими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25. </w:t>
      </w:r>
      <w:r w:rsidRPr="009C0C18">
        <w:rPr>
          <w:color w:val="000000"/>
          <w:sz w:val="27"/>
          <w:szCs w:val="27"/>
        </w:rPr>
        <w:t>Критикуйте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унижая</w:t>
      </w:r>
      <w:r w:rsidRPr="009C0C18">
        <w:rPr>
          <w:rFonts w:ascii="Algerian" w:hAnsi="Algerian"/>
          <w:color w:val="000000"/>
          <w:sz w:val="27"/>
          <w:szCs w:val="27"/>
        </w:rPr>
        <w:t xml:space="preserve">, </w:t>
      </w:r>
      <w:r w:rsidRPr="009C0C18">
        <w:rPr>
          <w:color w:val="000000"/>
          <w:sz w:val="27"/>
          <w:szCs w:val="27"/>
        </w:rPr>
        <w:t>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поддерживая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26. </w:t>
      </w:r>
      <w:r w:rsidRPr="009C0C18">
        <w:rPr>
          <w:color w:val="000000"/>
          <w:sz w:val="27"/>
          <w:szCs w:val="27"/>
        </w:rPr>
        <w:t>Поддерживайте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в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своем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желание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делать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друзьям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приятное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9C0C18" w:rsidRPr="009C0C18" w:rsidRDefault="009C0C18" w:rsidP="009C0C18">
      <w:pPr>
        <w:pStyle w:val="a4"/>
        <w:spacing w:before="0" w:beforeAutospacing="0" w:after="0" w:afterAutospacing="0"/>
        <w:jc w:val="both"/>
        <w:rPr>
          <w:rFonts w:ascii="Algerian" w:hAnsi="Algerian"/>
          <w:color w:val="000000"/>
          <w:sz w:val="27"/>
          <w:szCs w:val="27"/>
        </w:rPr>
      </w:pPr>
      <w:r w:rsidRPr="009C0C18">
        <w:rPr>
          <w:rFonts w:ascii="Algerian" w:hAnsi="Algerian"/>
          <w:color w:val="000000"/>
          <w:sz w:val="27"/>
          <w:szCs w:val="27"/>
        </w:rPr>
        <w:t xml:space="preserve">27. </w:t>
      </w:r>
      <w:r w:rsidRPr="009C0C18">
        <w:rPr>
          <w:color w:val="000000"/>
          <w:sz w:val="27"/>
          <w:szCs w:val="27"/>
        </w:rPr>
        <w:t>Не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допускайте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предательства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ребенка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отношению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к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друзьям</w:t>
      </w:r>
      <w:r w:rsidRPr="009C0C18">
        <w:rPr>
          <w:rFonts w:ascii="Algerian" w:hAnsi="Algerian"/>
          <w:color w:val="000000"/>
          <w:sz w:val="27"/>
          <w:szCs w:val="27"/>
        </w:rPr>
        <w:t xml:space="preserve">. </w:t>
      </w:r>
      <w:r w:rsidRPr="009C0C18">
        <w:rPr>
          <w:color w:val="000000"/>
          <w:sz w:val="27"/>
          <w:szCs w:val="27"/>
        </w:rPr>
        <w:t>Маленькая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подлость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рождает</w:t>
      </w:r>
      <w:r w:rsidRPr="009C0C18">
        <w:rPr>
          <w:rFonts w:ascii="Algerian" w:hAnsi="Algerian"/>
          <w:color w:val="000000"/>
          <w:sz w:val="27"/>
          <w:szCs w:val="27"/>
        </w:rPr>
        <w:t xml:space="preserve"> </w:t>
      </w:r>
      <w:r w:rsidRPr="009C0C18">
        <w:rPr>
          <w:color w:val="000000"/>
          <w:sz w:val="27"/>
          <w:szCs w:val="27"/>
        </w:rPr>
        <w:t>большую</w:t>
      </w:r>
      <w:r w:rsidRPr="009C0C18">
        <w:rPr>
          <w:rFonts w:ascii="Algerian" w:hAnsi="Algerian"/>
          <w:color w:val="000000"/>
          <w:sz w:val="27"/>
          <w:szCs w:val="27"/>
        </w:rPr>
        <w:t>.</w:t>
      </w:r>
    </w:p>
    <w:p w:rsidR="005D599D" w:rsidRPr="009C0C18" w:rsidRDefault="005D599D" w:rsidP="009C0C18">
      <w:pPr>
        <w:spacing w:after="0" w:line="240" w:lineRule="auto"/>
        <w:jc w:val="both"/>
        <w:rPr>
          <w:rFonts w:ascii="Algerian" w:hAnsi="Algerian"/>
          <w:b/>
        </w:rPr>
      </w:pPr>
    </w:p>
    <w:sectPr w:rsidR="005D599D" w:rsidRPr="009C0C18" w:rsidSect="00E24A43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6BA6"/>
    <w:multiLevelType w:val="multilevel"/>
    <w:tmpl w:val="0E4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A43"/>
    <w:rsid w:val="00075B23"/>
    <w:rsid w:val="0008134E"/>
    <w:rsid w:val="000A4F29"/>
    <w:rsid w:val="000D28F9"/>
    <w:rsid w:val="00177CA4"/>
    <w:rsid w:val="001A01D8"/>
    <w:rsid w:val="001B4DF4"/>
    <w:rsid w:val="001E49C0"/>
    <w:rsid w:val="00211E9D"/>
    <w:rsid w:val="00214F51"/>
    <w:rsid w:val="0022351D"/>
    <w:rsid w:val="00297A0F"/>
    <w:rsid w:val="002B4AD6"/>
    <w:rsid w:val="002B63D4"/>
    <w:rsid w:val="00303018"/>
    <w:rsid w:val="003415E4"/>
    <w:rsid w:val="0036746D"/>
    <w:rsid w:val="003A4EFE"/>
    <w:rsid w:val="003B572E"/>
    <w:rsid w:val="003C30CC"/>
    <w:rsid w:val="00410A09"/>
    <w:rsid w:val="00425F9A"/>
    <w:rsid w:val="004C7072"/>
    <w:rsid w:val="004C79C9"/>
    <w:rsid w:val="004E655A"/>
    <w:rsid w:val="005075E8"/>
    <w:rsid w:val="005278E5"/>
    <w:rsid w:val="005862A1"/>
    <w:rsid w:val="005C1926"/>
    <w:rsid w:val="005D599D"/>
    <w:rsid w:val="00644974"/>
    <w:rsid w:val="00671207"/>
    <w:rsid w:val="0069252E"/>
    <w:rsid w:val="006A5D0E"/>
    <w:rsid w:val="006E647C"/>
    <w:rsid w:val="006E6760"/>
    <w:rsid w:val="006F0EBD"/>
    <w:rsid w:val="00706BB7"/>
    <w:rsid w:val="00746E6E"/>
    <w:rsid w:val="007702F2"/>
    <w:rsid w:val="0078269B"/>
    <w:rsid w:val="00792CEA"/>
    <w:rsid w:val="00794AAB"/>
    <w:rsid w:val="007B065C"/>
    <w:rsid w:val="007B1596"/>
    <w:rsid w:val="00837FB7"/>
    <w:rsid w:val="00852813"/>
    <w:rsid w:val="008721DC"/>
    <w:rsid w:val="008D3B71"/>
    <w:rsid w:val="008F0ED7"/>
    <w:rsid w:val="00900356"/>
    <w:rsid w:val="00915E42"/>
    <w:rsid w:val="00916E16"/>
    <w:rsid w:val="00980607"/>
    <w:rsid w:val="009C0C18"/>
    <w:rsid w:val="009E4E58"/>
    <w:rsid w:val="00A546FC"/>
    <w:rsid w:val="00A6489C"/>
    <w:rsid w:val="00A9599B"/>
    <w:rsid w:val="00AF1385"/>
    <w:rsid w:val="00B07955"/>
    <w:rsid w:val="00B425D6"/>
    <w:rsid w:val="00B442B8"/>
    <w:rsid w:val="00B544BB"/>
    <w:rsid w:val="00B87E00"/>
    <w:rsid w:val="00C061D5"/>
    <w:rsid w:val="00C237F4"/>
    <w:rsid w:val="00C418F5"/>
    <w:rsid w:val="00CD6031"/>
    <w:rsid w:val="00DE2F98"/>
    <w:rsid w:val="00DF6C9F"/>
    <w:rsid w:val="00E24A43"/>
    <w:rsid w:val="00E45FD4"/>
    <w:rsid w:val="00EB2765"/>
    <w:rsid w:val="00EC6928"/>
    <w:rsid w:val="00F01370"/>
    <w:rsid w:val="00F3187D"/>
    <w:rsid w:val="00F33334"/>
    <w:rsid w:val="00F44889"/>
    <w:rsid w:val="00F73700"/>
    <w:rsid w:val="00FA6541"/>
    <w:rsid w:val="00FB36F3"/>
    <w:rsid w:val="00F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D"/>
  </w:style>
  <w:style w:type="paragraph" w:styleId="1">
    <w:name w:val="heading 1"/>
    <w:basedOn w:val="a"/>
    <w:link w:val="10"/>
    <w:uiPriority w:val="9"/>
    <w:qFormat/>
    <w:rsid w:val="00E24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24A43"/>
  </w:style>
  <w:style w:type="character" w:styleId="a3">
    <w:name w:val="Hyperlink"/>
    <w:basedOn w:val="a0"/>
    <w:uiPriority w:val="99"/>
    <w:semiHidden/>
    <w:unhideWhenUsed/>
    <w:rsid w:val="00E24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4A43"/>
    <w:rPr>
      <w:i/>
      <w:iCs/>
    </w:rPr>
  </w:style>
  <w:style w:type="character" w:styleId="a6">
    <w:name w:val="Strong"/>
    <w:basedOn w:val="a0"/>
    <w:uiPriority w:val="22"/>
    <w:qFormat/>
    <w:rsid w:val="00E24A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2017-02-07T13:15:00Z</dcterms:created>
  <dcterms:modified xsi:type="dcterms:W3CDTF">2017-02-07T13:38:00Z</dcterms:modified>
</cp:coreProperties>
</file>